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Общие положения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9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2013 г. N 290 (далее - минимальный перечень).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Стандарты управления многоквартирным домом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</w:t>
      </w:r>
      <w:r>
        <w:rPr>
          <w:rFonts w:ascii="Calibri" w:hAnsi="Calibri" w:cs="Calibri"/>
        </w:rPr>
        <w:lastRenderedPageBreak/>
        <w:t>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Федерации);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III. Формирование и утверждение перечня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непосредственном управлении многоквартирным домом, количество квартир в </w:t>
      </w:r>
      <w:r>
        <w:rPr>
          <w:rFonts w:ascii="Calibri" w:hAnsi="Calibri" w:cs="Calibri"/>
        </w:rPr>
        <w:lastRenderedPageBreak/>
        <w:t>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</w:t>
      </w:r>
      <w:r>
        <w:rPr>
          <w:rFonts w:ascii="Calibri" w:hAnsi="Calibri" w:cs="Calibri"/>
        </w:rPr>
        <w:lastRenderedPageBreak/>
        <w:t>и на иные объекты, предназначенные для обслуживания, эксплуатации и благоустройства многоквартирного дома.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V. Порядок передачи технической документации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Организация, ранее управлявшая многоквартирным домом и получившая предусмотренное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0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9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Подлежащие передаче документы должны содержать актуальные на момент передачи </w:t>
      </w:r>
      <w:r>
        <w:rPr>
          <w:rFonts w:ascii="Calibri" w:hAnsi="Calibri" w:cs="Calibri"/>
        </w:rPr>
        <w:lastRenderedPageBreak/>
        <w:t>сведения о составе и состоянии общего имущества собственников помещений в многоквартирном доме.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6"/>
      <w:bookmarkEnd w:id="10"/>
      <w:r>
        <w:rPr>
          <w:rFonts w:ascii="Calibri" w:hAnsi="Calibri" w:cs="Calibri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3280" w:rsidRDefault="0040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3280" w:rsidRDefault="004032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370F" w:rsidRDefault="002A370F"/>
    <w:sectPr w:rsidR="002A370F" w:rsidSect="00B1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280"/>
    <w:rsid w:val="000D5D2F"/>
    <w:rsid w:val="00287B6F"/>
    <w:rsid w:val="002A0200"/>
    <w:rsid w:val="002A370F"/>
    <w:rsid w:val="002B1322"/>
    <w:rsid w:val="00403280"/>
    <w:rsid w:val="005328E9"/>
    <w:rsid w:val="00720344"/>
    <w:rsid w:val="008C7EE5"/>
    <w:rsid w:val="00A06E1D"/>
    <w:rsid w:val="00A83726"/>
    <w:rsid w:val="00A90E38"/>
    <w:rsid w:val="00B1606E"/>
    <w:rsid w:val="00D57A80"/>
    <w:rsid w:val="00E2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3EDD5E51A8FD8C0D2BE7BA24D1C46BF9A0244334459DBEEBBABF10AA283D3820BD3D60F2FF5I" TargetMode="External"/><Relationship Id="rId13" Type="http://schemas.openxmlformats.org/officeDocument/2006/relationships/hyperlink" Target="consultantplus://offline/ref=7A43EDD5E51A8FD8C0D2BE7BA24D1C46BF99054E3B4459DBEEBBABF10AA283D3820BD3D30DF5FA3E2AFDI" TargetMode="External"/><Relationship Id="rId18" Type="http://schemas.openxmlformats.org/officeDocument/2006/relationships/hyperlink" Target="consultantplus://offline/ref=7A43EDD5E51A8FD8C0D2BE7BA24D1C46BF99054E3B4459DBEEBBABF10AA283D3820BD3D30DF5FA3E2AF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43EDD5E51A8FD8C0D2BE7BA24D1C46BF9B00463E4259DBEEBBABF10AA283D3820BD3D30DF5FA3D2AFEI" TargetMode="External"/><Relationship Id="rId7" Type="http://schemas.openxmlformats.org/officeDocument/2006/relationships/hyperlink" Target="consultantplus://offline/ref=7A43EDD5E51A8FD8C0D2BE7BA24D1C46BF9B05473D4159DBEEBBABF10AA283D3820BD3D30DF5FB3E2AFEI" TargetMode="External"/><Relationship Id="rId12" Type="http://schemas.openxmlformats.org/officeDocument/2006/relationships/hyperlink" Target="consultantplus://offline/ref=7A43EDD5E51A8FD8C0D2BE7BA24D1C46BF9B00463E4259DBEEBBABF10AA283D3820BD3D30DF5FA3D2AFEI" TargetMode="External"/><Relationship Id="rId17" Type="http://schemas.openxmlformats.org/officeDocument/2006/relationships/hyperlink" Target="consultantplus://offline/ref=7A43EDD5E51A8FD8C0D2BE7BA24D1C46BF9B08443F4859DBEEBBABF10AA283D3820BD3D30DF5FA3F2AF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43EDD5E51A8FD8C0D2BE7BA24D1C46BF9A0244334459DBEEBBABF10AA283D3820BD3D3052FF2I" TargetMode="External"/><Relationship Id="rId20" Type="http://schemas.openxmlformats.org/officeDocument/2006/relationships/hyperlink" Target="consultantplus://offline/ref=7A43EDD5E51A8FD8C0D2BE7BA24D1C46BF9B00463E4259DBEEBBABF10AA283D3820BD3D30DF5FA372AF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3EDD5E51A8FD8C0D2BE7BA24D1C46BF9A0244334459DBEEBBABF10AA283D3820BD3D30DF4FB3F2AF7I" TargetMode="External"/><Relationship Id="rId11" Type="http://schemas.openxmlformats.org/officeDocument/2006/relationships/hyperlink" Target="consultantplus://offline/ref=7A43EDD5E51A8FD8C0D2BE7BA24D1C46BF99054E3B4459DBEEBBABF10AA283D3820BD3D30DF5FA3F2AF9I" TargetMode="External"/><Relationship Id="rId5" Type="http://schemas.openxmlformats.org/officeDocument/2006/relationships/hyperlink" Target="consultantplus://offline/ref=7A43EDD5E51A8FD8C0D2BE7BA24D1C46BF9B05473D4159DBEEBBABF10AA283D3820BD3D30DF5FB3E2AFEI" TargetMode="External"/><Relationship Id="rId15" Type="http://schemas.openxmlformats.org/officeDocument/2006/relationships/hyperlink" Target="consultantplus://offline/ref=7A43EDD5E51A8FD8C0D2BE7BA24D1C46BF9A0244334459DBEEBBABF10AA283D3820BD3D30DF5F2362AF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43EDD5E51A8FD8C0D2BE7BA24D1C46BF99054E3B4459DBEEBBABF10AA283D3820BD3D30DF5FA3E2AFDI" TargetMode="External"/><Relationship Id="rId19" Type="http://schemas.openxmlformats.org/officeDocument/2006/relationships/hyperlink" Target="consultantplus://offline/ref=7A43EDD5E51A8FD8C0D2BE7BA24D1C46BF9A0244334459DBEEBBABF10AA283D3820BD3D30DF5F3362AF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43EDD5E51A8FD8C0D2BE7BA24D1C46BF9A0244334459DBEEBBABF10AA283D3820BD3D30DF4FB3F2AF8I" TargetMode="External"/><Relationship Id="rId14" Type="http://schemas.openxmlformats.org/officeDocument/2006/relationships/hyperlink" Target="consultantplus://offline/ref=7A43EDD5E51A8FD8C0D2BE7BA24D1C46BF9B03463E4659DBEEBBABF10AA283D3820BD3D30DF5FA382AF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3856</Words>
  <Characters>21982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206MO</dc:creator>
  <cp:lastModifiedBy>206MO</cp:lastModifiedBy>
  <cp:revision>1</cp:revision>
  <dcterms:created xsi:type="dcterms:W3CDTF">2015-02-18T08:05:00Z</dcterms:created>
  <dcterms:modified xsi:type="dcterms:W3CDTF">2015-02-18T08:05:00Z</dcterms:modified>
</cp:coreProperties>
</file>