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C9" w:rsidRPr="00E350C9" w:rsidRDefault="00A128DD" w:rsidP="00A12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350C9" w:rsidRPr="00E350C9">
        <w:rPr>
          <w:rFonts w:ascii="Times New Roman" w:hAnsi="Times New Roman" w:cs="Times New Roman"/>
          <w:sz w:val="28"/>
          <w:szCs w:val="28"/>
        </w:rPr>
        <w:t>Утверждено</w:t>
      </w:r>
    </w:p>
    <w:p w:rsidR="00E350C9" w:rsidRDefault="00A128DD" w:rsidP="00A12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350C9" w:rsidRPr="00E350C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350C9">
        <w:rPr>
          <w:rFonts w:ascii="Times New Roman" w:hAnsi="Times New Roman" w:cs="Times New Roman"/>
          <w:sz w:val="28"/>
          <w:szCs w:val="28"/>
        </w:rPr>
        <w:t xml:space="preserve">Клинцовской </w:t>
      </w:r>
    </w:p>
    <w:p w:rsidR="00E350C9" w:rsidRPr="00E350C9" w:rsidRDefault="00A128DD" w:rsidP="00A12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350C9">
        <w:rPr>
          <w:rFonts w:ascii="Times New Roman" w:hAnsi="Times New Roman" w:cs="Times New Roman"/>
          <w:sz w:val="28"/>
          <w:szCs w:val="28"/>
        </w:rPr>
        <w:t>городской администрации</w:t>
      </w:r>
    </w:p>
    <w:p w:rsidR="00E350C9" w:rsidRPr="00E350C9" w:rsidRDefault="00E350C9" w:rsidP="00E35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0C9">
        <w:rPr>
          <w:rFonts w:ascii="Times New Roman" w:hAnsi="Times New Roman" w:cs="Times New Roman"/>
          <w:sz w:val="28"/>
          <w:szCs w:val="28"/>
        </w:rPr>
        <w:t xml:space="preserve">от </w:t>
      </w:r>
      <w:r w:rsidR="00A128D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2019г.  №</w:t>
      </w:r>
      <w:r w:rsidR="00A128D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350C9" w:rsidRPr="006B1AE6" w:rsidRDefault="00E350C9" w:rsidP="00E3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0C9" w:rsidRPr="006B1AE6" w:rsidRDefault="00E350C9" w:rsidP="00E35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AE6">
        <w:rPr>
          <w:rFonts w:ascii="Times New Roman" w:hAnsi="Times New Roman" w:cs="Times New Roman"/>
          <w:sz w:val="28"/>
          <w:szCs w:val="28"/>
        </w:rPr>
        <w:t>Положение</w:t>
      </w:r>
    </w:p>
    <w:p w:rsidR="00E350C9" w:rsidRPr="006B1AE6" w:rsidRDefault="00E350C9" w:rsidP="00E35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AE6">
        <w:rPr>
          <w:rFonts w:ascii="Times New Roman" w:hAnsi="Times New Roman" w:cs="Times New Roman"/>
          <w:sz w:val="28"/>
          <w:szCs w:val="28"/>
        </w:rPr>
        <w:t>о рабочей группе по вопросам оказания имущественной поддержки</w:t>
      </w:r>
    </w:p>
    <w:p w:rsidR="00E350C9" w:rsidRPr="006B1AE6" w:rsidRDefault="00E350C9" w:rsidP="00E35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AE6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муниципального образования городской округ «город Клинцы Брянской области»</w:t>
      </w:r>
    </w:p>
    <w:p w:rsidR="00E350C9" w:rsidRPr="006B1AE6" w:rsidRDefault="00E350C9" w:rsidP="00E3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0C9" w:rsidRPr="006B1AE6" w:rsidRDefault="00E350C9" w:rsidP="00E350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AE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350C9" w:rsidRPr="006B1AE6" w:rsidRDefault="00E350C9" w:rsidP="00E350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0C9" w:rsidRPr="006B1AE6" w:rsidRDefault="00E350C9" w:rsidP="00E350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AE6">
        <w:rPr>
          <w:rFonts w:ascii="Times New Roman" w:hAnsi="Times New Roman" w:cs="Times New Roman"/>
          <w:sz w:val="28"/>
          <w:szCs w:val="28"/>
        </w:rPr>
        <w:t xml:space="preserve">         1.1. Настоящее Положение определяет порядок деятельности рабочей группы по вопросам оказания </w:t>
      </w:r>
      <w:r w:rsidR="008061D8" w:rsidRPr="006B1AE6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6B1AE6">
        <w:rPr>
          <w:rFonts w:ascii="Times New Roman" w:hAnsi="Times New Roman" w:cs="Times New Roman"/>
          <w:sz w:val="28"/>
          <w:szCs w:val="28"/>
        </w:rPr>
        <w:t xml:space="preserve">   имущественной поддержки субъектам малого и среднего предпринимательства  </w:t>
      </w:r>
      <w:r w:rsidR="008061D8" w:rsidRPr="006B1AE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городской округ «город Клинцы Брянской области»</w:t>
      </w:r>
      <w:r w:rsidR="004B0B5C" w:rsidRPr="006B1AE6">
        <w:rPr>
          <w:rFonts w:ascii="Times New Roman" w:hAnsi="Times New Roman" w:cs="Times New Roman"/>
          <w:sz w:val="28"/>
          <w:szCs w:val="28"/>
        </w:rPr>
        <w:t xml:space="preserve"> (далее – рабочая группа)</w:t>
      </w:r>
      <w:r w:rsidR="008061D8" w:rsidRPr="006B1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0C9" w:rsidRPr="006B1AE6" w:rsidRDefault="00E350C9" w:rsidP="00E350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AE6">
        <w:rPr>
          <w:rFonts w:ascii="Times New Roman" w:hAnsi="Times New Roman" w:cs="Times New Roman"/>
          <w:sz w:val="28"/>
          <w:szCs w:val="28"/>
        </w:rPr>
        <w:t xml:space="preserve">         1.2. Рабочая группа </w:t>
      </w:r>
      <w:r w:rsidR="004B0B5C" w:rsidRPr="006B1AE6">
        <w:rPr>
          <w:rFonts w:ascii="Times New Roman" w:hAnsi="Times New Roman" w:cs="Times New Roman"/>
          <w:sz w:val="28"/>
          <w:szCs w:val="28"/>
        </w:rPr>
        <w:t xml:space="preserve"> </w:t>
      </w:r>
      <w:r w:rsidRPr="006B1AE6">
        <w:rPr>
          <w:rFonts w:ascii="Times New Roman" w:hAnsi="Times New Roman" w:cs="Times New Roman"/>
          <w:sz w:val="28"/>
          <w:szCs w:val="28"/>
        </w:rPr>
        <w:t>в своей деятельности руководствуется</w:t>
      </w:r>
      <w:r w:rsidR="006A576A" w:rsidRPr="006B1AE6">
        <w:rPr>
          <w:rFonts w:ascii="Times New Roman" w:hAnsi="Times New Roman" w:cs="Times New Roman"/>
          <w:sz w:val="28"/>
          <w:szCs w:val="28"/>
        </w:rPr>
        <w:t xml:space="preserve"> Федеральным законом от 24 июля 2007 года №209-ФЗ «О развитии малого и среднего предпринимательства в Российской Федерации» и иными федеральными законами, указами Президента Российской Федерации, законами и иными нормативными правовыми актами Брянской области, а также </w:t>
      </w:r>
      <w:r w:rsidRPr="006B1AE6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4B0B5C" w:rsidRPr="006B1AE6" w:rsidRDefault="00E350C9" w:rsidP="004B0B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AE6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4B0B5C" w:rsidRPr="006B1AE6">
        <w:rPr>
          <w:rFonts w:ascii="Times New Roman" w:hAnsi="Times New Roman" w:cs="Times New Roman"/>
          <w:sz w:val="28"/>
          <w:szCs w:val="28"/>
        </w:rPr>
        <w:t>3</w:t>
      </w:r>
      <w:r w:rsidRPr="006B1AE6">
        <w:rPr>
          <w:rFonts w:ascii="Times New Roman" w:hAnsi="Times New Roman" w:cs="Times New Roman"/>
          <w:sz w:val="28"/>
          <w:szCs w:val="28"/>
        </w:rPr>
        <w:t>. Целью деятельности рабочей группы явля</w:t>
      </w:r>
      <w:r w:rsidR="004B0B5C" w:rsidRPr="006B1AE6">
        <w:rPr>
          <w:rFonts w:ascii="Times New Roman" w:hAnsi="Times New Roman" w:cs="Times New Roman"/>
          <w:sz w:val="28"/>
          <w:szCs w:val="28"/>
        </w:rPr>
        <w:t>ю</w:t>
      </w:r>
      <w:r w:rsidRPr="006B1AE6">
        <w:rPr>
          <w:rFonts w:ascii="Times New Roman" w:hAnsi="Times New Roman" w:cs="Times New Roman"/>
          <w:sz w:val="28"/>
          <w:szCs w:val="28"/>
        </w:rPr>
        <w:t>тся</w:t>
      </w:r>
      <w:r w:rsidR="004B0B5C" w:rsidRPr="006B1AE6">
        <w:rPr>
          <w:rFonts w:ascii="Times New Roman" w:hAnsi="Times New Roman" w:cs="Times New Roman"/>
          <w:sz w:val="28"/>
          <w:szCs w:val="28"/>
        </w:rPr>
        <w:t>:</w:t>
      </w:r>
    </w:p>
    <w:p w:rsidR="00E350C9" w:rsidRPr="006B1AE6" w:rsidRDefault="004B0B5C" w:rsidP="004B0B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AE6">
        <w:rPr>
          <w:rFonts w:ascii="Times New Roman" w:hAnsi="Times New Roman" w:cs="Times New Roman"/>
          <w:sz w:val="28"/>
          <w:szCs w:val="28"/>
        </w:rPr>
        <w:t xml:space="preserve">         -</w:t>
      </w:r>
      <w:r w:rsidR="00E350C9" w:rsidRPr="006B1AE6">
        <w:rPr>
          <w:rFonts w:ascii="Times New Roman" w:hAnsi="Times New Roman" w:cs="Times New Roman"/>
          <w:sz w:val="28"/>
          <w:szCs w:val="28"/>
        </w:rPr>
        <w:t xml:space="preserve"> обеспечение единого подхо</w:t>
      </w:r>
      <w:r w:rsidR="007D71F0" w:rsidRPr="006B1AE6">
        <w:rPr>
          <w:rFonts w:ascii="Times New Roman" w:hAnsi="Times New Roman" w:cs="Times New Roman"/>
          <w:sz w:val="28"/>
          <w:szCs w:val="28"/>
        </w:rPr>
        <w:t>да к организации оказания органо</w:t>
      </w:r>
      <w:r w:rsidR="00E350C9" w:rsidRPr="006B1AE6">
        <w:rPr>
          <w:rFonts w:ascii="Times New Roman" w:hAnsi="Times New Roman" w:cs="Times New Roman"/>
          <w:sz w:val="28"/>
          <w:szCs w:val="28"/>
        </w:rPr>
        <w:t>м местного самоуправления муниципального образования городской округ «город Клинцы Брянской области» имущественной поддержки субъектам малого и среднего предпринимательства в рамках реализации положений Федерального закона</w:t>
      </w:r>
      <w:r w:rsidRPr="006B1AE6">
        <w:rPr>
          <w:rFonts w:ascii="Times New Roman" w:hAnsi="Times New Roman" w:cs="Times New Roman"/>
          <w:sz w:val="28"/>
          <w:szCs w:val="28"/>
        </w:rPr>
        <w:t xml:space="preserve"> </w:t>
      </w:r>
      <w:r w:rsidR="00E350C9" w:rsidRPr="006B1AE6">
        <w:rPr>
          <w:rFonts w:ascii="Times New Roman" w:hAnsi="Times New Roman" w:cs="Times New Roman"/>
          <w:sz w:val="28"/>
          <w:szCs w:val="28"/>
        </w:rPr>
        <w:t>от 24 июля 2007 года №209-ФЗ «О развитии малого и среднего предпринимат</w:t>
      </w:r>
      <w:r w:rsidRPr="006B1AE6">
        <w:rPr>
          <w:rFonts w:ascii="Times New Roman" w:hAnsi="Times New Roman" w:cs="Times New Roman"/>
          <w:sz w:val="28"/>
          <w:szCs w:val="28"/>
        </w:rPr>
        <w:t>ельства в Российской Федерации»;</w:t>
      </w:r>
    </w:p>
    <w:p w:rsidR="004B0B5C" w:rsidRPr="006B1AE6" w:rsidRDefault="004B0B5C" w:rsidP="004B0B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AE6">
        <w:rPr>
          <w:rFonts w:ascii="Times New Roman" w:hAnsi="Times New Roman" w:cs="Times New Roman"/>
          <w:sz w:val="28"/>
          <w:szCs w:val="28"/>
        </w:rPr>
        <w:t xml:space="preserve">         - выявление источников для пополнения перечней муниципального имущества, предусмотренных  частью 4 статьи 18 Федерального закона от 24 июля 2007 года №209-ФЗ «О развитии малого и среднего предпринимательства в Российской Федерации».</w:t>
      </w:r>
    </w:p>
    <w:p w:rsidR="004B0B5C" w:rsidRPr="006B1AE6" w:rsidRDefault="004B0B5C" w:rsidP="004B0B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AE6">
        <w:rPr>
          <w:rFonts w:ascii="Times New Roman" w:hAnsi="Times New Roman" w:cs="Times New Roman"/>
          <w:sz w:val="28"/>
          <w:szCs w:val="28"/>
        </w:rPr>
        <w:t xml:space="preserve">         1.4. Рабочая группа осуществляет свою деятельность на принципах равноправия ее членов, коллегиальности принятия решений  и гласности.</w:t>
      </w:r>
    </w:p>
    <w:p w:rsidR="00E350C9" w:rsidRPr="006B1AE6" w:rsidRDefault="00E350C9" w:rsidP="00E3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0C9" w:rsidRPr="006B1AE6" w:rsidRDefault="00E350C9" w:rsidP="00E350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AE6">
        <w:rPr>
          <w:rFonts w:ascii="Times New Roman" w:hAnsi="Times New Roman" w:cs="Times New Roman"/>
          <w:sz w:val="28"/>
          <w:szCs w:val="28"/>
        </w:rPr>
        <w:t>Задачи</w:t>
      </w:r>
      <w:r w:rsidR="0025487D" w:rsidRPr="006B1AE6">
        <w:rPr>
          <w:rFonts w:ascii="Times New Roman" w:hAnsi="Times New Roman" w:cs="Times New Roman"/>
          <w:sz w:val="28"/>
          <w:szCs w:val="28"/>
        </w:rPr>
        <w:t xml:space="preserve"> и функции </w:t>
      </w:r>
      <w:r w:rsidRPr="006B1AE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25487D" w:rsidRPr="006B1AE6" w:rsidRDefault="0025487D" w:rsidP="0025487D">
      <w:pPr>
        <w:pStyle w:val="20"/>
        <w:shd w:val="clear" w:color="auto" w:fill="auto"/>
        <w:spacing w:line="307" w:lineRule="exact"/>
        <w:ind w:left="600"/>
        <w:rPr>
          <w:sz w:val="28"/>
          <w:szCs w:val="28"/>
        </w:rPr>
      </w:pPr>
    </w:p>
    <w:p w:rsidR="0025487D" w:rsidRPr="006B1AE6" w:rsidRDefault="0025487D" w:rsidP="0025487D">
      <w:pPr>
        <w:pStyle w:val="20"/>
        <w:numPr>
          <w:ilvl w:val="1"/>
          <w:numId w:val="2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 xml:space="preserve">Координация оказания имущественной поддержки субъектам </w:t>
      </w:r>
      <w:r w:rsidRPr="006B1AE6">
        <w:rPr>
          <w:rStyle w:val="31"/>
          <w:i w:val="0"/>
          <w:sz w:val="28"/>
          <w:szCs w:val="28"/>
        </w:rPr>
        <w:t xml:space="preserve">МСП на территории </w:t>
      </w:r>
      <w:r w:rsidRPr="006B1AE6">
        <w:rPr>
          <w:rStyle w:val="31"/>
          <w:i w:val="0"/>
          <w:sz w:val="28"/>
          <w:szCs w:val="28"/>
        </w:rPr>
        <w:tab/>
        <w:t xml:space="preserve"> </w:t>
      </w:r>
      <w:r w:rsidRPr="006B1AE6">
        <w:rPr>
          <w:sz w:val="28"/>
          <w:szCs w:val="28"/>
        </w:rPr>
        <w:t>муниципального образования городской округ «город Клинцы Брянской области».</w:t>
      </w:r>
    </w:p>
    <w:p w:rsidR="0025487D" w:rsidRPr="006B1AE6" w:rsidRDefault="0025487D" w:rsidP="0025487D">
      <w:pPr>
        <w:pStyle w:val="20"/>
        <w:numPr>
          <w:ilvl w:val="1"/>
          <w:numId w:val="2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Оценка эффективности мероприятий, реализуемых органами местного самоуправления, рабочими группами по оказанию имущественной поддержки субъектам МСП.</w:t>
      </w:r>
    </w:p>
    <w:p w:rsidR="0025487D" w:rsidRPr="006B1AE6" w:rsidRDefault="0025487D" w:rsidP="0025487D">
      <w:pPr>
        <w:pStyle w:val="20"/>
        <w:numPr>
          <w:ilvl w:val="1"/>
          <w:numId w:val="2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lastRenderedPageBreak/>
        <w:t>Разработка годовых и квартальных планов мероприятий по оказанию имущественной поддержки субъектам МСП.</w:t>
      </w:r>
    </w:p>
    <w:p w:rsidR="0025487D" w:rsidRPr="006B1AE6" w:rsidRDefault="0025487D" w:rsidP="0025487D">
      <w:pPr>
        <w:pStyle w:val="20"/>
        <w:numPr>
          <w:ilvl w:val="1"/>
          <w:numId w:val="2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25487D" w:rsidRPr="006B1AE6" w:rsidRDefault="0025487D" w:rsidP="0025487D">
      <w:pPr>
        <w:pStyle w:val="20"/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 xml:space="preserve"> </w:t>
      </w:r>
      <w:proofErr w:type="gramStart"/>
      <w:r w:rsidRPr="006B1AE6">
        <w:rPr>
          <w:sz w:val="28"/>
          <w:szCs w:val="28"/>
        </w:rPr>
        <w:t>а)</w:t>
      </w:r>
      <w:r w:rsidRPr="006B1AE6">
        <w:rPr>
          <w:sz w:val="28"/>
          <w:szCs w:val="28"/>
        </w:rPr>
        <w:tab/>
        <w:t>запроса сведений из реестров 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</w:t>
      </w:r>
      <w:proofErr w:type="gramEnd"/>
      <w:r w:rsidRPr="006B1AE6">
        <w:rPr>
          <w:sz w:val="28"/>
          <w:szCs w:val="28"/>
        </w:rPr>
        <w:t xml:space="preserve"> жилых помещений и предметов, срок полезного использования которых составляет менее пяти лет), бесхозяйном и ином имуществе;</w:t>
      </w:r>
    </w:p>
    <w:p w:rsidR="0025487D" w:rsidRPr="006B1AE6" w:rsidRDefault="0025487D" w:rsidP="0025487D">
      <w:pPr>
        <w:pStyle w:val="20"/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б)</w:t>
      </w:r>
      <w:r w:rsidRPr="006B1AE6">
        <w:rPr>
          <w:sz w:val="28"/>
          <w:szCs w:val="28"/>
        </w:rPr>
        <w:tab/>
        <w:t>обследования объектов  муниципального недвижимого имущества, в том числе земельных участков, на территории муниципального образования, уполномоченным на проведение такого обследования;</w:t>
      </w:r>
    </w:p>
    <w:p w:rsidR="0025487D" w:rsidRPr="006B1AE6" w:rsidRDefault="0025487D" w:rsidP="0025487D">
      <w:pPr>
        <w:pStyle w:val="20"/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в)</w:t>
      </w:r>
      <w:r w:rsidRPr="006B1AE6">
        <w:rPr>
          <w:sz w:val="28"/>
          <w:szCs w:val="28"/>
        </w:rPr>
        <w:tab/>
        <w:t>предложений субъектов МСП, заинтересованных в получении в аренду муниципального имущества.</w:t>
      </w:r>
    </w:p>
    <w:p w:rsidR="0025487D" w:rsidRPr="006B1AE6" w:rsidRDefault="0025487D" w:rsidP="0025487D">
      <w:pPr>
        <w:pStyle w:val="20"/>
        <w:numPr>
          <w:ilvl w:val="1"/>
          <w:numId w:val="2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Рассмотрение предложений, поступивших от органов местного самоуправления, представителей общественности, субъектов МСП о дополнении Перечней.</w:t>
      </w:r>
    </w:p>
    <w:p w:rsidR="0025487D" w:rsidRPr="006B1AE6" w:rsidRDefault="0025487D" w:rsidP="0025487D">
      <w:pPr>
        <w:pStyle w:val="20"/>
        <w:numPr>
          <w:ilvl w:val="1"/>
          <w:numId w:val="2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Выработка рекомендаций и предложений в рамках оказания имущественной поддержки субъектам МСП на территории муниципального образования</w:t>
      </w:r>
      <w:r w:rsidRPr="006B1AE6">
        <w:rPr>
          <w:i/>
          <w:sz w:val="28"/>
          <w:szCs w:val="28"/>
        </w:rPr>
        <w:t>,</w:t>
      </w:r>
      <w:r w:rsidRPr="006B1AE6">
        <w:rPr>
          <w:rStyle w:val="31"/>
          <w:i w:val="0"/>
          <w:sz w:val="28"/>
          <w:szCs w:val="28"/>
        </w:rPr>
        <w:t xml:space="preserve"> в том числе по следующим вопросам:</w:t>
      </w:r>
    </w:p>
    <w:p w:rsidR="0025487D" w:rsidRPr="006B1AE6" w:rsidRDefault="0025487D" w:rsidP="0025487D">
      <w:pPr>
        <w:pStyle w:val="20"/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а)</w:t>
      </w:r>
      <w:r w:rsidRPr="006B1AE6">
        <w:rPr>
          <w:sz w:val="28"/>
          <w:szCs w:val="28"/>
        </w:rPr>
        <w:tab/>
        <w:t>формированию и дополнению Перечней, расширению состава имущества, вовлекаемого в имущественную поддержку;</w:t>
      </w:r>
    </w:p>
    <w:p w:rsidR="0025487D" w:rsidRPr="006B1AE6" w:rsidRDefault="0025487D" w:rsidP="0025487D">
      <w:pPr>
        <w:pStyle w:val="20"/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б)</w:t>
      </w:r>
      <w:r w:rsidRPr="006B1AE6">
        <w:rPr>
          <w:sz w:val="28"/>
          <w:szCs w:val="28"/>
        </w:rPr>
        <w:tab/>
        <w:t>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25487D" w:rsidRPr="006B1AE6" w:rsidRDefault="0025487D" w:rsidP="0025487D">
      <w:pPr>
        <w:pStyle w:val="20"/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в)</w:t>
      </w:r>
      <w:r w:rsidRPr="006B1AE6">
        <w:rPr>
          <w:sz w:val="28"/>
          <w:szCs w:val="28"/>
        </w:rPr>
        <w:tab/>
        <w:t>установлению льготных условий предоставления в аренду имущества,</w:t>
      </w:r>
    </w:p>
    <w:p w:rsidR="0025487D" w:rsidRPr="006B1AE6" w:rsidRDefault="0025487D" w:rsidP="0025487D">
      <w:pPr>
        <w:pStyle w:val="20"/>
        <w:shd w:val="clear" w:color="auto" w:fill="auto"/>
        <w:spacing w:line="307" w:lineRule="exact"/>
        <w:rPr>
          <w:sz w:val="28"/>
          <w:szCs w:val="28"/>
        </w:rPr>
      </w:pPr>
      <w:r w:rsidRPr="006B1AE6">
        <w:rPr>
          <w:sz w:val="28"/>
          <w:szCs w:val="28"/>
        </w:rPr>
        <w:t>муниципальных преференций для субъектов МСП на территории муниципального образования</w:t>
      </w:r>
      <w:r w:rsidRPr="006B1AE6">
        <w:rPr>
          <w:rStyle w:val="21"/>
          <w:sz w:val="28"/>
          <w:szCs w:val="28"/>
        </w:rPr>
        <w:t>;</w:t>
      </w:r>
    </w:p>
    <w:p w:rsidR="0025487D" w:rsidRPr="006B1AE6" w:rsidRDefault="0025487D" w:rsidP="0025487D">
      <w:pPr>
        <w:pStyle w:val="20"/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г)</w:t>
      </w:r>
      <w:r w:rsidRPr="006B1AE6">
        <w:rPr>
          <w:sz w:val="28"/>
          <w:szCs w:val="28"/>
        </w:rPr>
        <w:tab/>
        <w:t>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25487D" w:rsidRPr="006B1AE6" w:rsidRDefault="0025487D" w:rsidP="0025487D">
      <w:pPr>
        <w:pStyle w:val="20"/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д)</w:t>
      </w:r>
      <w:r w:rsidRPr="006B1AE6">
        <w:rPr>
          <w:sz w:val="28"/>
          <w:szCs w:val="28"/>
        </w:rPr>
        <w:tab/>
        <w:t>разработке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:rsidR="0025487D" w:rsidRPr="006B1AE6" w:rsidRDefault="0025487D" w:rsidP="0025487D">
      <w:pPr>
        <w:pStyle w:val="20"/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е)</w:t>
      </w:r>
      <w:r w:rsidRPr="006B1AE6">
        <w:rPr>
          <w:sz w:val="28"/>
          <w:szCs w:val="28"/>
        </w:rPr>
        <w:tab/>
        <w:t>обеспечению информирования субъектов МСП об имущественной поддержке;</w:t>
      </w:r>
    </w:p>
    <w:p w:rsidR="0025487D" w:rsidRPr="006B1AE6" w:rsidRDefault="0025487D" w:rsidP="0025487D">
      <w:pPr>
        <w:pStyle w:val="20"/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ж)</w:t>
      </w:r>
      <w:r w:rsidRPr="006B1AE6">
        <w:rPr>
          <w:sz w:val="28"/>
          <w:szCs w:val="28"/>
        </w:rPr>
        <w:tab/>
        <w:t>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25487D" w:rsidRPr="006B1AE6" w:rsidRDefault="0025487D" w:rsidP="0025487D">
      <w:pPr>
        <w:pStyle w:val="20"/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lastRenderedPageBreak/>
        <w:t>з)</w:t>
      </w:r>
      <w:r w:rsidRPr="006B1AE6">
        <w:rPr>
          <w:sz w:val="28"/>
          <w:szCs w:val="28"/>
        </w:rPr>
        <w:tab/>
        <w:t>включению  в  утвержденные 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25487D" w:rsidRPr="006B1AE6" w:rsidRDefault="0025487D" w:rsidP="0025487D">
      <w:pPr>
        <w:pStyle w:val="20"/>
        <w:numPr>
          <w:ilvl w:val="1"/>
          <w:numId w:val="2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25487D" w:rsidRPr="006B1AE6" w:rsidRDefault="0025487D" w:rsidP="0025487D">
      <w:pPr>
        <w:pStyle w:val="20"/>
        <w:numPr>
          <w:ilvl w:val="1"/>
          <w:numId w:val="2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25487D" w:rsidRPr="006B1AE6" w:rsidRDefault="0025487D" w:rsidP="0025487D">
      <w:pPr>
        <w:pStyle w:val="20"/>
        <w:numPr>
          <w:ilvl w:val="1"/>
          <w:numId w:val="2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25487D" w:rsidRPr="006B1AE6" w:rsidRDefault="0025487D" w:rsidP="00E3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AE6" w:rsidRPr="006B1AE6" w:rsidRDefault="006B1AE6" w:rsidP="006B1AE6">
      <w:pPr>
        <w:pStyle w:val="20"/>
        <w:numPr>
          <w:ilvl w:val="0"/>
          <w:numId w:val="2"/>
        </w:numPr>
        <w:shd w:val="clear" w:color="auto" w:fill="auto"/>
        <w:spacing w:after="264" w:line="260" w:lineRule="exact"/>
        <w:ind w:left="3060"/>
        <w:rPr>
          <w:sz w:val="28"/>
          <w:szCs w:val="28"/>
        </w:rPr>
      </w:pPr>
      <w:r w:rsidRPr="006B1AE6">
        <w:rPr>
          <w:sz w:val="28"/>
          <w:szCs w:val="28"/>
        </w:rPr>
        <w:t>Права рабочей группы</w:t>
      </w:r>
    </w:p>
    <w:p w:rsidR="006B1AE6" w:rsidRPr="006B1AE6" w:rsidRDefault="006B1AE6" w:rsidP="006B1AE6">
      <w:pPr>
        <w:pStyle w:val="20"/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6B1AE6" w:rsidRPr="006B1AE6" w:rsidRDefault="006B1AE6" w:rsidP="006B1AE6">
      <w:pPr>
        <w:pStyle w:val="20"/>
        <w:numPr>
          <w:ilvl w:val="1"/>
          <w:numId w:val="2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6B1AE6" w:rsidRPr="006B1AE6" w:rsidRDefault="006B1AE6" w:rsidP="006B1AE6">
      <w:pPr>
        <w:pStyle w:val="20"/>
        <w:numPr>
          <w:ilvl w:val="1"/>
          <w:numId w:val="2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 xml:space="preserve">Запрашивать информацию и материалы от органов местного самоуправления, </w:t>
      </w:r>
      <w:r>
        <w:rPr>
          <w:sz w:val="28"/>
          <w:szCs w:val="28"/>
        </w:rPr>
        <w:t xml:space="preserve">  </w:t>
      </w:r>
      <w:r w:rsidRPr="006B1AE6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  </w:t>
      </w:r>
      <w:r w:rsidRPr="006B1AE6">
        <w:rPr>
          <w:sz w:val="28"/>
          <w:szCs w:val="28"/>
        </w:rPr>
        <w:t xml:space="preserve"> объединений,</w:t>
      </w:r>
      <w:r>
        <w:rPr>
          <w:sz w:val="28"/>
          <w:szCs w:val="28"/>
        </w:rPr>
        <w:t xml:space="preserve">  </w:t>
      </w:r>
      <w:r w:rsidRPr="006B1AE6">
        <w:rPr>
          <w:sz w:val="28"/>
          <w:szCs w:val="28"/>
        </w:rPr>
        <w:tab/>
      </w:r>
      <w:r w:rsidRPr="006B1AE6">
        <w:rPr>
          <w:rStyle w:val="21"/>
          <w:i w:val="0"/>
          <w:sz w:val="28"/>
          <w:szCs w:val="28"/>
        </w:rPr>
        <w:t>территориального</w:t>
      </w:r>
      <w:r>
        <w:rPr>
          <w:rStyle w:val="21"/>
          <w:i w:val="0"/>
          <w:sz w:val="28"/>
          <w:szCs w:val="28"/>
        </w:rPr>
        <w:t xml:space="preserve"> </w:t>
      </w:r>
      <w:r w:rsidRPr="006B1AE6">
        <w:rPr>
          <w:rStyle w:val="21"/>
          <w:i w:val="0"/>
          <w:sz w:val="28"/>
          <w:szCs w:val="28"/>
        </w:rPr>
        <w:t xml:space="preserve">органа </w:t>
      </w:r>
      <w:proofErr w:type="spellStart"/>
      <w:r w:rsidRPr="006B1AE6">
        <w:rPr>
          <w:rStyle w:val="21"/>
          <w:i w:val="0"/>
          <w:sz w:val="28"/>
          <w:szCs w:val="28"/>
        </w:rPr>
        <w:t>Росимущества</w:t>
      </w:r>
      <w:proofErr w:type="spellEnd"/>
      <w:r>
        <w:rPr>
          <w:rStyle w:val="21"/>
          <w:sz w:val="28"/>
          <w:szCs w:val="28"/>
        </w:rPr>
        <w:t xml:space="preserve"> </w:t>
      </w:r>
      <w:r w:rsidRPr="006B1AE6">
        <w:rPr>
          <w:sz w:val="28"/>
          <w:szCs w:val="28"/>
        </w:rPr>
        <w:t xml:space="preserve"> по вопросам, отнесенным к компетенции рабочей группы.</w:t>
      </w:r>
    </w:p>
    <w:p w:rsidR="006B1AE6" w:rsidRPr="006B1AE6" w:rsidRDefault="006B1AE6" w:rsidP="006B1AE6">
      <w:pPr>
        <w:pStyle w:val="20"/>
        <w:numPr>
          <w:ilvl w:val="1"/>
          <w:numId w:val="2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6B1AE6" w:rsidRPr="006B1AE6" w:rsidRDefault="006B1AE6" w:rsidP="006B1AE6">
      <w:pPr>
        <w:pStyle w:val="20"/>
        <w:numPr>
          <w:ilvl w:val="1"/>
          <w:numId w:val="2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Направлять органам, уполномоченным на проведение обследов</w:t>
      </w:r>
      <w:r>
        <w:rPr>
          <w:sz w:val="28"/>
          <w:szCs w:val="28"/>
        </w:rPr>
        <w:t>ания объектов муниципального</w:t>
      </w:r>
      <w:r w:rsidRPr="006B1AE6">
        <w:rPr>
          <w:sz w:val="28"/>
          <w:szCs w:val="28"/>
        </w:rPr>
        <w:t xml:space="preserve">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6B1AE6" w:rsidRPr="006B1AE6" w:rsidRDefault="006B1AE6" w:rsidP="006B1AE6">
      <w:pPr>
        <w:pStyle w:val="20"/>
        <w:numPr>
          <w:ilvl w:val="1"/>
          <w:numId w:val="2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 xml:space="preserve">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r>
        <w:rPr>
          <w:sz w:val="28"/>
          <w:szCs w:val="28"/>
        </w:rPr>
        <w:t xml:space="preserve">муниципального образования, </w:t>
      </w:r>
      <w:r w:rsidRPr="006B1AE6">
        <w:rPr>
          <w:sz w:val="28"/>
          <w:szCs w:val="28"/>
        </w:rPr>
        <w:t xml:space="preserve"> в соответствии со списком, указанным в пункте 3.4 настоящего Положения.</w:t>
      </w:r>
    </w:p>
    <w:p w:rsidR="006B1AE6" w:rsidRPr="006B1AE6" w:rsidRDefault="006B1AE6" w:rsidP="006B1AE6">
      <w:pPr>
        <w:pStyle w:val="20"/>
        <w:numPr>
          <w:ilvl w:val="1"/>
          <w:numId w:val="2"/>
        </w:numPr>
        <w:shd w:val="clear" w:color="auto" w:fill="auto"/>
        <w:spacing w:line="307" w:lineRule="exact"/>
        <w:ind w:firstLine="709"/>
        <w:rPr>
          <w:i/>
          <w:sz w:val="28"/>
          <w:szCs w:val="28"/>
        </w:rPr>
      </w:pPr>
      <w:r w:rsidRPr="006B1AE6">
        <w:rPr>
          <w:sz w:val="28"/>
          <w:szCs w:val="28"/>
        </w:rPr>
        <w:t>Давать</w:t>
      </w:r>
      <w:r>
        <w:rPr>
          <w:sz w:val="28"/>
          <w:szCs w:val="28"/>
        </w:rPr>
        <w:t xml:space="preserve">  </w:t>
      </w:r>
      <w:r w:rsidRPr="006B1AE6">
        <w:rPr>
          <w:sz w:val="28"/>
          <w:szCs w:val="28"/>
        </w:rPr>
        <w:t xml:space="preserve"> рекомендации </w:t>
      </w:r>
      <w:r>
        <w:rPr>
          <w:sz w:val="28"/>
          <w:szCs w:val="28"/>
        </w:rPr>
        <w:t xml:space="preserve">  </w:t>
      </w:r>
      <w:r w:rsidRPr="006B1AE6">
        <w:rPr>
          <w:sz w:val="28"/>
          <w:szCs w:val="28"/>
        </w:rPr>
        <w:t>исполнительным</w:t>
      </w:r>
      <w:r>
        <w:rPr>
          <w:sz w:val="28"/>
          <w:szCs w:val="28"/>
        </w:rPr>
        <w:t xml:space="preserve">  </w:t>
      </w:r>
      <w:r w:rsidRPr="006B1AE6">
        <w:rPr>
          <w:sz w:val="28"/>
          <w:szCs w:val="28"/>
        </w:rPr>
        <w:t xml:space="preserve"> органам </w:t>
      </w:r>
      <w:r>
        <w:rPr>
          <w:sz w:val="28"/>
          <w:szCs w:val="28"/>
        </w:rPr>
        <w:t xml:space="preserve"> </w:t>
      </w:r>
      <w:r w:rsidRPr="006B1AE6">
        <w:rPr>
          <w:sz w:val="28"/>
          <w:szCs w:val="28"/>
        </w:rPr>
        <w:t>власти,</w:t>
      </w:r>
      <w:r w:rsidRPr="006B1AE6">
        <w:rPr>
          <w:rStyle w:val="31"/>
          <w:sz w:val="28"/>
          <w:szCs w:val="28"/>
        </w:rPr>
        <w:t xml:space="preserve"> </w:t>
      </w:r>
      <w:r w:rsidRPr="006B1AE6">
        <w:rPr>
          <w:rStyle w:val="31"/>
          <w:i w:val="0"/>
          <w:sz w:val="28"/>
          <w:szCs w:val="28"/>
        </w:rPr>
        <w:t>органам</w:t>
      </w:r>
    </w:p>
    <w:p w:rsidR="006B1AE6" w:rsidRPr="006B1AE6" w:rsidRDefault="006B1AE6" w:rsidP="006B1AE6">
      <w:pPr>
        <w:pStyle w:val="30"/>
        <w:shd w:val="clear" w:color="auto" w:fill="auto"/>
        <w:rPr>
          <w:i w:val="0"/>
          <w:sz w:val="28"/>
          <w:szCs w:val="28"/>
        </w:rPr>
      </w:pPr>
      <w:r w:rsidRPr="006B1AE6">
        <w:rPr>
          <w:rStyle w:val="31"/>
          <w:sz w:val="28"/>
          <w:szCs w:val="28"/>
        </w:rPr>
        <w:t xml:space="preserve">местного самоуправления, </w:t>
      </w:r>
      <w:r w:rsidRPr="006B1AE6">
        <w:rPr>
          <w:rStyle w:val="31"/>
          <w:sz w:val="28"/>
          <w:szCs w:val="28"/>
        </w:rPr>
        <w:tab/>
      </w:r>
      <w:r w:rsidRPr="006B1AE6">
        <w:rPr>
          <w:rStyle w:val="21"/>
          <w:sz w:val="28"/>
          <w:szCs w:val="28"/>
        </w:rPr>
        <w:t xml:space="preserve">территориальному органу </w:t>
      </w:r>
      <w:proofErr w:type="spellStart"/>
      <w:r w:rsidRPr="006B1AE6">
        <w:rPr>
          <w:rStyle w:val="21"/>
          <w:sz w:val="28"/>
          <w:szCs w:val="28"/>
        </w:rPr>
        <w:t>Росимущества</w:t>
      </w:r>
      <w:proofErr w:type="spellEnd"/>
      <w:r w:rsidRPr="006B1AE6">
        <w:rPr>
          <w:rStyle w:val="31"/>
          <w:sz w:val="28"/>
          <w:szCs w:val="28"/>
        </w:rPr>
        <w:t xml:space="preserve">  </w:t>
      </w:r>
      <w:r w:rsidRPr="006B1AE6">
        <w:rPr>
          <w:i w:val="0"/>
          <w:sz w:val="28"/>
          <w:szCs w:val="28"/>
        </w:rPr>
        <w:t>по вопросам, отнесенным к компетенции рабочей группы.</w:t>
      </w:r>
    </w:p>
    <w:p w:rsidR="0025487D" w:rsidRPr="006B1AE6" w:rsidRDefault="0025487D" w:rsidP="00E3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AE6" w:rsidRPr="006B1AE6" w:rsidRDefault="006B1AE6" w:rsidP="006B1AE6">
      <w:pPr>
        <w:pStyle w:val="20"/>
        <w:numPr>
          <w:ilvl w:val="0"/>
          <w:numId w:val="2"/>
        </w:numPr>
        <w:shd w:val="clear" w:color="auto" w:fill="auto"/>
        <w:spacing w:after="264" w:line="260" w:lineRule="exact"/>
        <w:ind w:left="2160"/>
        <w:rPr>
          <w:sz w:val="28"/>
          <w:szCs w:val="28"/>
        </w:rPr>
      </w:pPr>
      <w:r w:rsidRPr="006B1AE6">
        <w:rPr>
          <w:sz w:val="28"/>
          <w:szCs w:val="28"/>
        </w:rPr>
        <w:t>Порядок деятельности рабочей группы</w:t>
      </w:r>
    </w:p>
    <w:p w:rsidR="006B1AE6" w:rsidRPr="006B1AE6" w:rsidRDefault="006B1AE6" w:rsidP="006B1AE6">
      <w:pPr>
        <w:pStyle w:val="20"/>
        <w:numPr>
          <w:ilvl w:val="1"/>
          <w:numId w:val="2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 xml:space="preserve">Рабочая группа состоит из председателя рабочей группы, заместителя председателя рабочей группы, секретаря рабочей группы, членов </w:t>
      </w:r>
      <w:r w:rsidRPr="006B1AE6">
        <w:rPr>
          <w:sz w:val="28"/>
          <w:szCs w:val="28"/>
        </w:rPr>
        <w:lastRenderedPageBreak/>
        <w:t>рабочей группы и экспертов рабочей группы.</w:t>
      </w:r>
    </w:p>
    <w:p w:rsidR="006B1AE6" w:rsidRPr="006B1AE6" w:rsidRDefault="006B1AE6" w:rsidP="006B1AE6">
      <w:pPr>
        <w:pStyle w:val="20"/>
        <w:numPr>
          <w:ilvl w:val="1"/>
          <w:numId w:val="2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6B1AE6" w:rsidRPr="006B1AE6" w:rsidRDefault="006B1AE6" w:rsidP="006B1AE6">
      <w:pPr>
        <w:pStyle w:val="20"/>
        <w:numPr>
          <w:ilvl w:val="1"/>
          <w:numId w:val="2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B1AE6">
        <w:rPr>
          <w:sz w:val="28"/>
          <w:szCs w:val="28"/>
        </w:rPr>
        <w:t xml:space="preserve"> рабочей </w:t>
      </w:r>
      <w:r>
        <w:rPr>
          <w:sz w:val="28"/>
          <w:szCs w:val="28"/>
        </w:rPr>
        <w:t xml:space="preserve"> </w:t>
      </w:r>
      <w:r w:rsidRPr="006B1AE6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 </w:t>
      </w:r>
      <w:r w:rsidRPr="006B1AE6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 xml:space="preserve"> </w:t>
      </w:r>
      <w:proofErr w:type="gramStart"/>
      <w:r w:rsidRPr="006B1AE6">
        <w:rPr>
          <w:sz w:val="28"/>
          <w:szCs w:val="28"/>
        </w:rPr>
        <w:t>в</w:t>
      </w:r>
      <w:proofErr w:type="gramEnd"/>
      <w:r w:rsidRPr="006B1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1AE6">
        <w:rPr>
          <w:sz w:val="28"/>
          <w:szCs w:val="28"/>
        </w:rPr>
        <w:t>очной или очно-заочной</w:t>
      </w:r>
    </w:p>
    <w:p w:rsidR="006B1AE6" w:rsidRDefault="006B1AE6" w:rsidP="006B1AE6">
      <w:pPr>
        <w:pStyle w:val="20"/>
        <w:shd w:val="clear" w:color="auto" w:fill="auto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>(в том числе</w:t>
      </w:r>
      <w:r w:rsidRPr="006B1AE6">
        <w:rPr>
          <w:sz w:val="28"/>
          <w:szCs w:val="28"/>
        </w:rPr>
        <w:t xml:space="preserve"> посредством видео-конференц-связи) форме по</w:t>
      </w:r>
      <w:r>
        <w:rPr>
          <w:sz w:val="28"/>
          <w:szCs w:val="28"/>
        </w:rPr>
        <w:t xml:space="preserve"> мере необходимости, но не реже одного раза  </w:t>
      </w:r>
      <w:r w:rsidRPr="006B1AE6">
        <w:rPr>
          <w:sz w:val="28"/>
          <w:szCs w:val="28"/>
        </w:rPr>
        <w:t>квартал.</w:t>
      </w:r>
    </w:p>
    <w:p w:rsidR="006B1AE6" w:rsidRPr="006B1AE6" w:rsidRDefault="006B1AE6" w:rsidP="006B1AE6">
      <w:pPr>
        <w:pStyle w:val="20"/>
        <w:shd w:val="clear" w:color="auto" w:fill="auto"/>
        <w:tabs>
          <w:tab w:val="left" w:pos="709"/>
        </w:tabs>
        <w:spacing w:line="307" w:lineRule="exact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1AE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B1AE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6B1AE6">
        <w:rPr>
          <w:sz w:val="28"/>
          <w:szCs w:val="28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</w:t>
      </w:r>
      <w:r>
        <w:rPr>
          <w:sz w:val="28"/>
          <w:szCs w:val="28"/>
        </w:rPr>
        <w:t xml:space="preserve"> </w:t>
      </w:r>
      <w:r w:rsidRPr="006B1AE6">
        <w:rPr>
          <w:sz w:val="28"/>
          <w:szCs w:val="28"/>
        </w:rPr>
        <w:t>рабочей группы не позднее</w:t>
      </w:r>
      <w:r>
        <w:rPr>
          <w:sz w:val="28"/>
          <w:szCs w:val="28"/>
        </w:rPr>
        <w:t xml:space="preserve"> трёх </w:t>
      </w:r>
      <w:r w:rsidRPr="006B1AE6">
        <w:rPr>
          <w:sz w:val="28"/>
          <w:szCs w:val="28"/>
        </w:rPr>
        <w:t>рабочих дней до даты проведения заседания в</w:t>
      </w:r>
      <w:r>
        <w:rPr>
          <w:sz w:val="28"/>
          <w:szCs w:val="28"/>
        </w:rPr>
        <w:t xml:space="preserve"> </w:t>
      </w:r>
      <w:r w:rsidRPr="006B1AE6">
        <w:rPr>
          <w:sz w:val="28"/>
          <w:szCs w:val="28"/>
        </w:rPr>
        <w:t>письменном виде.</w:t>
      </w:r>
    </w:p>
    <w:p w:rsidR="006B1AE6" w:rsidRPr="006B1AE6" w:rsidRDefault="006B1AE6" w:rsidP="006B1AE6">
      <w:pPr>
        <w:pStyle w:val="20"/>
        <w:numPr>
          <w:ilvl w:val="0"/>
          <w:numId w:val="4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6B1AE6" w:rsidRPr="006B1AE6" w:rsidRDefault="006B1AE6" w:rsidP="006B1AE6">
      <w:pPr>
        <w:pStyle w:val="20"/>
        <w:numPr>
          <w:ilvl w:val="0"/>
          <w:numId w:val="4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Председатель рабочей группы:</w:t>
      </w:r>
    </w:p>
    <w:p w:rsidR="006B1AE6" w:rsidRPr="006B1AE6" w:rsidRDefault="006B1AE6" w:rsidP="006B1AE6">
      <w:pPr>
        <w:pStyle w:val="20"/>
        <w:shd w:val="clear" w:color="auto" w:fill="auto"/>
        <w:spacing w:line="260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-   </w:t>
      </w:r>
      <w:r w:rsidRPr="006B1AE6">
        <w:rPr>
          <w:sz w:val="28"/>
          <w:szCs w:val="28"/>
        </w:rPr>
        <w:t>организует деятельность рабочей группы;</w:t>
      </w:r>
    </w:p>
    <w:p w:rsidR="006B1AE6" w:rsidRPr="006B1AE6" w:rsidRDefault="006B1AE6" w:rsidP="006B1AE6">
      <w:pPr>
        <w:pStyle w:val="20"/>
        <w:shd w:val="clear" w:color="auto" w:fill="auto"/>
        <w:spacing w:line="307" w:lineRule="exact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Pr="006B1AE6">
        <w:rPr>
          <w:sz w:val="28"/>
          <w:szCs w:val="28"/>
        </w:rPr>
        <w:t>принимает решение о времени и месте проведения заседания рабочей группы;</w:t>
      </w:r>
    </w:p>
    <w:p w:rsidR="006B1AE6" w:rsidRPr="006B1AE6" w:rsidRDefault="006B1AE6" w:rsidP="006B1AE6">
      <w:pPr>
        <w:pStyle w:val="20"/>
        <w:shd w:val="clear" w:color="auto" w:fill="auto"/>
        <w:spacing w:line="317" w:lineRule="exact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B1AE6">
        <w:rPr>
          <w:sz w:val="28"/>
          <w:szCs w:val="28"/>
        </w:rPr>
        <w:t>утверждает повестку дня заседания рабочей группы и порядок ее работы;</w:t>
      </w:r>
    </w:p>
    <w:p w:rsidR="006B1AE6" w:rsidRPr="006B1AE6" w:rsidRDefault="006B1AE6" w:rsidP="006B1AE6">
      <w:pPr>
        <w:pStyle w:val="20"/>
        <w:shd w:val="clear" w:color="auto" w:fill="auto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6B1AE6">
        <w:rPr>
          <w:sz w:val="28"/>
          <w:szCs w:val="28"/>
        </w:rPr>
        <w:t>ведет заседания рабочей группы;</w:t>
      </w:r>
    </w:p>
    <w:p w:rsidR="006B1AE6" w:rsidRPr="006B1AE6" w:rsidRDefault="006B1AE6" w:rsidP="006B1AE6">
      <w:pPr>
        <w:pStyle w:val="20"/>
        <w:shd w:val="clear" w:color="auto" w:fill="auto"/>
        <w:spacing w:line="302" w:lineRule="exact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6B1AE6">
        <w:rPr>
          <w:sz w:val="28"/>
          <w:szCs w:val="28"/>
        </w:rPr>
        <w:t>определяет порядок рассмотрения вопросов на заседании рабочей группы;</w:t>
      </w:r>
    </w:p>
    <w:p w:rsidR="006B1AE6" w:rsidRPr="006B1AE6" w:rsidRDefault="006B1AE6" w:rsidP="006B1AE6">
      <w:pPr>
        <w:pStyle w:val="20"/>
        <w:shd w:val="clear" w:color="auto" w:fill="auto"/>
        <w:spacing w:line="312" w:lineRule="exact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6B1AE6">
        <w:rPr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6B1AE6" w:rsidRPr="006B1AE6" w:rsidRDefault="00835FB6" w:rsidP="00835FB6">
      <w:pPr>
        <w:pStyle w:val="20"/>
        <w:shd w:val="clear" w:color="auto" w:fill="auto"/>
        <w:spacing w:line="312" w:lineRule="exact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="006B1AE6" w:rsidRPr="006B1AE6">
        <w:rPr>
          <w:sz w:val="28"/>
          <w:szCs w:val="28"/>
        </w:rPr>
        <w:t>подписывает протоколы заседаний рабочей группы.</w:t>
      </w:r>
    </w:p>
    <w:p w:rsidR="006B1AE6" w:rsidRPr="006B1AE6" w:rsidRDefault="006B1AE6" w:rsidP="00835FB6">
      <w:pPr>
        <w:pStyle w:val="20"/>
        <w:numPr>
          <w:ilvl w:val="0"/>
          <w:numId w:val="4"/>
        </w:numPr>
        <w:shd w:val="clear" w:color="auto" w:fill="auto"/>
        <w:spacing w:line="312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Секретарь рабочей группы:</w:t>
      </w:r>
    </w:p>
    <w:p w:rsidR="006B1AE6" w:rsidRPr="006B1AE6" w:rsidRDefault="00835FB6" w:rsidP="00835FB6">
      <w:pPr>
        <w:pStyle w:val="20"/>
        <w:shd w:val="clear" w:color="auto" w:fill="auto"/>
        <w:tabs>
          <w:tab w:val="left" w:pos="709"/>
        </w:tabs>
        <w:spacing w:line="302" w:lineRule="exact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6B1AE6" w:rsidRPr="006B1AE6">
        <w:rPr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6B1AE6" w:rsidRPr="006B1AE6" w:rsidRDefault="00835FB6" w:rsidP="00835FB6">
      <w:pPr>
        <w:pStyle w:val="20"/>
        <w:shd w:val="clear" w:color="auto" w:fill="auto"/>
        <w:spacing w:line="307" w:lineRule="exact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6B1AE6" w:rsidRPr="006B1AE6">
        <w:rPr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6B1AE6" w:rsidRPr="006B1AE6" w:rsidRDefault="00835FB6" w:rsidP="00835FB6">
      <w:pPr>
        <w:pStyle w:val="20"/>
        <w:shd w:val="clear" w:color="auto" w:fill="auto"/>
        <w:spacing w:line="307" w:lineRule="exact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6B1AE6" w:rsidRPr="006B1AE6">
        <w:rPr>
          <w:sz w:val="28"/>
          <w:szCs w:val="28"/>
        </w:rPr>
        <w:t>информирует членов рабочей группы о времени и месте проведения заседаний;</w:t>
      </w:r>
    </w:p>
    <w:p w:rsidR="006B1AE6" w:rsidRPr="006B1AE6" w:rsidRDefault="00835FB6" w:rsidP="00835FB6">
      <w:pPr>
        <w:pStyle w:val="20"/>
        <w:shd w:val="clear" w:color="auto" w:fill="auto"/>
        <w:spacing w:line="260" w:lineRule="exact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6B1AE6" w:rsidRPr="006B1AE6">
        <w:rPr>
          <w:sz w:val="28"/>
          <w:szCs w:val="28"/>
        </w:rPr>
        <w:t>оформляет протоколы заседаний рабочей группы;</w:t>
      </w:r>
    </w:p>
    <w:p w:rsidR="006B1AE6" w:rsidRPr="006B1AE6" w:rsidRDefault="00835FB6" w:rsidP="00835FB6">
      <w:pPr>
        <w:pStyle w:val="20"/>
        <w:shd w:val="clear" w:color="auto" w:fill="auto"/>
        <w:spacing w:line="260" w:lineRule="exact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6B1AE6" w:rsidRPr="006B1AE6">
        <w:rPr>
          <w:sz w:val="28"/>
          <w:szCs w:val="28"/>
        </w:rPr>
        <w:t>ведет делопроизводство рабочей группы;</w:t>
      </w:r>
    </w:p>
    <w:p w:rsidR="006B1AE6" w:rsidRPr="006B1AE6" w:rsidRDefault="00835FB6" w:rsidP="00835FB6">
      <w:pPr>
        <w:pStyle w:val="20"/>
        <w:shd w:val="clear" w:color="auto" w:fill="auto"/>
        <w:spacing w:line="307" w:lineRule="exact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6B1AE6" w:rsidRPr="006B1AE6">
        <w:rPr>
          <w:sz w:val="28"/>
          <w:szCs w:val="28"/>
        </w:rPr>
        <w:t>организует подготовку материалов к заседаниям рабочей группы, а также проектов ее решений.</w:t>
      </w:r>
    </w:p>
    <w:p w:rsidR="006B1AE6" w:rsidRPr="006B1AE6" w:rsidRDefault="006B1AE6" w:rsidP="00835FB6">
      <w:pPr>
        <w:pStyle w:val="20"/>
        <w:numPr>
          <w:ilvl w:val="0"/>
          <w:numId w:val="4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Члены рабочей группы:</w:t>
      </w:r>
    </w:p>
    <w:p w:rsidR="006B1AE6" w:rsidRPr="006B1AE6" w:rsidRDefault="00835FB6" w:rsidP="00835FB6">
      <w:pPr>
        <w:pStyle w:val="20"/>
        <w:shd w:val="clear" w:color="auto" w:fill="auto"/>
        <w:spacing w:line="317" w:lineRule="exact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6B1AE6" w:rsidRPr="006B1AE6">
        <w:rPr>
          <w:sz w:val="28"/>
          <w:szCs w:val="28"/>
        </w:rPr>
        <w:t>вносят предложения по повестке дня заседания рабочей группы;</w:t>
      </w:r>
    </w:p>
    <w:p w:rsidR="006B1AE6" w:rsidRPr="006B1AE6" w:rsidRDefault="00835FB6" w:rsidP="00835FB6">
      <w:pPr>
        <w:pStyle w:val="20"/>
        <w:shd w:val="clear" w:color="auto" w:fill="auto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6B1AE6" w:rsidRPr="006B1AE6">
        <w:rPr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6B1AE6" w:rsidRPr="006B1AE6" w:rsidRDefault="00835FB6" w:rsidP="00835FB6">
      <w:pPr>
        <w:pStyle w:val="20"/>
        <w:shd w:val="clear" w:color="auto" w:fill="auto"/>
        <w:spacing w:line="260" w:lineRule="exact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6B1AE6" w:rsidRPr="006B1AE6">
        <w:rPr>
          <w:sz w:val="28"/>
          <w:szCs w:val="28"/>
        </w:rPr>
        <w:t>участвуют в подготовке и принятии решений рабочей группы;</w:t>
      </w:r>
    </w:p>
    <w:p w:rsidR="006B1AE6" w:rsidRPr="006B1AE6" w:rsidRDefault="00835FB6" w:rsidP="00835FB6">
      <w:pPr>
        <w:pStyle w:val="20"/>
        <w:shd w:val="clear" w:color="auto" w:fill="auto"/>
        <w:spacing w:line="307" w:lineRule="exact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6B1AE6" w:rsidRPr="006B1AE6">
        <w:rPr>
          <w:sz w:val="28"/>
          <w:szCs w:val="28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6B1AE6" w:rsidRPr="006B1AE6" w:rsidRDefault="006B1AE6" w:rsidP="00835FB6">
      <w:pPr>
        <w:pStyle w:val="20"/>
        <w:numPr>
          <w:ilvl w:val="0"/>
          <w:numId w:val="4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 xml:space="preserve">Заседание рабочей группы считается правомочным, если на нем присутствует не </w:t>
      </w:r>
      <w:r w:rsidRPr="00835FB6">
        <w:rPr>
          <w:sz w:val="28"/>
          <w:szCs w:val="28"/>
        </w:rPr>
        <w:t xml:space="preserve">менее </w:t>
      </w:r>
      <w:r w:rsidRPr="00835FB6">
        <w:rPr>
          <w:rStyle w:val="21"/>
          <w:i w:val="0"/>
          <w:sz w:val="28"/>
          <w:szCs w:val="28"/>
        </w:rPr>
        <w:t>2/3</w:t>
      </w:r>
      <w:r w:rsidRPr="006B1AE6">
        <w:rPr>
          <w:sz w:val="28"/>
          <w:szCs w:val="28"/>
        </w:rPr>
        <w:t xml:space="preserve"> от общего числа членов рабочей группы.</w:t>
      </w:r>
    </w:p>
    <w:p w:rsidR="006B1AE6" w:rsidRPr="006B1AE6" w:rsidRDefault="006B1AE6" w:rsidP="00835FB6">
      <w:pPr>
        <w:pStyle w:val="20"/>
        <w:numPr>
          <w:ilvl w:val="0"/>
          <w:numId w:val="4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 xml:space="preserve">При отсутствии кворума рабочей группы созывается повторное </w:t>
      </w:r>
      <w:r w:rsidRPr="006B1AE6">
        <w:rPr>
          <w:sz w:val="28"/>
          <w:szCs w:val="28"/>
        </w:rPr>
        <w:lastRenderedPageBreak/>
        <w:t>заседание рабочей группы.</w:t>
      </w:r>
    </w:p>
    <w:p w:rsidR="00835FB6" w:rsidRDefault="006B1AE6" w:rsidP="00835FB6">
      <w:pPr>
        <w:pStyle w:val="20"/>
        <w:numPr>
          <w:ilvl w:val="0"/>
          <w:numId w:val="4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 xml:space="preserve">Члены рабочей группы участвуют в ее заседаниях без права замены. </w:t>
      </w:r>
      <w:r w:rsidR="00835FB6">
        <w:rPr>
          <w:sz w:val="28"/>
          <w:szCs w:val="28"/>
        </w:rPr>
        <w:t xml:space="preserve">      </w:t>
      </w:r>
    </w:p>
    <w:p w:rsidR="00835FB6" w:rsidRDefault="006B1AE6" w:rsidP="00835FB6">
      <w:pPr>
        <w:pStyle w:val="20"/>
        <w:shd w:val="clear" w:color="auto" w:fill="auto"/>
        <w:spacing w:line="307" w:lineRule="exact"/>
        <w:ind w:left="709"/>
        <w:rPr>
          <w:sz w:val="28"/>
          <w:szCs w:val="28"/>
        </w:rPr>
      </w:pPr>
      <w:r w:rsidRPr="006B1AE6">
        <w:rPr>
          <w:sz w:val="28"/>
          <w:szCs w:val="28"/>
        </w:rPr>
        <w:t xml:space="preserve">В случае отсутствия члена рабочей группы на заседании </w:t>
      </w:r>
      <w:r w:rsidR="00835FB6">
        <w:rPr>
          <w:sz w:val="28"/>
          <w:szCs w:val="28"/>
        </w:rPr>
        <w:t xml:space="preserve"> </w:t>
      </w:r>
      <w:r w:rsidRPr="006B1AE6">
        <w:rPr>
          <w:sz w:val="28"/>
          <w:szCs w:val="28"/>
        </w:rPr>
        <w:t xml:space="preserve">он </w:t>
      </w:r>
      <w:r w:rsidR="00835FB6">
        <w:rPr>
          <w:sz w:val="28"/>
          <w:szCs w:val="28"/>
        </w:rPr>
        <w:t xml:space="preserve">  </w:t>
      </w:r>
      <w:r w:rsidRPr="006B1AE6">
        <w:rPr>
          <w:sz w:val="28"/>
          <w:szCs w:val="28"/>
        </w:rPr>
        <w:t>имеет право</w:t>
      </w:r>
    </w:p>
    <w:p w:rsidR="006B1AE6" w:rsidRPr="006B1AE6" w:rsidRDefault="00835FB6" w:rsidP="00835FB6">
      <w:pPr>
        <w:pStyle w:val="20"/>
        <w:shd w:val="clear" w:color="auto" w:fill="auto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6B1AE6" w:rsidRPr="006B1AE6">
        <w:rPr>
          <w:sz w:val="28"/>
          <w:szCs w:val="28"/>
        </w:rPr>
        <w:t>редставить свое мнение по рассматриваемым вопросам в письменной форме.</w:t>
      </w:r>
    </w:p>
    <w:p w:rsidR="006B1AE6" w:rsidRPr="006B1AE6" w:rsidRDefault="006B1AE6" w:rsidP="00835FB6">
      <w:pPr>
        <w:pStyle w:val="20"/>
        <w:numPr>
          <w:ilvl w:val="0"/>
          <w:numId w:val="4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835FB6" w:rsidRDefault="006B1AE6" w:rsidP="00835FB6">
      <w:pPr>
        <w:pStyle w:val="20"/>
        <w:numPr>
          <w:ilvl w:val="0"/>
          <w:numId w:val="4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 xml:space="preserve">При голосовании каждый член рабочей группы имеет один голос. </w:t>
      </w:r>
      <w:r w:rsidR="00835FB6">
        <w:rPr>
          <w:sz w:val="28"/>
          <w:szCs w:val="28"/>
        </w:rPr>
        <w:t xml:space="preserve">    </w:t>
      </w:r>
    </w:p>
    <w:p w:rsidR="00835FB6" w:rsidRDefault="006B1AE6" w:rsidP="00835FB6">
      <w:pPr>
        <w:pStyle w:val="20"/>
        <w:shd w:val="clear" w:color="auto" w:fill="auto"/>
        <w:spacing w:line="307" w:lineRule="exact"/>
        <w:ind w:left="709"/>
        <w:rPr>
          <w:sz w:val="28"/>
          <w:szCs w:val="28"/>
        </w:rPr>
      </w:pPr>
      <w:r w:rsidRPr="006B1AE6">
        <w:rPr>
          <w:sz w:val="28"/>
          <w:szCs w:val="28"/>
        </w:rPr>
        <w:t xml:space="preserve">Решения </w:t>
      </w:r>
      <w:r w:rsidR="00835FB6">
        <w:rPr>
          <w:sz w:val="28"/>
          <w:szCs w:val="28"/>
        </w:rPr>
        <w:t xml:space="preserve">     </w:t>
      </w:r>
      <w:r w:rsidRPr="006B1AE6">
        <w:rPr>
          <w:sz w:val="28"/>
          <w:szCs w:val="28"/>
        </w:rPr>
        <w:t>рабочей</w:t>
      </w:r>
      <w:r w:rsidR="00835FB6">
        <w:rPr>
          <w:sz w:val="28"/>
          <w:szCs w:val="28"/>
        </w:rPr>
        <w:t xml:space="preserve">     </w:t>
      </w:r>
      <w:r w:rsidRPr="006B1AE6">
        <w:rPr>
          <w:sz w:val="28"/>
          <w:szCs w:val="28"/>
        </w:rPr>
        <w:t xml:space="preserve"> группы </w:t>
      </w:r>
      <w:r w:rsidR="00835FB6">
        <w:rPr>
          <w:sz w:val="28"/>
          <w:szCs w:val="28"/>
        </w:rPr>
        <w:t xml:space="preserve">   </w:t>
      </w:r>
      <w:r w:rsidRPr="006B1AE6">
        <w:rPr>
          <w:sz w:val="28"/>
          <w:szCs w:val="28"/>
        </w:rPr>
        <w:t xml:space="preserve">принимаются </w:t>
      </w:r>
      <w:r w:rsidR="00835FB6">
        <w:rPr>
          <w:sz w:val="28"/>
          <w:szCs w:val="28"/>
        </w:rPr>
        <w:t xml:space="preserve">   </w:t>
      </w:r>
      <w:r w:rsidRPr="006B1AE6">
        <w:rPr>
          <w:sz w:val="28"/>
          <w:szCs w:val="28"/>
        </w:rPr>
        <w:t xml:space="preserve">большинством </w:t>
      </w:r>
      <w:r w:rsidR="00835FB6">
        <w:rPr>
          <w:sz w:val="28"/>
          <w:szCs w:val="28"/>
        </w:rPr>
        <w:t xml:space="preserve">   </w:t>
      </w:r>
      <w:r w:rsidRPr="006B1AE6">
        <w:rPr>
          <w:sz w:val="28"/>
          <w:szCs w:val="28"/>
        </w:rPr>
        <w:t>голосов</w:t>
      </w:r>
    </w:p>
    <w:p w:rsidR="006B1AE6" w:rsidRPr="006B1AE6" w:rsidRDefault="006B1AE6" w:rsidP="00835FB6">
      <w:pPr>
        <w:pStyle w:val="20"/>
        <w:shd w:val="clear" w:color="auto" w:fill="auto"/>
        <w:spacing w:line="307" w:lineRule="exact"/>
        <w:rPr>
          <w:sz w:val="28"/>
          <w:szCs w:val="28"/>
        </w:rPr>
      </w:pPr>
      <w:r w:rsidRPr="006B1AE6">
        <w:rPr>
          <w:sz w:val="28"/>
          <w:szCs w:val="28"/>
        </w:rPr>
        <w:t>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6B1AE6" w:rsidRPr="006B1AE6" w:rsidRDefault="006B1AE6" w:rsidP="00835FB6">
      <w:pPr>
        <w:pStyle w:val="20"/>
        <w:numPr>
          <w:ilvl w:val="0"/>
          <w:numId w:val="4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6B1AE6" w:rsidRPr="006B1AE6" w:rsidRDefault="006B1AE6" w:rsidP="00C36377">
      <w:pPr>
        <w:pStyle w:val="20"/>
        <w:numPr>
          <w:ilvl w:val="0"/>
          <w:numId w:val="4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6B1AE6" w:rsidRPr="006B1AE6" w:rsidRDefault="00C36377" w:rsidP="00C36377">
      <w:pPr>
        <w:pStyle w:val="20"/>
        <w:numPr>
          <w:ilvl w:val="0"/>
          <w:numId w:val="4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Решения р</w:t>
      </w:r>
      <w:r w:rsidR="006B1AE6" w:rsidRPr="006B1AE6">
        <w:rPr>
          <w:sz w:val="28"/>
          <w:szCs w:val="28"/>
        </w:rPr>
        <w:t xml:space="preserve">абочей группы носят рекомендательный характер </w:t>
      </w:r>
      <w:r>
        <w:rPr>
          <w:sz w:val="28"/>
          <w:szCs w:val="28"/>
        </w:rPr>
        <w:t>органов местного самоуправления</w:t>
      </w:r>
      <w:r w:rsidR="006B1AE6" w:rsidRPr="006B1AE6">
        <w:rPr>
          <w:sz w:val="28"/>
          <w:szCs w:val="28"/>
        </w:rPr>
        <w:t>.</w:t>
      </w:r>
    </w:p>
    <w:p w:rsidR="006B1AE6" w:rsidRPr="00C36377" w:rsidRDefault="006B1AE6" w:rsidP="006B1AE6">
      <w:pPr>
        <w:pStyle w:val="20"/>
        <w:numPr>
          <w:ilvl w:val="0"/>
          <w:numId w:val="4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C36377">
        <w:rPr>
          <w:sz w:val="28"/>
          <w:szCs w:val="28"/>
        </w:rPr>
        <w:t>Протокол заседания рабочей группы оформляется секретарем</w:t>
      </w:r>
      <w:r w:rsidR="00C36377" w:rsidRPr="00C36377">
        <w:rPr>
          <w:sz w:val="28"/>
          <w:szCs w:val="28"/>
        </w:rPr>
        <w:t xml:space="preserve"> р</w:t>
      </w:r>
      <w:r w:rsidRPr="00C36377">
        <w:rPr>
          <w:sz w:val="28"/>
          <w:szCs w:val="28"/>
        </w:rPr>
        <w:t xml:space="preserve">абочей группы в течение </w:t>
      </w:r>
      <w:r w:rsidRPr="00C36377">
        <w:rPr>
          <w:sz w:val="28"/>
          <w:szCs w:val="28"/>
        </w:rPr>
        <w:tab/>
      </w:r>
      <w:r w:rsidR="00C36377" w:rsidRPr="00C36377">
        <w:rPr>
          <w:sz w:val="28"/>
          <w:szCs w:val="28"/>
        </w:rPr>
        <w:t xml:space="preserve">трёх </w:t>
      </w:r>
      <w:r w:rsidRPr="00C36377">
        <w:rPr>
          <w:sz w:val="28"/>
          <w:szCs w:val="28"/>
        </w:rPr>
        <w:t xml:space="preserve"> рабочих дней </w:t>
      </w:r>
      <w:proofErr w:type="gramStart"/>
      <w:r w:rsidRPr="00C36377">
        <w:rPr>
          <w:sz w:val="28"/>
          <w:szCs w:val="28"/>
        </w:rPr>
        <w:t>с даты проведения</w:t>
      </w:r>
      <w:proofErr w:type="gramEnd"/>
      <w:r w:rsidRPr="00C36377">
        <w:rPr>
          <w:sz w:val="28"/>
          <w:szCs w:val="28"/>
        </w:rPr>
        <w:t xml:space="preserve"> заседания</w:t>
      </w:r>
      <w:r w:rsidR="00C36377">
        <w:rPr>
          <w:sz w:val="28"/>
          <w:szCs w:val="28"/>
        </w:rPr>
        <w:t xml:space="preserve"> </w:t>
      </w:r>
      <w:r w:rsidRPr="00C36377">
        <w:rPr>
          <w:sz w:val="28"/>
          <w:szCs w:val="28"/>
        </w:rPr>
        <w:t>рабочей группы, подписывается председателем рабочей группы.</w:t>
      </w:r>
    </w:p>
    <w:p w:rsidR="006B1AE6" w:rsidRPr="006B1AE6" w:rsidRDefault="006B1AE6" w:rsidP="00C36377">
      <w:pPr>
        <w:pStyle w:val="20"/>
        <w:numPr>
          <w:ilvl w:val="0"/>
          <w:numId w:val="4"/>
        </w:numPr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В протоколе заседания рабочей группы указываются:</w:t>
      </w:r>
    </w:p>
    <w:p w:rsidR="006B1AE6" w:rsidRPr="006B1AE6" w:rsidRDefault="00C36377" w:rsidP="00C36377">
      <w:pPr>
        <w:pStyle w:val="20"/>
        <w:shd w:val="clear" w:color="auto" w:fill="auto"/>
        <w:spacing w:line="317" w:lineRule="exact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6B1AE6" w:rsidRPr="006B1AE6">
        <w:rPr>
          <w:sz w:val="28"/>
          <w:szCs w:val="28"/>
        </w:rPr>
        <w:t>дата, время и место проведения заседания рабочей группы;</w:t>
      </w:r>
    </w:p>
    <w:p w:rsidR="006B1AE6" w:rsidRPr="006B1AE6" w:rsidRDefault="00C36377" w:rsidP="00C36377">
      <w:pPr>
        <w:pStyle w:val="20"/>
        <w:shd w:val="clear" w:color="auto" w:fill="auto"/>
        <w:spacing w:line="317" w:lineRule="exact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6B1AE6" w:rsidRPr="006B1AE6">
        <w:rPr>
          <w:sz w:val="28"/>
          <w:szCs w:val="28"/>
        </w:rPr>
        <w:t>номер протокола;</w:t>
      </w:r>
    </w:p>
    <w:p w:rsidR="00C36377" w:rsidRDefault="00C36377" w:rsidP="00C36377">
      <w:pPr>
        <w:pStyle w:val="20"/>
        <w:shd w:val="clear" w:color="auto" w:fill="auto"/>
        <w:spacing w:line="317" w:lineRule="exact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6B1AE6" w:rsidRPr="006B1AE6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 xml:space="preserve">  </w:t>
      </w:r>
      <w:r w:rsidR="006B1AE6" w:rsidRPr="006B1AE6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  </w:t>
      </w:r>
      <w:r w:rsidR="006B1AE6" w:rsidRPr="006B1AE6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 </w:t>
      </w:r>
      <w:r w:rsidR="006B1AE6" w:rsidRPr="006B1AE6">
        <w:rPr>
          <w:sz w:val="28"/>
          <w:szCs w:val="28"/>
        </w:rPr>
        <w:t xml:space="preserve"> группы,</w:t>
      </w:r>
      <w:r>
        <w:rPr>
          <w:sz w:val="28"/>
          <w:szCs w:val="28"/>
        </w:rPr>
        <w:t xml:space="preserve">   принявших   участие  в  обсуждении</w:t>
      </w:r>
    </w:p>
    <w:p w:rsidR="006B1AE6" w:rsidRPr="006B1AE6" w:rsidRDefault="006B1AE6" w:rsidP="00C36377">
      <w:pPr>
        <w:pStyle w:val="20"/>
        <w:shd w:val="clear" w:color="auto" w:fill="auto"/>
        <w:spacing w:line="317" w:lineRule="exact"/>
        <w:rPr>
          <w:sz w:val="28"/>
          <w:szCs w:val="28"/>
        </w:rPr>
      </w:pPr>
      <w:r w:rsidRPr="006B1AE6">
        <w:rPr>
          <w:sz w:val="28"/>
          <w:szCs w:val="28"/>
        </w:rPr>
        <w:t>вопросов, рассматриваемых на заседании рабочей группы, а также список приглашенных на заседание рабочей группы лиц;</w:t>
      </w:r>
    </w:p>
    <w:p w:rsidR="00C36377" w:rsidRDefault="00C36377" w:rsidP="00C36377">
      <w:pPr>
        <w:pStyle w:val="20"/>
        <w:shd w:val="clear" w:color="auto" w:fill="auto"/>
        <w:spacing w:line="307" w:lineRule="exact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6B1AE6" w:rsidRPr="006B1AE6">
        <w:rPr>
          <w:sz w:val="28"/>
          <w:szCs w:val="28"/>
        </w:rPr>
        <w:t>принятое</w:t>
      </w:r>
      <w:r>
        <w:rPr>
          <w:sz w:val="28"/>
          <w:szCs w:val="28"/>
        </w:rPr>
        <w:t xml:space="preserve">  </w:t>
      </w:r>
      <w:r w:rsidR="006B1AE6" w:rsidRPr="006B1AE6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 </w:t>
      </w:r>
      <w:r w:rsidR="006B1AE6" w:rsidRPr="006B1AE6">
        <w:rPr>
          <w:sz w:val="28"/>
          <w:szCs w:val="28"/>
        </w:rPr>
        <w:t xml:space="preserve"> по каждому вопросу, рассмотренному на заседании</w:t>
      </w:r>
    </w:p>
    <w:p w:rsidR="006B1AE6" w:rsidRPr="006B1AE6" w:rsidRDefault="006B1AE6" w:rsidP="00C36377">
      <w:pPr>
        <w:pStyle w:val="20"/>
        <w:shd w:val="clear" w:color="auto" w:fill="auto"/>
        <w:spacing w:line="307" w:lineRule="exact"/>
        <w:rPr>
          <w:sz w:val="28"/>
          <w:szCs w:val="28"/>
        </w:rPr>
      </w:pPr>
      <w:r w:rsidRPr="006B1AE6">
        <w:rPr>
          <w:sz w:val="28"/>
          <w:szCs w:val="28"/>
        </w:rPr>
        <w:t>рабочей группы;</w:t>
      </w:r>
    </w:p>
    <w:p w:rsidR="00C36377" w:rsidRDefault="00C36377" w:rsidP="00C36377">
      <w:pPr>
        <w:pStyle w:val="20"/>
        <w:shd w:val="clear" w:color="auto" w:fill="auto"/>
        <w:spacing w:line="302" w:lineRule="exact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6B1AE6" w:rsidRPr="006B1AE6">
        <w:rPr>
          <w:sz w:val="28"/>
          <w:szCs w:val="28"/>
        </w:rPr>
        <w:t xml:space="preserve">итоги </w:t>
      </w:r>
      <w:r>
        <w:rPr>
          <w:sz w:val="28"/>
          <w:szCs w:val="28"/>
        </w:rPr>
        <w:t xml:space="preserve">  </w:t>
      </w:r>
      <w:r w:rsidR="006B1AE6" w:rsidRPr="006B1AE6">
        <w:rPr>
          <w:sz w:val="28"/>
          <w:szCs w:val="28"/>
        </w:rPr>
        <w:t xml:space="preserve">голосования </w:t>
      </w:r>
      <w:r>
        <w:rPr>
          <w:sz w:val="28"/>
          <w:szCs w:val="28"/>
        </w:rPr>
        <w:t xml:space="preserve">  </w:t>
      </w:r>
      <w:r w:rsidR="006B1AE6" w:rsidRPr="006B1AE6">
        <w:rPr>
          <w:sz w:val="28"/>
          <w:szCs w:val="28"/>
        </w:rPr>
        <w:t>по каждому вопросу, рассмотренному на заседании</w:t>
      </w:r>
    </w:p>
    <w:p w:rsidR="006B1AE6" w:rsidRPr="006B1AE6" w:rsidRDefault="006B1AE6" w:rsidP="00C36377">
      <w:pPr>
        <w:pStyle w:val="20"/>
        <w:shd w:val="clear" w:color="auto" w:fill="auto"/>
        <w:spacing w:line="302" w:lineRule="exact"/>
        <w:rPr>
          <w:sz w:val="28"/>
          <w:szCs w:val="28"/>
        </w:rPr>
      </w:pPr>
      <w:r w:rsidRPr="006B1AE6">
        <w:rPr>
          <w:sz w:val="28"/>
          <w:szCs w:val="28"/>
        </w:rPr>
        <w:t>рабочей группы.</w:t>
      </w:r>
    </w:p>
    <w:p w:rsidR="006B1AE6" w:rsidRPr="006B1AE6" w:rsidRDefault="006B1AE6" w:rsidP="00805BF7">
      <w:pPr>
        <w:pStyle w:val="20"/>
        <w:numPr>
          <w:ilvl w:val="0"/>
          <w:numId w:val="4"/>
        </w:numPr>
        <w:shd w:val="clear" w:color="auto" w:fill="auto"/>
        <w:spacing w:after="248" w:line="317" w:lineRule="exact"/>
        <w:ind w:firstLine="709"/>
        <w:rPr>
          <w:sz w:val="28"/>
          <w:szCs w:val="28"/>
        </w:rPr>
      </w:pPr>
      <w:r w:rsidRPr="006B1AE6">
        <w:rPr>
          <w:sz w:val="28"/>
          <w:szCs w:val="28"/>
        </w:rPr>
        <w:t>К протоколу заседания рабочей группы должны быть приложены материалы, представленные на рассмотрение рабочей группы.</w:t>
      </w:r>
    </w:p>
    <w:p w:rsidR="006B1AE6" w:rsidRPr="006B1AE6" w:rsidRDefault="006B1AE6" w:rsidP="00805BF7">
      <w:pPr>
        <w:pStyle w:val="20"/>
        <w:numPr>
          <w:ilvl w:val="0"/>
          <w:numId w:val="2"/>
        </w:numPr>
        <w:shd w:val="clear" w:color="auto" w:fill="auto"/>
        <w:spacing w:after="240" w:line="307" w:lineRule="exact"/>
        <w:ind w:left="3020" w:right="1640" w:hanging="840"/>
        <w:jc w:val="center"/>
        <w:rPr>
          <w:sz w:val="28"/>
          <w:szCs w:val="28"/>
        </w:rPr>
      </w:pPr>
      <w:r w:rsidRPr="006B1AE6">
        <w:rPr>
          <w:sz w:val="28"/>
          <w:szCs w:val="28"/>
        </w:rPr>
        <w:lastRenderedPageBreak/>
        <w:t xml:space="preserve">Организационно-техническое </w:t>
      </w:r>
      <w:r w:rsidR="00805BF7">
        <w:rPr>
          <w:sz w:val="28"/>
          <w:szCs w:val="28"/>
        </w:rPr>
        <w:t>о</w:t>
      </w:r>
      <w:r w:rsidRPr="006B1AE6">
        <w:rPr>
          <w:sz w:val="28"/>
          <w:szCs w:val="28"/>
        </w:rPr>
        <w:t>беспечение деятельности рабочей группы</w:t>
      </w:r>
    </w:p>
    <w:p w:rsidR="006B1AE6" w:rsidRPr="006B1AE6" w:rsidRDefault="006B1AE6" w:rsidP="006B1AE6">
      <w:pPr>
        <w:pStyle w:val="20"/>
        <w:numPr>
          <w:ilvl w:val="1"/>
          <w:numId w:val="2"/>
        </w:numPr>
        <w:shd w:val="clear" w:color="auto" w:fill="auto"/>
        <w:spacing w:line="307" w:lineRule="exact"/>
        <w:ind w:left="560"/>
        <w:rPr>
          <w:sz w:val="28"/>
          <w:szCs w:val="28"/>
        </w:rPr>
      </w:pPr>
      <w:r w:rsidRPr="006B1AE6">
        <w:rPr>
          <w:sz w:val="28"/>
          <w:szCs w:val="28"/>
        </w:rPr>
        <w:t>Организационно - техническое обеспечение деятельности рабочей</w:t>
      </w:r>
    </w:p>
    <w:p w:rsidR="00805BF7" w:rsidRDefault="006B1AE6" w:rsidP="00805BF7">
      <w:pPr>
        <w:pStyle w:val="30"/>
        <w:shd w:val="clear" w:color="auto" w:fill="auto"/>
        <w:rPr>
          <w:sz w:val="28"/>
          <w:szCs w:val="28"/>
        </w:rPr>
      </w:pPr>
      <w:r w:rsidRPr="006B1AE6">
        <w:rPr>
          <w:rStyle w:val="31"/>
          <w:sz w:val="28"/>
          <w:szCs w:val="28"/>
        </w:rPr>
        <w:t xml:space="preserve">группы осуществляет </w:t>
      </w:r>
      <w:r w:rsidRPr="006B1AE6">
        <w:rPr>
          <w:rStyle w:val="31"/>
          <w:sz w:val="28"/>
          <w:szCs w:val="28"/>
        </w:rPr>
        <w:tab/>
      </w:r>
      <w:r w:rsidR="000C1200">
        <w:rPr>
          <w:rStyle w:val="31"/>
          <w:sz w:val="28"/>
          <w:szCs w:val="28"/>
        </w:rPr>
        <w:t>Комитет по управлению имуществом г. Клинцы</w:t>
      </w:r>
    </w:p>
    <w:p w:rsidR="00805BF7" w:rsidRPr="006B1AE6" w:rsidRDefault="00805BF7" w:rsidP="00805BF7">
      <w:pPr>
        <w:pStyle w:val="30"/>
        <w:shd w:val="clear" w:color="auto" w:fill="auto"/>
        <w:rPr>
          <w:sz w:val="28"/>
          <w:szCs w:val="28"/>
        </w:rPr>
      </w:pPr>
    </w:p>
    <w:p w:rsidR="006B1AE6" w:rsidRPr="006B1AE6" w:rsidRDefault="006B1AE6" w:rsidP="006B1AE6">
      <w:pPr>
        <w:pStyle w:val="20"/>
        <w:numPr>
          <w:ilvl w:val="0"/>
          <w:numId w:val="2"/>
        </w:numPr>
        <w:shd w:val="clear" w:color="auto" w:fill="auto"/>
        <w:spacing w:after="255" w:line="260" w:lineRule="exact"/>
        <w:ind w:left="3020"/>
        <w:rPr>
          <w:sz w:val="28"/>
          <w:szCs w:val="28"/>
        </w:rPr>
      </w:pPr>
      <w:r w:rsidRPr="006B1AE6">
        <w:rPr>
          <w:sz w:val="28"/>
          <w:szCs w:val="28"/>
        </w:rPr>
        <w:t>Заключительные положения</w:t>
      </w:r>
    </w:p>
    <w:p w:rsidR="00805BF7" w:rsidRDefault="006B1AE6" w:rsidP="00805BF7">
      <w:pPr>
        <w:pStyle w:val="20"/>
        <w:numPr>
          <w:ilvl w:val="1"/>
          <w:numId w:val="2"/>
        </w:numPr>
        <w:shd w:val="clear" w:color="auto" w:fill="auto"/>
        <w:spacing w:line="312" w:lineRule="exact"/>
        <w:ind w:left="560"/>
        <w:rPr>
          <w:sz w:val="28"/>
          <w:szCs w:val="28"/>
        </w:rPr>
      </w:pPr>
      <w:r w:rsidRPr="00805BF7">
        <w:rPr>
          <w:sz w:val="28"/>
          <w:szCs w:val="28"/>
        </w:rPr>
        <w:t>Рабочая группа действует на постоянной основе, в составе</w:t>
      </w:r>
      <w:r w:rsidR="00805BF7">
        <w:rPr>
          <w:sz w:val="28"/>
          <w:szCs w:val="28"/>
        </w:rPr>
        <w:t xml:space="preserve"> согласно</w:t>
      </w:r>
    </w:p>
    <w:p w:rsidR="006B1AE6" w:rsidRPr="00805BF7" w:rsidRDefault="000C1200" w:rsidP="00805BF7">
      <w:pPr>
        <w:pStyle w:val="20"/>
        <w:shd w:val="clear" w:color="auto" w:fill="auto"/>
        <w:spacing w:line="312" w:lineRule="exact"/>
        <w:ind w:left="560" w:hanging="560"/>
        <w:rPr>
          <w:sz w:val="28"/>
          <w:szCs w:val="28"/>
        </w:rPr>
      </w:pPr>
      <w:r>
        <w:rPr>
          <w:sz w:val="28"/>
          <w:szCs w:val="28"/>
        </w:rPr>
        <w:t>приложению №1</w:t>
      </w:r>
      <w:bookmarkStart w:id="0" w:name="_GoBack"/>
      <w:bookmarkEnd w:id="0"/>
      <w:r>
        <w:rPr>
          <w:sz w:val="28"/>
          <w:szCs w:val="28"/>
        </w:rPr>
        <w:t>.</w:t>
      </w:r>
    </w:p>
    <w:p w:rsidR="0025487D" w:rsidRPr="006B1AE6" w:rsidRDefault="0025487D" w:rsidP="006B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7D" w:rsidRPr="006B1AE6" w:rsidRDefault="0025487D" w:rsidP="006B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7D" w:rsidRPr="006B1AE6" w:rsidRDefault="0025487D" w:rsidP="006B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7D" w:rsidRPr="006B1AE6" w:rsidRDefault="0025487D" w:rsidP="006B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7D" w:rsidRPr="006B1AE6" w:rsidRDefault="0025487D" w:rsidP="006B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7D" w:rsidRPr="006B1AE6" w:rsidRDefault="0025487D" w:rsidP="006B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7D" w:rsidRPr="006B1AE6" w:rsidRDefault="0025487D" w:rsidP="006B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CAD" w:rsidRPr="006B1AE6" w:rsidRDefault="00D33CAD" w:rsidP="006B1A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2B4" w:rsidRPr="006B1AE6" w:rsidRDefault="006F32B4" w:rsidP="006B1A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2B4" w:rsidRPr="006B1AE6" w:rsidSect="006B1A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6A3"/>
    <w:multiLevelType w:val="multilevel"/>
    <w:tmpl w:val="18886B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2225C"/>
    <w:multiLevelType w:val="multilevel"/>
    <w:tmpl w:val="18886B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D7221"/>
    <w:multiLevelType w:val="multilevel"/>
    <w:tmpl w:val="4BA0BCA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144A2A"/>
    <w:multiLevelType w:val="multilevel"/>
    <w:tmpl w:val="EACE5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1E3161"/>
    <w:multiLevelType w:val="hybridMultilevel"/>
    <w:tmpl w:val="B826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CF"/>
    <w:rsid w:val="000C1200"/>
    <w:rsid w:val="00175A21"/>
    <w:rsid w:val="0025487D"/>
    <w:rsid w:val="00372E39"/>
    <w:rsid w:val="003F7BAD"/>
    <w:rsid w:val="004B0B5C"/>
    <w:rsid w:val="006A576A"/>
    <w:rsid w:val="006B1AE6"/>
    <w:rsid w:val="006F32B4"/>
    <w:rsid w:val="00784826"/>
    <w:rsid w:val="007D71F0"/>
    <w:rsid w:val="00805BF7"/>
    <w:rsid w:val="008061D8"/>
    <w:rsid w:val="00835FB6"/>
    <w:rsid w:val="009B1483"/>
    <w:rsid w:val="00A128DD"/>
    <w:rsid w:val="00C36377"/>
    <w:rsid w:val="00D33CAD"/>
    <w:rsid w:val="00DA5929"/>
    <w:rsid w:val="00DE548D"/>
    <w:rsid w:val="00E313CF"/>
    <w:rsid w:val="00E3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0C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548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548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5487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2548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487D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5487D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0C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548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548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5487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2548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487D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5487D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19</cp:revision>
  <dcterms:created xsi:type="dcterms:W3CDTF">2019-08-23T07:10:00Z</dcterms:created>
  <dcterms:modified xsi:type="dcterms:W3CDTF">2019-09-02T12:28:00Z</dcterms:modified>
</cp:coreProperties>
</file>