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РОССИЙСКАЯ ФЕДЕРАЦИЯ</w:t>
      </w:r>
      <w:r w:rsidR="00DF2F4D">
        <w:rPr>
          <w:rFonts w:ascii="Arial" w:hAnsi="Arial" w:cs="Arial"/>
          <w:b/>
          <w:sz w:val="28"/>
          <w:szCs w:val="28"/>
        </w:rPr>
        <w:t xml:space="preserve">           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ГОРОДСКОЙ ОКРУГ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«ГОРОД КЛИНЦЫ БРЯНСКОЙ ОБЛАСТИ»</w:t>
      </w:r>
    </w:p>
    <w:p w:rsidR="00431D47" w:rsidRPr="00671705" w:rsidRDefault="00431D47" w:rsidP="00431D4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8"/>
          <w:szCs w:val="28"/>
        </w:rPr>
        <w:t>КЛИНЦОВСКИЙ ГОРОДСКОЙ СОВЕТ НАРОДНЫХ ДЕПУТАТОВ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4"/>
          <w:szCs w:val="24"/>
        </w:rPr>
        <w:t xml:space="preserve">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71705">
        <w:rPr>
          <w:rFonts w:ascii="Arial" w:hAnsi="Arial" w:cs="Arial"/>
          <w:b/>
          <w:sz w:val="28"/>
          <w:szCs w:val="28"/>
        </w:rPr>
        <w:t>Р</w:t>
      </w:r>
      <w:proofErr w:type="gramEnd"/>
      <w:r w:rsidRPr="00671705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16618C" w:rsidRDefault="00431D47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>от «</w:t>
      </w:r>
      <w:r w:rsidR="00AE35DF">
        <w:rPr>
          <w:rFonts w:ascii="Times New Roman" w:hAnsi="Times New Roman" w:cs="Times New Roman"/>
          <w:sz w:val="28"/>
          <w:szCs w:val="28"/>
        </w:rPr>
        <w:t>27</w:t>
      </w:r>
      <w:r w:rsidR="007E0BBF">
        <w:rPr>
          <w:rFonts w:ascii="Times New Roman" w:hAnsi="Times New Roman" w:cs="Times New Roman"/>
          <w:sz w:val="28"/>
          <w:szCs w:val="28"/>
        </w:rPr>
        <w:t xml:space="preserve">» </w:t>
      </w:r>
      <w:r w:rsidR="00AE35DF">
        <w:rPr>
          <w:rFonts w:ascii="Times New Roman" w:hAnsi="Times New Roman" w:cs="Times New Roman"/>
          <w:sz w:val="28"/>
          <w:szCs w:val="28"/>
        </w:rPr>
        <w:t>июня</w:t>
      </w:r>
      <w:r w:rsidR="007E0BBF">
        <w:rPr>
          <w:rFonts w:ascii="Times New Roman" w:hAnsi="Times New Roman" w:cs="Times New Roman"/>
          <w:sz w:val="28"/>
          <w:szCs w:val="28"/>
        </w:rPr>
        <w:t xml:space="preserve"> </w:t>
      </w:r>
      <w:r w:rsidRPr="0016618C">
        <w:rPr>
          <w:rFonts w:ascii="Times New Roman" w:hAnsi="Times New Roman" w:cs="Times New Roman"/>
          <w:sz w:val="28"/>
          <w:szCs w:val="28"/>
        </w:rPr>
        <w:t>201</w:t>
      </w:r>
      <w:r w:rsidR="00AE35DF">
        <w:rPr>
          <w:rFonts w:ascii="Times New Roman" w:hAnsi="Times New Roman" w:cs="Times New Roman"/>
          <w:sz w:val="28"/>
          <w:szCs w:val="28"/>
        </w:rPr>
        <w:t>8</w:t>
      </w:r>
      <w:r w:rsidRPr="0016618C">
        <w:rPr>
          <w:rFonts w:ascii="Times New Roman" w:hAnsi="Times New Roman" w:cs="Times New Roman"/>
          <w:sz w:val="28"/>
          <w:szCs w:val="28"/>
        </w:rPr>
        <w:t>г. №</w:t>
      </w:r>
      <w:r w:rsidR="00443118" w:rsidRPr="0016618C">
        <w:rPr>
          <w:rFonts w:ascii="Times New Roman" w:hAnsi="Times New Roman" w:cs="Times New Roman"/>
          <w:sz w:val="28"/>
          <w:szCs w:val="28"/>
        </w:rPr>
        <w:t xml:space="preserve"> </w:t>
      </w:r>
      <w:r w:rsidR="0002352A" w:rsidRPr="0016618C">
        <w:rPr>
          <w:rFonts w:ascii="Times New Roman" w:hAnsi="Times New Roman" w:cs="Times New Roman"/>
          <w:sz w:val="28"/>
          <w:szCs w:val="28"/>
        </w:rPr>
        <w:t xml:space="preserve"> </w:t>
      </w:r>
      <w:r w:rsidR="00A17239">
        <w:rPr>
          <w:rFonts w:ascii="Times New Roman" w:hAnsi="Times New Roman" w:cs="Times New Roman"/>
          <w:sz w:val="28"/>
          <w:szCs w:val="28"/>
        </w:rPr>
        <w:t>6-576</w:t>
      </w:r>
    </w:p>
    <w:p w:rsidR="00431D47" w:rsidRDefault="0002352A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F4E" w:rsidRPr="0016618C" w:rsidRDefault="00174F4E" w:rsidP="00431D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74F4E" w:rsidTr="00174F4E">
        <w:trPr>
          <w:trHeight w:val="3302"/>
        </w:trPr>
        <w:tc>
          <w:tcPr>
            <w:tcW w:w="5778" w:type="dxa"/>
          </w:tcPr>
          <w:p w:rsidR="00174F4E" w:rsidRPr="0016618C" w:rsidRDefault="00174F4E" w:rsidP="00174F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и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дополнений в Порядок формирования и использования бюджетных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ассигнований муниципального дорожного фонда городского округа «город </w:t>
            </w:r>
            <w:proofErr w:type="spellStart"/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Клинцы</w:t>
            </w:r>
            <w:proofErr w:type="spellEnd"/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Брянской области», утвержденный решением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Клинцовского</w:t>
            </w:r>
            <w:proofErr w:type="spellEnd"/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Совета народных депутатов от</w:t>
            </w:r>
            <w:r w:rsidRPr="00174F4E">
              <w:rPr>
                <w:rFonts w:ascii="Times New Roman" w:hAnsi="Times New Roman" w:cs="Times New Roman"/>
                <w:sz w:val="28"/>
                <w:szCs w:val="28"/>
              </w:rPr>
              <w:t xml:space="preserve"> 30.10.2013 г. N 5-875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"О муниципальном дорожном фонде городского округа «город </w:t>
            </w:r>
            <w:proofErr w:type="spellStart"/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Клинцы</w:t>
            </w:r>
            <w:proofErr w:type="spellEnd"/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Брянской области", с изменениями и дополнениями</w:t>
            </w:r>
          </w:p>
          <w:p w:rsidR="00174F4E" w:rsidRDefault="00174F4E" w:rsidP="0043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47" w:rsidRPr="0016618C" w:rsidRDefault="00431D47" w:rsidP="00431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D47" w:rsidRPr="0016618C" w:rsidRDefault="00AE6E5C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</w:t>
      </w:r>
      <w:r w:rsidR="00783642">
        <w:rPr>
          <w:rFonts w:ascii="Times New Roman" w:hAnsi="Times New Roman" w:cs="Times New Roman"/>
          <w:sz w:val="28"/>
          <w:szCs w:val="28"/>
        </w:rPr>
        <w:t>дской администрации от 08.06.2018 г. № 2705-4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07930">
        <w:rPr>
          <w:rFonts w:ascii="Times New Roman" w:hAnsi="Times New Roman" w:cs="Times New Roman"/>
          <w:sz w:val="28"/>
          <w:szCs w:val="28"/>
        </w:rPr>
        <w:t>уководствуясь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статьей 179.4 Бюджетного кодекса Российской Федерации</w:t>
      </w:r>
      <w:r w:rsidR="00507930">
        <w:rPr>
          <w:rFonts w:ascii="Times New Roman" w:hAnsi="Times New Roman" w:cs="Times New Roman"/>
          <w:sz w:val="28"/>
          <w:szCs w:val="28"/>
        </w:rPr>
        <w:t xml:space="preserve"> и в соответствии со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</w:t>
      </w:r>
      <w:r w:rsidR="00FD046A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431D47" w:rsidRPr="0016618C">
        <w:rPr>
          <w:rFonts w:ascii="Times New Roman" w:hAnsi="Times New Roman" w:cs="Times New Roman"/>
          <w:sz w:val="28"/>
          <w:szCs w:val="28"/>
        </w:rPr>
        <w:t>Федеральн</w:t>
      </w:r>
      <w:r w:rsidR="00507930">
        <w:rPr>
          <w:rFonts w:ascii="Times New Roman" w:hAnsi="Times New Roman" w:cs="Times New Roman"/>
          <w:sz w:val="28"/>
          <w:szCs w:val="28"/>
        </w:rPr>
        <w:t>ого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7930">
        <w:rPr>
          <w:rFonts w:ascii="Times New Roman" w:hAnsi="Times New Roman" w:cs="Times New Roman"/>
          <w:sz w:val="28"/>
          <w:szCs w:val="28"/>
        </w:rPr>
        <w:t>а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от 06.10.20</w:t>
      </w:r>
      <w:r w:rsidR="00A633A0" w:rsidRPr="0016618C">
        <w:rPr>
          <w:rFonts w:ascii="Times New Roman" w:hAnsi="Times New Roman" w:cs="Times New Roman"/>
          <w:sz w:val="28"/>
          <w:szCs w:val="28"/>
        </w:rPr>
        <w:t>0</w:t>
      </w:r>
      <w:r w:rsidR="00431D47" w:rsidRPr="0016618C">
        <w:rPr>
          <w:rFonts w:ascii="Times New Roman" w:hAnsi="Times New Roman" w:cs="Times New Roman"/>
          <w:sz w:val="28"/>
          <w:szCs w:val="28"/>
        </w:rPr>
        <w:t>3 г. № 131-ФЗ «Об общих принципах организации местного самоуправления в Российской Федерации»,</w:t>
      </w:r>
      <w:r w:rsidR="005A2768">
        <w:rPr>
          <w:rFonts w:ascii="Times New Roman" w:hAnsi="Times New Roman" w:cs="Times New Roman"/>
          <w:sz w:val="28"/>
          <w:szCs w:val="28"/>
        </w:rPr>
        <w:t xml:space="preserve"> ст. 9 Устава городского округа «город </w:t>
      </w:r>
      <w:proofErr w:type="spellStart"/>
      <w:r w:rsidR="005A276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A2768">
        <w:rPr>
          <w:rFonts w:ascii="Times New Roman" w:hAnsi="Times New Roman" w:cs="Times New Roman"/>
          <w:sz w:val="28"/>
          <w:szCs w:val="28"/>
        </w:rPr>
        <w:t xml:space="preserve"> Брянской области»,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D47" w:rsidRPr="0016618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  <w:proofErr w:type="gramEnd"/>
    </w:p>
    <w:p w:rsidR="00431D47" w:rsidRPr="0016618C" w:rsidRDefault="00431D47" w:rsidP="00431D47">
      <w:pPr>
        <w:jc w:val="both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FE365F" w:rsidRDefault="00AE6E5C" w:rsidP="00FE365F">
      <w:pPr>
        <w:pStyle w:val="ConsPlusNormal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3A94" w:rsidRPr="0016618C">
        <w:rPr>
          <w:rFonts w:ascii="Times New Roman" w:hAnsi="Times New Roman" w:cs="Times New Roman"/>
          <w:sz w:val="28"/>
          <w:szCs w:val="28"/>
        </w:rPr>
        <w:t>в «Порядок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 w:rsidRPr="0016618C">
        <w:rPr>
          <w:rFonts w:ascii="Times New Roman" w:hAnsi="Times New Roman" w:cs="Times New Roman"/>
          <w:sz w:val="28"/>
          <w:szCs w:val="28"/>
        </w:rPr>
        <w:t>,</w:t>
      </w:r>
      <w:r w:rsidR="008D3A94" w:rsidRPr="0016618C">
        <w:rPr>
          <w:rFonts w:ascii="Times New Roman" w:hAnsi="Times New Roman" w:cs="Times New Roman"/>
          <w:sz w:val="28"/>
          <w:szCs w:val="28"/>
        </w:rPr>
        <w:t xml:space="preserve"> утвержденный решением Клинцовского Совета народных депутатов от 30.10.2013г.</w:t>
      </w:r>
      <w:r w:rsidR="00FD1F19" w:rsidRPr="0016618C">
        <w:rPr>
          <w:rFonts w:ascii="Times New Roman" w:hAnsi="Times New Roman" w:cs="Times New Roman"/>
          <w:sz w:val="28"/>
          <w:szCs w:val="28"/>
        </w:rPr>
        <w:t xml:space="preserve"> </w:t>
      </w:r>
      <w:r w:rsidR="008D3A94" w:rsidRPr="0016618C">
        <w:rPr>
          <w:rFonts w:ascii="Times New Roman" w:hAnsi="Times New Roman" w:cs="Times New Roman"/>
          <w:sz w:val="28"/>
          <w:szCs w:val="28"/>
        </w:rPr>
        <w:t>№ 5-875 «О муниципальном дорожном фонде городского округа «город Клинцы Брянской области»</w:t>
      </w:r>
      <w:r w:rsidR="00FD046A">
        <w:rPr>
          <w:rFonts w:ascii="Times New Roman" w:hAnsi="Times New Roman" w:cs="Times New Roman"/>
          <w:sz w:val="28"/>
          <w:szCs w:val="28"/>
        </w:rPr>
        <w:t>, с изменениями и дополнениями</w:t>
      </w:r>
      <w:r w:rsidR="00A84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0B">
        <w:rPr>
          <w:rFonts w:ascii="Times New Roman" w:hAnsi="Times New Roman" w:cs="Times New Roman"/>
          <w:sz w:val="28"/>
          <w:szCs w:val="28"/>
        </w:rPr>
        <w:t>и</w:t>
      </w:r>
      <w:r w:rsidR="00540936">
        <w:rPr>
          <w:rFonts w:ascii="Times New Roman" w:hAnsi="Times New Roman" w:cs="Times New Roman"/>
          <w:sz w:val="28"/>
          <w:szCs w:val="28"/>
        </w:rPr>
        <w:t xml:space="preserve">зменение и </w:t>
      </w:r>
      <w:r>
        <w:rPr>
          <w:rFonts w:ascii="Times New Roman" w:hAnsi="Times New Roman" w:cs="Times New Roman"/>
          <w:sz w:val="28"/>
          <w:szCs w:val="28"/>
        </w:rPr>
        <w:t>дополнение:</w:t>
      </w:r>
    </w:p>
    <w:p w:rsidR="00540936" w:rsidRPr="00FE365F" w:rsidRDefault="007C52B2" w:rsidP="00FE365F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936" w:rsidRPr="00FE365F">
        <w:rPr>
          <w:rFonts w:ascii="Times New Roman" w:hAnsi="Times New Roman" w:cs="Times New Roman"/>
          <w:sz w:val="28"/>
          <w:szCs w:val="28"/>
        </w:rPr>
        <w:t xml:space="preserve">одпункт 4 пункта 2.1. раздела 2 </w:t>
      </w:r>
      <w:r w:rsidR="007A450B" w:rsidRPr="00FE365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40936" w:rsidRPr="00FE365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40936" w:rsidRDefault="00540936" w:rsidP="00FE365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52757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Pr="00241F82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</w:t>
      </w:r>
      <w:r w:rsidR="00841EFB">
        <w:rPr>
          <w:rFonts w:ascii="Times New Roman" w:hAnsi="Times New Roman" w:cs="Times New Roman"/>
          <w:sz w:val="28"/>
          <w:szCs w:val="28"/>
        </w:rPr>
        <w:t>ств по указанному имуществу до 30</w:t>
      </w:r>
      <w:r>
        <w:rPr>
          <w:rFonts w:ascii="Times New Roman" w:hAnsi="Times New Roman" w:cs="Times New Roman"/>
          <w:sz w:val="28"/>
          <w:szCs w:val="28"/>
        </w:rPr>
        <w:t>.06.2018</w:t>
      </w:r>
      <w:r w:rsidRPr="00241F8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82">
        <w:rPr>
          <w:rFonts w:ascii="Times New Roman" w:hAnsi="Times New Roman" w:cs="Times New Roman"/>
          <w:sz w:val="28"/>
          <w:szCs w:val="28"/>
        </w:rPr>
        <w:t xml:space="preserve">включительно в размере 20%, </w:t>
      </w:r>
      <w:r w:rsidR="00841EFB">
        <w:rPr>
          <w:rFonts w:ascii="Times New Roman" w:hAnsi="Times New Roman" w:cs="Times New Roman"/>
          <w:sz w:val="28"/>
          <w:szCs w:val="28"/>
        </w:rPr>
        <w:t>с 01.07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241F82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241F82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1F82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1F82">
        <w:rPr>
          <w:rFonts w:ascii="Times New Roman" w:hAnsi="Times New Roman" w:cs="Times New Roman"/>
          <w:sz w:val="28"/>
          <w:szCs w:val="28"/>
        </w:rPr>
        <w:t>»</w:t>
      </w:r>
      <w:r w:rsidR="007A45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936" w:rsidRPr="00540936" w:rsidRDefault="00540936" w:rsidP="00FE365F">
      <w:pPr>
        <w:pStyle w:val="ConsPlusNormal"/>
        <w:tabs>
          <w:tab w:val="left" w:pos="3375"/>
        </w:tabs>
        <w:ind w:left="113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B4D45" w:rsidRDefault="007C52B2" w:rsidP="00FE365F">
      <w:pPr>
        <w:pStyle w:val="ConsPlusNormal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E6E5C">
        <w:rPr>
          <w:rFonts w:ascii="Times New Roman" w:hAnsi="Times New Roman" w:cs="Times New Roman"/>
          <w:sz w:val="28"/>
          <w:szCs w:val="28"/>
        </w:rPr>
        <w:t>аздел</w:t>
      </w:r>
      <w:r w:rsidR="009F6CB2">
        <w:rPr>
          <w:rFonts w:ascii="Times New Roman" w:hAnsi="Times New Roman" w:cs="Times New Roman"/>
          <w:sz w:val="28"/>
          <w:szCs w:val="28"/>
        </w:rPr>
        <w:t xml:space="preserve"> 3 </w:t>
      </w:r>
      <w:r w:rsidR="00AE6E5C">
        <w:rPr>
          <w:rFonts w:ascii="Times New Roman" w:hAnsi="Times New Roman" w:cs="Times New Roman"/>
          <w:sz w:val="28"/>
          <w:szCs w:val="28"/>
        </w:rPr>
        <w:t>дополнить</w:t>
      </w:r>
      <w:r w:rsidR="009F6CB2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31BBE">
        <w:rPr>
          <w:rFonts w:ascii="Times New Roman" w:hAnsi="Times New Roman" w:cs="Times New Roman"/>
          <w:sz w:val="28"/>
          <w:szCs w:val="28"/>
        </w:rPr>
        <w:t>ом</w:t>
      </w:r>
      <w:r w:rsidR="009F6CB2">
        <w:rPr>
          <w:rFonts w:ascii="Times New Roman" w:hAnsi="Times New Roman" w:cs="Times New Roman"/>
          <w:sz w:val="28"/>
          <w:szCs w:val="28"/>
        </w:rPr>
        <w:t xml:space="preserve"> </w:t>
      </w:r>
      <w:r w:rsidR="00BB4D45">
        <w:rPr>
          <w:rFonts w:ascii="Times New Roman" w:hAnsi="Times New Roman" w:cs="Times New Roman"/>
          <w:sz w:val="28"/>
          <w:szCs w:val="28"/>
        </w:rPr>
        <w:t xml:space="preserve"> </w:t>
      </w:r>
      <w:r w:rsidR="009F6CB2">
        <w:rPr>
          <w:rFonts w:ascii="Times New Roman" w:hAnsi="Times New Roman" w:cs="Times New Roman"/>
          <w:sz w:val="28"/>
          <w:szCs w:val="28"/>
        </w:rPr>
        <w:t>3.1.1</w:t>
      </w:r>
      <w:r w:rsidR="00AE35DF">
        <w:rPr>
          <w:rFonts w:ascii="Times New Roman" w:hAnsi="Times New Roman" w:cs="Times New Roman"/>
          <w:sz w:val="28"/>
          <w:szCs w:val="28"/>
        </w:rPr>
        <w:t>4</w:t>
      </w:r>
      <w:r w:rsidR="009F6CB2">
        <w:rPr>
          <w:rFonts w:ascii="Times New Roman" w:hAnsi="Times New Roman" w:cs="Times New Roman"/>
          <w:sz w:val="28"/>
          <w:szCs w:val="28"/>
        </w:rPr>
        <w:t>. следующего содержания «3.1.1</w:t>
      </w:r>
      <w:r w:rsidR="00AE35DF">
        <w:rPr>
          <w:rFonts w:ascii="Times New Roman" w:hAnsi="Times New Roman" w:cs="Times New Roman"/>
          <w:sz w:val="28"/>
          <w:szCs w:val="28"/>
        </w:rPr>
        <w:t>4</w:t>
      </w:r>
      <w:r w:rsidR="009F6CB2">
        <w:rPr>
          <w:rFonts w:ascii="Times New Roman" w:hAnsi="Times New Roman" w:cs="Times New Roman"/>
          <w:sz w:val="28"/>
          <w:szCs w:val="28"/>
        </w:rPr>
        <w:t xml:space="preserve">. </w:t>
      </w:r>
      <w:r w:rsidR="00AE6E5C">
        <w:rPr>
          <w:rFonts w:ascii="Times New Roman" w:hAnsi="Times New Roman" w:cs="Times New Roman"/>
          <w:sz w:val="28"/>
          <w:szCs w:val="28"/>
        </w:rPr>
        <w:t>И</w:t>
      </w:r>
      <w:r w:rsidR="00AE35DF">
        <w:rPr>
          <w:rFonts w:ascii="Times New Roman" w:hAnsi="Times New Roman" w:cs="Times New Roman"/>
          <w:sz w:val="28"/>
          <w:szCs w:val="28"/>
        </w:rPr>
        <w:t>сполнение судебных решений, принятых в отношении дорог местного значения</w:t>
      </w:r>
      <w:r w:rsidR="009F6CB2">
        <w:rPr>
          <w:rFonts w:ascii="Times New Roman" w:hAnsi="Times New Roman" w:cs="Times New Roman"/>
          <w:sz w:val="28"/>
          <w:szCs w:val="28"/>
        </w:rPr>
        <w:t>»</w:t>
      </w:r>
      <w:r w:rsidR="00BB4D45">
        <w:rPr>
          <w:rFonts w:ascii="Times New Roman" w:hAnsi="Times New Roman" w:cs="Times New Roman"/>
          <w:sz w:val="28"/>
          <w:szCs w:val="28"/>
        </w:rPr>
        <w:t>.</w:t>
      </w:r>
      <w:r w:rsidR="00460E49" w:rsidRPr="0016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DF" w:rsidRDefault="00AE35DF" w:rsidP="00AE35DF">
      <w:pPr>
        <w:pStyle w:val="ConsPlusNormal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>Опубликовать данное решение в Клинцовской объединенной газете «Труд» и на официальном сайте в сети Интернет Клинцовской городской администрации.</w:t>
      </w:r>
    </w:p>
    <w:p w:rsidR="00AE35DF" w:rsidRPr="00BB4D45" w:rsidRDefault="00AE35DF" w:rsidP="00AE35DF">
      <w:pPr>
        <w:pStyle w:val="ConsPlusNormal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D45">
        <w:rPr>
          <w:rFonts w:ascii="Times New Roman" w:hAnsi="Times New Roman" w:cs="Times New Roman"/>
          <w:sz w:val="28"/>
          <w:szCs w:val="28"/>
        </w:rPr>
        <w:t>Решение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официального опубликования</w:t>
      </w:r>
      <w:bookmarkStart w:id="0" w:name="_GoBack"/>
      <w:bookmarkEnd w:id="0"/>
      <w:r w:rsidRPr="00BB4D45">
        <w:rPr>
          <w:rFonts w:ascii="Times New Roman" w:hAnsi="Times New Roman" w:cs="Times New Roman"/>
          <w:sz w:val="28"/>
          <w:szCs w:val="28"/>
        </w:rPr>
        <w:t>.</w:t>
      </w:r>
    </w:p>
    <w:p w:rsidR="005A2768" w:rsidRDefault="005A2768">
      <w:pPr>
        <w:rPr>
          <w:rFonts w:ascii="Times New Roman" w:hAnsi="Times New Roman" w:cs="Times New Roman"/>
          <w:sz w:val="28"/>
          <w:szCs w:val="28"/>
        </w:rPr>
      </w:pPr>
    </w:p>
    <w:p w:rsidR="00A02543" w:rsidRPr="0016618C" w:rsidRDefault="00431D47">
      <w:pPr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Глава города Клинцы                                                                  </w:t>
      </w:r>
      <w:r w:rsidR="008D3A94" w:rsidRPr="0016618C">
        <w:rPr>
          <w:rFonts w:ascii="Times New Roman" w:hAnsi="Times New Roman" w:cs="Times New Roman"/>
          <w:sz w:val="28"/>
          <w:szCs w:val="28"/>
        </w:rPr>
        <w:t>О.П. Шкуратов</w:t>
      </w:r>
    </w:p>
    <w:sectPr w:rsidR="00A02543" w:rsidRPr="0016618C" w:rsidSect="00057B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36" w:rsidRDefault="00540936" w:rsidP="00466E60">
      <w:pPr>
        <w:spacing w:after="0" w:line="240" w:lineRule="auto"/>
      </w:pPr>
      <w:r>
        <w:separator/>
      </w:r>
    </w:p>
  </w:endnote>
  <w:endnote w:type="continuationSeparator" w:id="0">
    <w:p w:rsidR="00540936" w:rsidRDefault="00540936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36" w:rsidRDefault="00540936" w:rsidP="00466E60">
      <w:pPr>
        <w:spacing w:after="0" w:line="240" w:lineRule="auto"/>
      </w:pPr>
      <w:r>
        <w:separator/>
      </w:r>
    </w:p>
  </w:footnote>
  <w:footnote w:type="continuationSeparator" w:id="0">
    <w:p w:rsidR="00540936" w:rsidRDefault="00540936" w:rsidP="004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A31778"/>
    <w:multiLevelType w:val="hybridMultilevel"/>
    <w:tmpl w:val="37E0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BE5"/>
    <w:multiLevelType w:val="multilevel"/>
    <w:tmpl w:val="DE2C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47"/>
    <w:rsid w:val="00017380"/>
    <w:rsid w:val="00020E2F"/>
    <w:rsid w:val="0002352A"/>
    <w:rsid w:val="0003268E"/>
    <w:rsid w:val="0003322D"/>
    <w:rsid w:val="0004615C"/>
    <w:rsid w:val="000549ED"/>
    <w:rsid w:val="00055AE2"/>
    <w:rsid w:val="00057B46"/>
    <w:rsid w:val="00061F46"/>
    <w:rsid w:val="000640B5"/>
    <w:rsid w:val="000714C8"/>
    <w:rsid w:val="00074814"/>
    <w:rsid w:val="000A260B"/>
    <w:rsid w:val="000B3827"/>
    <w:rsid w:val="000C4285"/>
    <w:rsid w:val="000C6C71"/>
    <w:rsid w:val="000C73AA"/>
    <w:rsid w:val="000D3711"/>
    <w:rsid w:val="000D63F3"/>
    <w:rsid w:val="000D64D3"/>
    <w:rsid w:val="000E063A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2757"/>
    <w:rsid w:val="001547E6"/>
    <w:rsid w:val="001645B8"/>
    <w:rsid w:val="00164EC0"/>
    <w:rsid w:val="0016618C"/>
    <w:rsid w:val="001675CB"/>
    <w:rsid w:val="00172A5E"/>
    <w:rsid w:val="0017366A"/>
    <w:rsid w:val="00174F4E"/>
    <w:rsid w:val="00176CA6"/>
    <w:rsid w:val="001A641D"/>
    <w:rsid w:val="001A7AE0"/>
    <w:rsid w:val="001C3BA8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53F26"/>
    <w:rsid w:val="00260AC5"/>
    <w:rsid w:val="00266F23"/>
    <w:rsid w:val="00276942"/>
    <w:rsid w:val="0029472F"/>
    <w:rsid w:val="002C7F7C"/>
    <w:rsid w:val="002E312E"/>
    <w:rsid w:val="002E4715"/>
    <w:rsid w:val="002E67CE"/>
    <w:rsid w:val="002E6D34"/>
    <w:rsid w:val="002E6FFD"/>
    <w:rsid w:val="002F09B2"/>
    <w:rsid w:val="002F446B"/>
    <w:rsid w:val="0030545E"/>
    <w:rsid w:val="00307667"/>
    <w:rsid w:val="00320B94"/>
    <w:rsid w:val="00320C4D"/>
    <w:rsid w:val="00322721"/>
    <w:rsid w:val="00330038"/>
    <w:rsid w:val="00332AEE"/>
    <w:rsid w:val="003340EB"/>
    <w:rsid w:val="00352071"/>
    <w:rsid w:val="00354210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40A0"/>
    <w:rsid w:val="003A5D74"/>
    <w:rsid w:val="003A712C"/>
    <w:rsid w:val="003A766B"/>
    <w:rsid w:val="003C7EBE"/>
    <w:rsid w:val="003D2A78"/>
    <w:rsid w:val="003D3531"/>
    <w:rsid w:val="003E041A"/>
    <w:rsid w:val="003F28AA"/>
    <w:rsid w:val="00401C68"/>
    <w:rsid w:val="00407E31"/>
    <w:rsid w:val="00414EEA"/>
    <w:rsid w:val="00422B8F"/>
    <w:rsid w:val="00431D47"/>
    <w:rsid w:val="00433BC3"/>
    <w:rsid w:val="00437A30"/>
    <w:rsid w:val="00443118"/>
    <w:rsid w:val="00456B0A"/>
    <w:rsid w:val="00460E49"/>
    <w:rsid w:val="004640FA"/>
    <w:rsid w:val="004648F9"/>
    <w:rsid w:val="00465666"/>
    <w:rsid w:val="00466C9A"/>
    <w:rsid w:val="00466E60"/>
    <w:rsid w:val="00470907"/>
    <w:rsid w:val="00486818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064BD"/>
    <w:rsid w:val="00507930"/>
    <w:rsid w:val="00513C1D"/>
    <w:rsid w:val="00513CB5"/>
    <w:rsid w:val="0051606A"/>
    <w:rsid w:val="00530023"/>
    <w:rsid w:val="00536EC9"/>
    <w:rsid w:val="00540936"/>
    <w:rsid w:val="00544FB5"/>
    <w:rsid w:val="00546220"/>
    <w:rsid w:val="00562F3F"/>
    <w:rsid w:val="005651E8"/>
    <w:rsid w:val="0058072C"/>
    <w:rsid w:val="00580AEE"/>
    <w:rsid w:val="00596D31"/>
    <w:rsid w:val="005A2768"/>
    <w:rsid w:val="005A2FC4"/>
    <w:rsid w:val="005B0652"/>
    <w:rsid w:val="005B0A4B"/>
    <w:rsid w:val="005B6FC1"/>
    <w:rsid w:val="005C5A6E"/>
    <w:rsid w:val="005D03A5"/>
    <w:rsid w:val="005E4BCF"/>
    <w:rsid w:val="005E5E01"/>
    <w:rsid w:val="005F1947"/>
    <w:rsid w:val="005F7ACA"/>
    <w:rsid w:val="006037AD"/>
    <w:rsid w:val="0060679A"/>
    <w:rsid w:val="00610B79"/>
    <w:rsid w:val="0062126D"/>
    <w:rsid w:val="00626EA0"/>
    <w:rsid w:val="006377CA"/>
    <w:rsid w:val="00655006"/>
    <w:rsid w:val="00662AEB"/>
    <w:rsid w:val="00671DC9"/>
    <w:rsid w:val="00677532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31BBE"/>
    <w:rsid w:val="0074312C"/>
    <w:rsid w:val="00746193"/>
    <w:rsid w:val="00756046"/>
    <w:rsid w:val="00764366"/>
    <w:rsid w:val="0077319D"/>
    <w:rsid w:val="007764BA"/>
    <w:rsid w:val="00783642"/>
    <w:rsid w:val="00795B6B"/>
    <w:rsid w:val="007971AB"/>
    <w:rsid w:val="007A450B"/>
    <w:rsid w:val="007A5DA6"/>
    <w:rsid w:val="007B474B"/>
    <w:rsid w:val="007C0E75"/>
    <w:rsid w:val="007C10D0"/>
    <w:rsid w:val="007C3296"/>
    <w:rsid w:val="007C3F42"/>
    <w:rsid w:val="007C52B2"/>
    <w:rsid w:val="007D1CD8"/>
    <w:rsid w:val="007E027E"/>
    <w:rsid w:val="007E0BBF"/>
    <w:rsid w:val="007F723A"/>
    <w:rsid w:val="0080421E"/>
    <w:rsid w:val="00806548"/>
    <w:rsid w:val="00810796"/>
    <w:rsid w:val="00820D9E"/>
    <w:rsid w:val="00836A30"/>
    <w:rsid w:val="00841EFB"/>
    <w:rsid w:val="00842DD7"/>
    <w:rsid w:val="0084356C"/>
    <w:rsid w:val="0084690D"/>
    <w:rsid w:val="00856BE7"/>
    <w:rsid w:val="00862196"/>
    <w:rsid w:val="00866075"/>
    <w:rsid w:val="00877590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686B"/>
    <w:rsid w:val="009C77C7"/>
    <w:rsid w:val="009D7D6E"/>
    <w:rsid w:val="009E09F2"/>
    <w:rsid w:val="009E7E90"/>
    <w:rsid w:val="009F25A3"/>
    <w:rsid w:val="009F6CB2"/>
    <w:rsid w:val="00A02543"/>
    <w:rsid w:val="00A06BFF"/>
    <w:rsid w:val="00A1178E"/>
    <w:rsid w:val="00A13CBF"/>
    <w:rsid w:val="00A17239"/>
    <w:rsid w:val="00A22F7B"/>
    <w:rsid w:val="00A24670"/>
    <w:rsid w:val="00A40D34"/>
    <w:rsid w:val="00A5205B"/>
    <w:rsid w:val="00A55CCE"/>
    <w:rsid w:val="00A60A9C"/>
    <w:rsid w:val="00A633A0"/>
    <w:rsid w:val="00A64115"/>
    <w:rsid w:val="00A659F5"/>
    <w:rsid w:val="00A71690"/>
    <w:rsid w:val="00A84D24"/>
    <w:rsid w:val="00A96163"/>
    <w:rsid w:val="00AB3680"/>
    <w:rsid w:val="00AD2494"/>
    <w:rsid w:val="00AD27F7"/>
    <w:rsid w:val="00AD4043"/>
    <w:rsid w:val="00AD6129"/>
    <w:rsid w:val="00AE3208"/>
    <w:rsid w:val="00AE35DF"/>
    <w:rsid w:val="00AE6E5C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DAB"/>
    <w:rsid w:val="00BA4E6D"/>
    <w:rsid w:val="00BA4ED0"/>
    <w:rsid w:val="00BB4D45"/>
    <w:rsid w:val="00BD4EC6"/>
    <w:rsid w:val="00BE0E22"/>
    <w:rsid w:val="00BE3BD9"/>
    <w:rsid w:val="00BE7A30"/>
    <w:rsid w:val="00BF1355"/>
    <w:rsid w:val="00BF60C2"/>
    <w:rsid w:val="00C002C0"/>
    <w:rsid w:val="00C022CA"/>
    <w:rsid w:val="00C03564"/>
    <w:rsid w:val="00C05BA3"/>
    <w:rsid w:val="00C2566A"/>
    <w:rsid w:val="00C301D2"/>
    <w:rsid w:val="00C30266"/>
    <w:rsid w:val="00C32289"/>
    <w:rsid w:val="00C537F3"/>
    <w:rsid w:val="00C55E8E"/>
    <w:rsid w:val="00C604D3"/>
    <w:rsid w:val="00C612E2"/>
    <w:rsid w:val="00C64DCF"/>
    <w:rsid w:val="00C74F9D"/>
    <w:rsid w:val="00C76607"/>
    <w:rsid w:val="00C7702C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CF3588"/>
    <w:rsid w:val="00D00626"/>
    <w:rsid w:val="00D008A8"/>
    <w:rsid w:val="00D061BA"/>
    <w:rsid w:val="00D1681E"/>
    <w:rsid w:val="00D451E2"/>
    <w:rsid w:val="00D457B0"/>
    <w:rsid w:val="00D55A83"/>
    <w:rsid w:val="00D64ACB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DF2F4D"/>
    <w:rsid w:val="00E016BA"/>
    <w:rsid w:val="00E20AC7"/>
    <w:rsid w:val="00E238A7"/>
    <w:rsid w:val="00E25C6E"/>
    <w:rsid w:val="00E40BB1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863"/>
    <w:rsid w:val="00ED2E84"/>
    <w:rsid w:val="00ED55C8"/>
    <w:rsid w:val="00EE45F7"/>
    <w:rsid w:val="00EE49FE"/>
    <w:rsid w:val="00F0017D"/>
    <w:rsid w:val="00F11565"/>
    <w:rsid w:val="00F13A8B"/>
    <w:rsid w:val="00F24BD5"/>
    <w:rsid w:val="00F34EB7"/>
    <w:rsid w:val="00F360A1"/>
    <w:rsid w:val="00F47757"/>
    <w:rsid w:val="00F50076"/>
    <w:rsid w:val="00F55990"/>
    <w:rsid w:val="00F65F2A"/>
    <w:rsid w:val="00F724CF"/>
    <w:rsid w:val="00F73530"/>
    <w:rsid w:val="00F8189F"/>
    <w:rsid w:val="00F90A59"/>
    <w:rsid w:val="00F94853"/>
    <w:rsid w:val="00FA1985"/>
    <w:rsid w:val="00FB7377"/>
    <w:rsid w:val="00FD046A"/>
    <w:rsid w:val="00FD1F19"/>
    <w:rsid w:val="00FD2A9C"/>
    <w:rsid w:val="00FE12ED"/>
    <w:rsid w:val="00FE365F"/>
    <w:rsid w:val="00FF28E1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  <w:style w:type="table" w:styleId="a9">
    <w:name w:val="Table Grid"/>
    <w:basedOn w:val="a1"/>
    <w:uiPriority w:val="59"/>
    <w:rsid w:val="0017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83DF-78F4-4E15-A303-652E42AF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55</cp:revision>
  <cp:lastPrinted>2018-06-27T07:40:00Z</cp:lastPrinted>
  <dcterms:created xsi:type="dcterms:W3CDTF">2015-01-20T07:38:00Z</dcterms:created>
  <dcterms:modified xsi:type="dcterms:W3CDTF">2018-06-27T07:51:00Z</dcterms:modified>
</cp:coreProperties>
</file>