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00EC725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EC7254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за </w:t>
      </w:r>
      <w:r w:rsidR="0057604E">
        <w:rPr>
          <w:rFonts w:ascii="Times New Roman" w:hAnsi="Times New Roman" w:cs="Times New Roman"/>
          <w:sz w:val="28"/>
          <w:szCs w:val="28"/>
        </w:rPr>
        <w:t>1 квартал</w:t>
      </w:r>
      <w:r w:rsidRPr="00EC7254">
        <w:rPr>
          <w:rFonts w:ascii="Times New Roman" w:hAnsi="Times New Roman" w:cs="Times New Roman"/>
          <w:sz w:val="28"/>
          <w:szCs w:val="28"/>
        </w:rPr>
        <w:t xml:space="preserve"> 20</w:t>
      </w:r>
      <w:r w:rsidR="005322A9">
        <w:rPr>
          <w:rFonts w:ascii="Times New Roman" w:hAnsi="Times New Roman" w:cs="Times New Roman"/>
          <w:sz w:val="28"/>
          <w:szCs w:val="28"/>
        </w:rPr>
        <w:t xml:space="preserve">20 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57604E">
        <w:rPr>
          <w:rFonts w:ascii="Times New Roman" w:hAnsi="Times New Roman" w:cs="Times New Roman"/>
          <w:sz w:val="28"/>
          <w:szCs w:val="28"/>
        </w:rPr>
        <w:t>1 квартал</w:t>
      </w:r>
      <w:r w:rsidR="005322A9">
        <w:rPr>
          <w:rFonts w:ascii="Times New Roman" w:hAnsi="Times New Roman" w:cs="Times New Roman"/>
          <w:sz w:val="28"/>
          <w:szCs w:val="28"/>
        </w:rPr>
        <w:t xml:space="preserve"> </w:t>
      </w:r>
      <w:r w:rsidR="00384D5A">
        <w:rPr>
          <w:rFonts w:ascii="Times New Roman" w:hAnsi="Times New Roman" w:cs="Times New Roman"/>
          <w:sz w:val="28"/>
          <w:szCs w:val="28"/>
        </w:rPr>
        <w:t>20</w:t>
      </w:r>
      <w:r w:rsidR="005322A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384D5A">
        <w:rPr>
          <w:rFonts w:ascii="Times New Roman" w:hAnsi="Times New Roman" w:cs="Times New Roman"/>
          <w:sz w:val="28"/>
          <w:szCs w:val="28"/>
        </w:rPr>
        <w:t xml:space="preserve"> года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6A448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6A4488">
        <w:rPr>
          <w:rFonts w:ascii="Times New Roman" w:hAnsi="Times New Roman" w:cs="Times New Roman"/>
          <w:sz w:val="28"/>
          <w:szCs w:val="28"/>
        </w:rPr>
        <w:t xml:space="preserve"> Брянской области» не производилась. </w:t>
      </w: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Pr="00EC725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1C4" w:rsidRPr="00EC7254" w:rsidSect="003F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61"/>
    <w:rsid w:val="000A06D0"/>
    <w:rsid w:val="001D2616"/>
    <w:rsid w:val="00214B37"/>
    <w:rsid w:val="00255161"/>
    <w:rsid w:val="002F4C96"/>
    <w:rsid w:val="003577AA"/>
    <w:rsid w:val="003765FC"/>
    <w:rsid w:val="00384D5A"/>
    <w:rsid w:val="003F782E"/>
    <w:rsid w:val="004F42E3"/>
    <w:rsid w:val="005322A9"/>
    <w:rsid w:val="005552BA"/>
    <w:rsid w:val="0057604E"/>
    <w:rsid w:val="0057624C"/>
    <w:rsid w:val="005A1226"/>
    <w:rsid w:val="005B11C4"/>
    <w:rsid w:val="006A4488"/>
    <w:rsid w:val="007B50C8"/>
    <w:rsid w:val="007D2BC0"/>
    <w:rsid w:val="008802C4"/>
    <w:rsid w:val="00B8143E"/>
    <w:rsid w:val="00C11955"/>
    <w:rsid w:val="00C23D97"/>
    <w:rsid w:val="00D26A6B"/>
    <w:rsid w:val="00DF760A"/>
    <w:rsid w:val="00EC7254"/>
    <w:rsid w:val="00F0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2019-07-02T05:23:00Z</cp:lastPrinted>
  <dcterms:created xsi:type="dcterms:W3CDTF">2020-04-01T11:45:00Z</dcterms:created>
  <dcterms:modified xsi:type="dcterms:W3CDTF">2020-04-01T11:45:00Z</dcterms:modified>
</cp:coreProperties>
</file>