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00" w:rsidRDefault="00CB2E7C" w:rsidP="00AC6800">
      <w:pPr>
        <w:pStyle w:val="a3"/>
        <w:tabs>
          <w:tab w:val="left" w:pos="6237"/>
          <w:tab w:val="left" w:pos="6521"/>
        </w:tabs>
        <w:ind w:left="0"/>
        <w:jc w:val="right"/>
      </w:pPr>
      <w:bookmarkStart w:id="0" w:name="_GoBack"/>
      <w:bookmarkEnd w:id="0"/>
      <w:r>
        <w:t xml:space="preserve">            </w:t>
      </w:r>
    </w:p>
    <w:p w:rsidR="00AC6800" w:rsidRDefault="00AC6800" w:rsidP="00CB2E7C">
      <w:pPr>
        <w:pStyle w:val="a3"/>
        <w:tabs>
          <w:tab w:val="left" w:pos="6237"/>
          <w:tab w:val="left" w:pos="6521"/>
        </w:tabs>
        <w:ind w:left="6259"/>
        <w:jc w:val="right"/>
      </w:pPr>
      <w:r w:rsidRPr="00601639">
        <w:t>Приложение</w:t>
      </w:r>
    </w:p>
    <w:p w:rsidR="00AC6800" w:rsidRDefault="00B14C8A" w:rsidP="00B14C8A">
      <w:pPr>
        <w:pStyle w:val="a3"/>
        <w:tabs>
          <w:tab w:val="left" w:pos="6237"/>
        </w:tabs>
        <w:ind w:left="6259"/>
        <w:jc w:val="center"/>
      </w:pPr>
      <w:r>
        <w:t>Утвержден постановлением</w:t>
      </w:r>
      <w:r w:rsidR="007B79C0" w:rsidRPr="00601639">
        <w:t xml:space="preserve"> </w:t>
      </w:r>
    </w:p>
    <w:p w:rsidR="00574B3C" w:rsidRDefault="007B79C0" w:rsidP="00CB2E7C">
      <w:pPr>
        <w:pStyle w:val="a3"/>
        <w:tabs>
          <w:tab w:val="left" w:pos="6237"/>
          <w:tab w:val="left" w:pos="6521"/>
        </w:tabs>
        <w:ind w:left="6259"/>
        <w:jc w:val="right"/>
      </w:pPr>
      <w:r w:rsidRPr="00601639">
        <w:t xml:space="preserve"> </w:t>
      </w:r>
      <w:r w:rsidR="00622C10">
        <w:t>Клинцовской городской администрации</w:t>
      </w:r>
      <w:r w:rsidRPr="00601639">
        <w:t xml:space="preserve"> </w:t>
      </w:r>
    </w:p>
    <w:p w:rsidR="000A5696" w:rsidRPr="00601639" w:rsidRDefault="00AC6800" w:rsidP="00AC6800">
      <w:pPr>
        <w:pStyle w:val="a3"/>
        <w:tabs>
          <w:tab w:val="left" w:pos="6237"/>
          <w:tab w:val="left" w:pos="6521"/>
        </w:tabs>
      </w:pPr>
      <w:r>
        <w:t xml:space="preserve">                                                                               </w:t>
      </w:r>
      <w:r w:rsidR="007B79C0" w:rsidRPr="00601639">
        <w:t xml:space="preserve">от </w:t>
      </w:r>
      <w:r w:rsidR="00B14C8A">
        <w:t>_</w:t>
      </w:r>
      <w:r w:rsidR="00390C33">
        <w:t>07.08.</w:t>
      </w:r>
      <w:r w:rsidR="00B14C8A">
        <w:t xml:space="preserve">_2020 </w:t>
      </w:r>
      <w:r w:rsidR="007B79C0" w:rsidRPr="00601639">
        <w:t>№</w:t>
      </w:r>
      <w:r w:rsidR="000637C9">
        <w:t xml:space="preserve"> </w:t>
      </w:r>
      <w:r w:rsidR="00390C33">
        <w:t>__1112_</w:t>
      </w: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601639">
      <w:pPr>
        <w:pStyle w:val="a3"/>
        <w:ind w:left="0"/>
      </w:pP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>АДМИНИСТРАТИВНЫЙ  РЕГЛАМЕНТ</w:t>
      </w: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 xml:space="preserve"> </w:t>
      </w:r>
      <w:r w:rsidR="00AD7DFD" w:rsidRPr="00AD7DFD">
        <w:rPr>
          <w:sz w:val="28"/>
          <w:szCs w:val="28"/>
        </w:rPr>
        <w:t xml:space="preserve">предоставления муниципальной услуги </w:t>
      </w:r>
    </w:p>
    <w:p w:rsidR="000A5696" w:rsidRPr="00AD7DFD" w:rsidRDefault="00AD7DFD" w:rsidP="00601639">
      <w:pPr>
        <w:ind w:right="386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AD7DFD">
        <w:rPr>
          <w:sz w:val="28"/>
          <w:szCs w:val="28"/>
        </w:rPr>
        <w:t>ыдача разрешений на установку и эксплуатацию рекламных конструкций, аннулиро</w:t>
      </w:r>
      <w:r w:rsidR="00E65744">
        <w:rPr>
          <w:sz w:val="28"/>
          <w:szCs w:val="28"/>
        </w:rPr>
        <w:t>вание ранее выданных разрешений</w:t>
      </w:r>
      <w:r w:rsidR="00C01794">
        <w:rPr>
          <w:sz w:val="28"/>
          <w:szCs w:val="28"/>
        </w:rPr>
        <w:t>»</w:t>
      </w:r>
      <w:r w:rsidRPr="00AD7DFD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городского округа «город Клинцы Б</w:t>
      </w:r>
      <w:r w:rsidRPr="00AD7DFD">
        <w:rPr>
          <w:sz w:val="28"/>
          <w:szCs w:val="28"/>
        </w:rPr>
        <w:t>рянской области»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AD7DFD" w:rsidRDefault="004F30C7" w:rsidP="00601639">
      <w:pPr>
        <w:pStyle w:val="a5"/>
        <w:tabs>
          <w:tab w:val="left" w:pos="0"/>
        </w:tabs>
        <w:ind w:left="0" w:firstLine="0"/>
        <w:jc w:val="center"/>
        <w:rPr>
          <w:bCs/>
          <w:sz w:val="28"/>
          <w:szCs w:val="28"/>
        </w:rPr>
      </w:pPr>
      <w:r w:rsidRPr="00AD7DFD">
        <w:rPr>
          <w:bCs/>
          <w:sz w:val="28"/>
          <w:szCs w:val="28"/>
          <w:lang w:val="en-US"/>
        </w:rPr>
        <w:t>I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Общие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положения</w:t>
      </w: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</w:pP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</w:pPr>
      <w:r w:rsidRPr="00AD7DFD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1" w:name="bookmark3"/>
      <w:bookmarkStart w:id="2" w:name="bookmark4"/>
      <w:r w:rsidRPr="00601639">
        <w:t xml:space="preserve">1.1. Административный регламент предоставления муниципальной услуги </w:t>
      </w:r>
      <w:bookmarkStart w:id="3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C01794">
        <w:t>»</w:t>
      </w:r>
      <w:r w:rsidR="00E65744" w:rsidRPr="00E65744">
        <w:t xml:space="preserve"> </w:t>
      </w:r>
      <w:bookmarkEnd w:id="3"/>
      <w:r w:rsidR="00B532D0">
        <w:t>(д</w:t>
      </w:r>
      <w:r w:rsidRPr="00601639">
        <w:t xml:space="preserve">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</w:t>
      </w:r>
      <w:r w:rsidR="00B532D0">
        <w:t>Клинцовской городской администрацией</w:t>
      </w:r>
      <w:r w:rsidRPr="00601639">
        <w:t xml:space="preserve"> (далее - Администрация).</w:t>
      </w:r>
      <w:bookmarkEnd w:id="1"/>
      <w:bookmarkEnd w:id="2"/>
    </w:p>
    <w:p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="00B532D0">
        <w:rPr>
          <w:rStyle w:val="a4"/>
          <w:color w:val="000000"/>
        </w:rPr>
        <w:t>стандарт предоставления м</w:t>
      </w:r>
      <w:r w:rsidRPr="00601639">
        <w:rPr>
          <w:rStyle w:val="a4"/>
          <w:color w:val="000000"/>
        </w:rPr>
        <w:t>униципальной услуги, состав, последовательность и сроки выполнения административ</w:t>
      </w:r>
      <w:r w:rsidR="00B532D0">
        <w:rPr>
          <w:rStyle w:val="a4"/>
          <w:color w:val="000000"/>
        </w:rPr>
        <w:t>ных процедур по предоставлению м</w:t>
      </w:r>
      <w:r w:rsidRPr="00601639">
        <w:rPr>
          <w:rStyle w:val="a4"/>
          <w:color w:val="000000"/>
        </w:rPr>
        <w:t>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0C1CFC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</w:t>
      </w:r>
      <w:r w:rsidR="00B532D0">
        <w:rPr>
          <w:rStyle w:val="a4"/>
          <w:color w:val="000000"/>
        </w:rPr>
        <w:t>в соответствии со статьей 19 Федерального Закона от 13.03.2006 № 38-ФЗ «О рекламе».</w:t>
      </w:r>
    </w:p>
    <w:p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:rsidR="00B40744" w:rsidRPr="00601639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1.3.1. ЕСИА - федеральная государственная информационная система «Единая система идентификации и аутентификации</w:t>
      </w:r>
      <w:r w:rsidR="00B532D0">
        <w:rPr>
          <w:rStyle w:val="a4"/>
          <w:color w:val="000000"/>
        </w:rPr>
        <w:t>»</w:t>
      </w:r>
      <w:r w:rsidRPr="00601639">
        <w:rPr>
          <w:rStyle w:val="a4"/>
          <w:color w:val="000000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601639">
        <w:rPr>
          <w:rStyle w:val="a4"/>
          <w:color w:val="000000"/>
        </w:rPr>
        <w:lastRenderedPageBreak/>
        <w:t>и муниципальных услуг в электронной форме.</w:t>
      </w:r>
    </w:p>
    <w:p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1.3.2. ЕПГУ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Pr="00B532D0">
        <w:rPr>
          <w:rStyle w:val="a4"/>
        </w:rPr>
        <w:t xml:space="preserve">: </w:t>
      </w:r>
      <w:r w:rsidR="005B49C0">
        <w:rPr>
          <w:rStyle w:val="a6"/>
          <w:color w:val="auto"/>
          <w:u w:val="none"/>
          <w:lang w:val="en-US" w:eastAsia="en-US"/>
        </w:rPr>
        <w:fldChar w:fldCharType="begin"/>
      </w:r>
      <w:r w:rsidR="005B49C0" w:rsidRPr="000B72FA">
        <w:rPr>
          <w:rStyle w:val="a6"/>
          <w:color w:val="auto"/>
          <w:u w:val="none"/>
          <w:lang w:eastAsia="en-US"/>
        </w:rPr>
        <w:instrText xml:space="preserve"> </w:instrText>
      </w:r>
      <w:r w:rsidR="005B49C0">
        <w:rPr>
          <w:rStyle w:val="a6"/>
          <w:color w:val="auto"/>
          <w:u w:val="none"/>
          <w:lang w:val="en-US" w:eastAsia="en-US"/>
        </w:rPr>
        <w:instrText>HYPERLINK</w:instrText>
      </w:r>
      <w:r w:rsidR="005B49C0" w:rsidRPr="000B72FA">
        <w:rPr>
          <w:rStyle w:val="a6"/>
          <w:color w:val="auto"/>
          <w:u w:val="none"/>
          <w:lang w:eastAsia="en-US"/>
        </w:rPr>
        <w:instrText xml:space="preserve"> "</w:instrText>
      </w:r>
      <w:r w:rsidR="005B49C0">
        <w:rPr>
          <w:rStyle w:val="a6"/>
          <w:color w:val="auto"/>
          <w:u w:val="none"/>
          <w:lang w:val="en-US" w:eastAsia="en-US"/>
        </w:rPr>
        <w:instrText>http</w:instrText>
      </w:r>
      <w:r w:rsidR="005B49C0" w:rsidRPr="000B72FA">
        <w:rPr>
          <w:rStyle w:val="a6"/>
          <w:color w:val="auto"/>
          <w:u w:val="none"/>
          <w:lang w:eastAsia="en-US"/>
        </w:rPr>
        <w:instrText>://</w:instrText>
      </w:r>
      <w:r w:rsidR="005B49C0">
        <w:rPr>
          <w:rStyle w:val="a6"/>
          <w:color w:val="auto"/>
          <w:u w:val="none"/>
          <w:lang w:val="en-US" w:eastAsia="en-US"/>
        </w:rPr>
        <w:instrText>www</w:instrText>
      </w:r>
      <w:r w:rsidR="005B49C0" w:rsidRPr="000B72FA">
        <w:rPr>
          <w:rStyle w:val="a6"/>
          <w:color w:val="auto"/>
          <w:u w:val="none"/>
          <w:lang w:eastAsia="en-US"/>
        </w:rPr>
        <w:instrText>.</w:instrText>
      </w:r>
      <w:r w:rsidR="005B49C0">
        <w:rPr>
          <w:rStyle w:val="a6"/>
          <w:color w:val="auto"/>
          <w:u w:val="none"/>
          <w:lang w:val="en-US" w:eastAsia="en-US"/>
        </w:rPr>
        <w:instrText>gosuslugi</w:instrText>
      </w:r>
      <w:r w:rsidR="005B49C0" w:rsidRPr="000B72FA">
        <w:rPr>
          <w:rStyle w:val="a6"/>
          <w:color w:val="auto"/>
          <w:u w:val="none"/>
          <w:lang w:eastAsia="en-US"/>
        </w:rPr>
        <w:instrText>.</w:instrText>
      </w:r>
      <w:r w:rsidR="005B49C0">
        <w:rPr>
          <w:rStyle w:val="a6"/>
          <w:color w:val="auto"/>
          <w:u w:val="none"/>
          <w:lang w:val="en-US" w:eastAsia="en-US"/>
        </w:rPr>
        <w:instrText>ru</w:instrText>
      </w:r>
      <w:r w:rsidR="005B49C0" w:rsidRPr="000B72FA">
        <w:rPr>
          <w:rStyle w:val="a6"/>
          <w:color w:val="auto"/>
          <w:u w:val="none"/>
          <w:lang w:eastAsia="en-US"/>
        </w:rPr>
        <w:instrText xml:space="preserve">/" </w:instrText>
      </w:r>
      <w:r w:rsidR="005B49C0">
        <w:rPr>
          <w:rStyle w:val="a6"/>
          <w:color w:val="auto"/>
          <w:u w:val="none"/>
          <w:lang w:val="en-US" w:eastAsia="en-US"/>
        </w:rPr>
        <w:fldChar w:fldCharType="separate"/>
      </w:r>
      <w:r w:rsidRPr="00B532D0">
        <w:rPr>
          <w:rStyle w:val="a6"/>
          <w:color w:val="auto"/>
          <w:u w:val="none"/>
          <w:lang w:val="en-US" w:eastAsia="en-US"/>
        </w:rPr>
        <w:t>www</w:t>
      </w:r>
      <w:r w:rsidRPr="00B532D0">
        <w:rPr>
          <w:rStyle w:val="a6"/>
          <w:color w:val="auto"/>
          <w:u w:val="none"/>
          <w:lang w:eastAsia="en-US"/>
        </w:rPr>
        <w:t>.</w:t>
      </w:r>
      <w:proofErr w:type="spellStart"/>
      <w:r w:rsidRPr="00B532D0">
        <w:rPr>
          <w:rStyle w:val="a6"/>
          <w:color w:val="auto"/>
          <w:u w:val="none"/>
          <w:lang w:val="en-US" w:eastAsia="en-US"/>
        </w:rPr>
        <w:t>gosuslugi</w:t>
      </w:r>
      <w:proofErr w:type="spellEnd"/>
      <w:r w:rsidRPr="00B532D0">
        <w:rPr>
          <w:rStyle w:val="a6"/>
          <w:color w:val="auto"/>
          <w:u w:val="none"/>
          <w:lang w:eastAsia="en-US"/>
        </w:rPr>
        <w:t>.</w:t>
      </w:r>
      <w:proofErr w:type="spellStart"/>
      <w:r w:rsidRPr="00B532D0">
        <w:rPr>
          <w:rStyle w:val="a6"/>
          <w:color w:val="auto"/>
          <w:u w:val="none"/>
          <w:lang w:val="en-US" w:eastAsia="en-US"/>
        </w:rPr>
        <w:t>ru</w:t>
      </w:r>
      <w:proofErr w:type="spellEnd"/>
      <w:r w:rsidRPr="00B532D0">
        <w:rPr>
          <w:rStyle w:val="a6"/>
          <w:color w:val="auto"/>
          <w:u w:val="none"/>
          <w:lang w:eastAsia="en-US"/>
        </w:rPr>
        <w:t>.</w:t>
      </w:r>
      <w:r w:rsidR="005B49C0">
        <w:rPr>
          <w:rStyle w:val="a6"/>
          <w:color w:val="auto"/>
          <w:u w:val="none"/>
          <w:lang w:eastAsia="en-US"/>
        </w:rPr>
        <w:fldChar w:fldCharType="end"/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1.3.4. РПГУ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:rsidR="00E65744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0A5696" w:rsidRDefault="004F30C7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B532D0">
        <w:rPr>
          <w:bCs/>
          <w:sz w:val="28"/>
          <w:szCs w:val="28"/>
        </w:rPr>
        <w:t>2.</w:t>
      </w:r>
      <w:r w:rsidR="00B772C8" w:rsidRPr="00B532D0">
        <w:rPr>
          <w:bCs/>
          <w:sz w:val="28"/>
          <w:szCs w:val="28"/>
        </w:rPr>
        <w:t xml:space="preserve"> Круг заявителей</w:t>
      </w:r>
    </w:p>
    <w:p w:rsidR="00E65744" w:rsidRPr="00B532D0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4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B532D0">
        <w:rPr>
          <w:rStyle w:val="a4"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601639">
        <w:rPr>
          <w:rStyle w:val="a4"/>
          <w:color w:val="000000"/>
        </w:rPr>
        <w:t>:</w:t>
      </w:r>
    </w:p>
    <w:p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:rsidR="00B40744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:rsidR="00336FF1" w:rsidRPr="00601639" w:rsidRDefault="00336FF1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</w:p>
    <w:p w:rsidR="00185479" w:rsidRDefault="004F30C7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</w:rPr>
      </w:pPr>
      <w:bookmarkStart w:id="5" w:name="bookmark7"/>
      <w:bookmarkStart w:id="6" w:name="bookmark8"/>
      <w:r w:rsidRPr="006D002A">
        <w:rPr>
          <w:rStyle w:val="a4"/>
          <w:rFonts w:eastAsiaTheme="minorHAnsi"/>
          <w:b w:val="0"/>
          <w:i w:val="0"/>
          <w:iCs w:val="0"/>
        </w:rPr>
        <w:t xml:space="preserve">3. </w:t>
      </w:r>
      <w:r w:rsidR="00185479" w:rsidRPr="006D002A">
        <w:rPr>
          <w:rStyle w:val="a4"/>
          <w:rFonts w:eastAsiaTheme="minorHAnsi"/>
          <w:b w:val="0"/>
          <w:i w:val="0"/>
          <w:iCs w:val="0"/>
        </w:rPr>
        <w:t>Требования к порядку информирования о предоставлении Муниципальной</w:t>
      </w:r>
      <w:bookmarkEnd w:id="5"/>
      <w:r w:rsidR="00185479" w:rsidRPr="006D002A">
        <w:rPr>
          <w:rStyle w:val="a4"/>
          <w:rFonts w:eastAsiaTheme="minorHAnsi"/>
          <w:b w:val="0"/>
          <w:i w:val="0"/>
          <w:iCs w:val="0"/>
        </w:rPr>
        <w:t xml:space="preserve"> услуги</w:t>
      </w:r>
      <w:bookmarkEnd w:id="6"/>
    </w:p>
    <w:p w:rsidR="00336FF1" w:rsidRPr="006D002A" w:rsidRDefault="00336FF1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  <w:color w:val="000000"/>
        </w:rPr>
      </w:pPr>
    </w:p>
    <w:p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>. На официальном сайте Администрации в информационной- телекоммуникационной сети «Интернет» (далее - сеть Интернет</w:t>
      </w:r>
      <w:r w:rsidR="00185479" w:rsidRPr="006D002A">
        <w:rPr>
          <w:rStyle w:val="a4"/>
        </w:rPr>
        <w:t xml:space="preserve">) </w:t>
      </w:r>
      <w:hyperlink r:id="rId8" w:history="1">
        <w:r w:rsidR="006D002A" w:rsidRPr="00C01794">
          <w:rPr>
            <w:rStyle w:val="a6"/>
            <w:color w:val="auto"/>
            <w:u w:val="none"/>
            <w:lang w:val="en-US" w:eastAsia="en-US"/>
          </w:rPr>
          <w:t>www</w:t>
        </w:r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6D002A" w:rsidRPr="003F3C73">
          <w:rPr>
            <w:rStyle w:val="a6"/>
            <w:lang w:eastAsia="en-US"/>
          </w:rPr>
          <w:t>,</w:t>
        </w:r>
      </w:hyperlink>
      <w:r w:rsidR="00000207" w:rsidRPr="00000207">
        <w:t xml:space="preserve"> </w:t>
      </w:r>
      <w:r w:rsidR="00185479" w:rsidRPr="00601639">
        <w:rPr>
          <w:rStyle w:val="a4"/>
          <w:color w:val="000000"/>
        </w:rPr>
        <w:t xml:space="preserve">в РГУ,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 xml:space="preserve">3.1.1. </w:t>
      </w:r>
      <w:r w:rsidR="00185479" w:rsidRPr="00601639">
        <w:rPr>
          <w:rStyle w:val="a4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185479" w:rsidRPr="00601639">
        <w:rPr>
          <w:rStyle w:val="a4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3.1.3. </w:t>
      </w:r>
      <w:r w:rsidR="00185479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</w:t>
      </w:r>
      <w:r w:rsidR="00185479" w:rsidRPr="00601639">
        <w:rPr>
          <w:rStyle w:val="a4"/>
          <w:color w:val="000000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85479" w:rsidRPr="00601639" w:rsidRDefault="00185479" w:rsidP="00601639">
      <w:pPr>
        <w:pStyle w:val="a3"/>
        <w:tabs>
          <w:tab w:val="left" w:pos="1042"/>
        </w:tabs>
        <w:ind w:left="20" w:right="20" w:firstLine="700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85479" w:rsidRPr="00601639" w:rsidRDefault="00185479" w:rsidP="00601639">
      <w:pPr>
        <w:pStyle w:val="a3"/>
        <w:tabs>
          <w:tab w:val="left" w:pos="1022"/>
        </w:tabs>
        <w:ind w:left="20" w:firstLine="70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185479" w:rsidRPr="00601639" w:rsidRDefault="00185479" w:rsidP="00601639">
      <w:pPr>
        <w:pStyle w:val="a3"/>
        <w:tabs>
          <w:tab w:val="left" w:pos="1038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размер государственной пошлины или иной платы, взимаемой за предоставление Муниципальной услуги.</w:t>
      </w:r>
    </w:p>
    <w:p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>На сайте Администрации дополнительно размещаются: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полное наименование и почтовый адрес Администрации;</w:t>
      </w:r>
    </w:p>
    <w:p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lastRenderedPageBreak/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185479" w:rsidRPr="00601639" w:rsidRDefault="00BA0E2D" w:rsidP="00601639">
      <w:pPr>
        <w:pStyle w:val="a3"/>
        <w:tabs>
          <w:tab w:val="left" w:pos="1374"/>
        </w:tabs>
        <w:autoSpaceDE/>
        <w:autoSpaceDN/>
        <w:ind w:left="567" w:right="20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:rsidR="00185479" w:rsidRPr="00601639" w:rsidRDefault="00BA0E2D" w:rsidP="00601639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3.11. </w:t>
      </w:r>
      <w:r w:rsidR="00185479" w:rsidRPr="00601639">
        <w:rPr>
          <w:rStyle w:val="a4"/>
          <w:color w:val="000000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85479" w:rsidRPr="00601639" w:rsidRDefault="00BA0E2D" w:rsidP="00601639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</w:t>
      </w:r>
      <w:r w:rsidR="00185479" w:rsidRPr="00601639">
        <w:rPr>
          <w:rStyle w:val="a4"/>
          <w:color w:val="000000"/>
        </w:rPr>
        <w:t>Администрация обеспечивает своевременную актуализацию информационных материалов, указанных в пункте 3.1</w:t>
      </w:r>
      <w:r w:rsidRPr="00601639"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>настоящегоАдминистративного регламента, на ЕПГУ, РПГУ, сайте Администрации.</w:t>
      </w:r>
    </w:p>
    <w:p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DA2586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7" w:name="bookmark10"/>
      <w:bookmarkStart w:id="8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 xml:space="preserve">Консультирование по вопросам предоставления Муниципальной </w:t>
      </w:r>
      <w:r w:rsidR="00185479" w:rsidRPr="00601639">
        <w:rPr>
          <w:rStyle w:val="a4"/>
          <w:color w:val="000000"/>
        </w:rPr>
        <w:lastRenderedPageBreak/>
        <w:t>услуги должностными лицами Администрации осуществляется бесплатно.</w:t>
      </w:r>
      <w:bookmarkEnd w:id="7"/>
      <w:bookmarkEnd w:id="8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9" w:name="bookmark11"/>
    </w:p>
    <w:p w:rsidR="00F02594" w:rsidRPr="006D002A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</w:rPr>
        <w:t>II</w:t>
      </w: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D72ADA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10" w:name="bookmark14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D72ADA" w:rsidRPr="00601639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2" w:name="bookmark13"/>
      <w:r w:rsidRPr="00601639">
        <w:rPr>
          <w:rStyle w:val="a4"/>
          <w:color w:val="000000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</w:t>
      </w:r>
      <w:r w:rsidR="00C01794">
        <w:rPr>
          <w:rStyle w:val="a4"/>
          <w:color w:val="000000"/>
        </w:rPr>
        <w:t>»</w:t>
      </w:r>
      <w:bookmarkEnd w:id="12"/>
      <w:r w:rsidR="00C01794">
        <w:t>.</w:t>
      </w:r>
    </w:p>
    <w:p w:rsidR="009A6B5C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6E4D4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5</w:t>
      </w:r>
      <w:r w:rsidR="00D72ADA"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Наименование органа, предоставляющего Муниципальную услугу</w:t>
      </w:r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ADA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 xml:space="preserve">.1. </w:t>
      </w:r>
      <w:r w:rsidR="00D72ADA" w:rsidRPr="00601639">
        <w:rPr>
          <w:rStyle w:val="a4"/>
          <w:color w:val="000000"/>
        </w:rPr>
        <w:t>Органом, ответственным за предоставление Муниципальной услуги, является Администрация.</w:t>
      </w:r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0365C0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Место нахождения: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243146, Брянская область, г</w:t>
      </w:r>
      <w:r w:rsidR="00782F64">
        <w:rPr>
          <w:rStyle w:val="a4"/>
          <w:color w:val="000000"/>
        </w:rPr>
        <w:t>. Клинцы, ул. Октябрьская, д.42</w:t>
      </w:r>
      <w:r>
        <w:rPr>
          <w:rStyle w:val="a4"/>
          <w:color w:val="000000"/>
        </w:rPr>
        <w:t xml:space="preserve"> 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Т</w:t>
      </w:r>
      <w:r w:rsidR="00AC54C7">
        <w:rPr>
          <w:rStyle w:val="a4"/>
          <w:color w:val="000000"/>
        </w:rPr>
        <w:t>елефон 8(48336)4-03-28</w:t>
      </w:r>
    </w:p>
    <w:p w:rsidR="00AC54C7" w:rsidRP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</w:rPr>
      </w:pPr>
      <w:r>
        <w:rPr>
          <w:rStyle w:val="a4"/>
          <w:color w:val="000000"/>
        </w:rPr>
        <w:t>А</w:t>
      </w:r>
      <w:r w:rsidR="00AC54C7">
        <w:rPr>
          <w:rStyle w:val="a4"/>
          <w:color w:val="000000"/>
        </w:rPr>
        <w:t xml:space="preserve">дрес электронной почты: </w:t>
      </w:r>
      <w:r w:rsidR="005B49C0">
        <w:rPr>
          <w:rStyle w:val="a6"/>
          <w:color w:val="auto"/>
          <w:u w:val="none"/>
          <w:lang w:val="en-US"/>
        </w:rPr>
        <w:fldChar w:fldCharType="begin"/>
      </w:r>
      <w:r w:rsidR="005B49C0" w:rsidRPr="000B72FA">
        <w:rPr>
          <w:rStyle w:val="a6"/>
          <w:color w:val="auto"/>
          <w:u w:val="none"/>
        </w:rPr>
        <w:instrText xml:space="preserve"> </w:instrText>
      </w:r>
      <w:r w:rsidR="005B49C0">
        <w:rPr>
          <w:rStyle w:val="a6"/>
          <w:color w:val="auto"/>
          <w:u w:val="none"/>
          <w:lang w:val="en-US"/>
        </w:rPr>
        <w:instrText>HYPERLINK</w:instrText>
      </w:r>
      <w:r w:rsidR="005B49C0" w:rsidRPr="000B72FA">
        <w:rPr>
          <w:rStyle w:val="a6"/>
          <w:color w:val="auto"/>
          <w:u w:val="none"/>
        </w:rPr>
        <w:instrText xml:space="preserve"> "</w:instrText>
      </w:r>
      <w:r w:rsidR="005B49C0">
        <w:rPr>
          <w:rStyle w:val="a6"/>
          <w:color w:val="auto"/>
          <w:u w:val="none"/>
          <w:lang w:val="en-US"/>
        </w:rPr>
        <w:instrText>mailto</w:instrText>
      </w:r>
      <w:r w:rsidR="005B49C0" w:rsidRPr="000B72FA">
        <w:rPr>
          <w:rStyle w:val="a6"/>
          <w:color w:val="auto"/>
          <w:u w:val="none"/>
        </w:rPr>
        <w:instrText>:</w:instrText>
      </w:r>
      <w:r w:rsidR="005B49C0">
        <w:rPr>
          <w:rStyle w:val="a6"/>
          <w:color w:val="auto"/>
          <w:u w:val="none"/>
          <w:lang w:val="en-US"/>
        </w:rPr>
        <w:instrText>klintsi</w:instrText>
      </w:r>
      <w:r w:rsidR="005B49C0" w:rsidRPr="000B72FA">
        <w:rPr>
          <w:rStyle w:val="a6"/>
          <w:color w:val="auto"/>
          <w:u w:val="none"/>
        </w:rPr>
        <w:instrText>@</w:instrText>
      </w:r>
      <w:r w:rsidR="005B49C0">
        <w:rPr>
          <w:rStyle w:val="a6"/>
          <w:color w:val="auto"/>
          <w:u w:val="none"/>
          <w:lang w:val="en-US"/>
        </w:rPr>
        <w:instrText>mail</w:instrText>
      </w:r>
      <w:r w:rsidR="005B49C0" w:rsidRPr="000B72FA">
        <w:rPr>
          <w:rStyle w:val="a6"/>
          <w:color w:val="auto"/>
          <w:u w:val="none"/>
        </w:rPr>
        <w:instrText>.</w:instrText>
      </w:r>
      <w:r w:rsidR="005B49C0">
        <w:rPr>
          <w:rStyle w:val="a6"/>
          <w:color w:val="auto"/>
          <w:u w:val="none"/>
          <w:lang w:val="en-US"/>
        </w:rPr>
        <w:instrText>ru</w:instrText>
      </w:r>
      <w:r w:rsidR="005B49C0" w:rsidRPr="000B72FA">
        <w:rPr>
          <w:rStyle w:val="a6"/>
          <w:color w:val="auto"/>
          <w:u w:val="none"/>
        </w:rPr>
        <w:instrText xml:space="preserve">/" </w:instrText>
      </w:r>
      <w:r w:rsidR="005B49C0">
        <w:rPr>
          <w:rStyle w:val="a6"/>
          <w:color w:val="auto"/>
          <w:u w:val="none"/>
          <w:lang w:val="en-US"/>
        </w:rPr>
        <w:fldChar w:fldCharType="separate"/>
      </w:r>
      <w:r w:rsidRPr="00782F64">
        <w:rPr>
          <w:rStyle w:val="a6"/>
          <w:color w:val="auto"/>
          <w:u w:val="none"/>
          <w:lang w:val="en-US"/>
        </w:rPr>
        <w:t>klintsi</w:t>
      </w:r>
      <w:r w:rsidRPr="00782F64">
        <w:rPr>
          <w:rStyle w:val="a6"/>
          <w:color w:val="auto"/>
          <w:u w:val="none"/>
        </w:rPr>
        <w:t>@</w:t>
      </w:r>
      <w:r w:rsidRPr="00782F64">
        <w:rPr>
          <w:rStyle w:val="a6"/>
          <w:color w:val="auto"/>
          <w:u w:val="none"/>
          <w:lang w:val="en-US"/>
        </w:rPr>
        <w:t>mail</w:t>
      </w:r>
      <w:r w:rsidRPr="00782F64">
        <w:rPr>
          <w:rStyle w:val="a6"/>
          <w:color w:val="auto"/>
          <w:u w:val="none"/>
        </w:rPr>
        <w:t>.</w:t>
      </w:r>
      <w:r w:rsidRPr="00782F64">
        <w:rPr>
          <w:rStyle w:val="a6"/>
          <w:color w:val="auto"/>
          <w:u w:val="none"/>
          <w:lang w:val="en-US"/>
        </w:rPr>
        <w:t>ru</w:t>
      </w:r>
      <w:r w:rsidRPr="00782F64">
        <w:rPr>
          <w:rStyle w:val="a6"/>
          <w:color w:val="auto"/>
          <w:u w:val="none"/>
        </w:rPr>
        <w:t>/</w:t>
      </w:r>
      <w:r w:rsidR="005B49C0">
        <w:rPr>
          <w:rStyle w:val="a6"/>
          <w:color w:val="auto"/>
          <w:u w:val="none"/>
        </w:rPr>
        <w:fldChar w:fldCharType="end"/>
      </w:r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График работы: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Понедельник-четверг 8.30-17.45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Пятница 8.30-16.30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Перерыв 13.00-14.00</w:t>
      </w:r>
    </w:p>
    <w:p w:rsidR="00782F64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>Выходные дни – суббота и воскресенье.</w:t>
      </w:r>
    </w:p>
    <w:p w:rsidR="000365C0" w:rsidRPr="00814CE4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AC54C7" w:rsidRPr="00814CE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0365C0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</w:t>
      </w:r>
    </w:p>
    <w:p w:rsidR="00782F64" w:rsidRPr="00814CE4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</w:t>
      </w:r>
      <w:r w:rsidR="00782F64" w:rsidRPr="00814CE4">
        <w:rPr>
          <w:rStyle w:val="a4"/>
          <w:color w:val="000000"/>
        </w:rPr>
        <w:t>Место нахождения:</w:t>
      </w:r>
    </w:p>
    <w:p w:rsidR="000365C0" w:rsidRPr="00814CE4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243146, Брянская область, г. Клинцы, ул. Лесной Двор, д.2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Телефоны: 8 (48336) 4-42-66, 7 (48336) 4-42-80, 8 (48336) 4-42-88, </w:t>
      </w:r>
    </w:p>
    <w:p w:rsidR="00AC54C7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814CE4">
        <w:t xml:space="preserve">Адрес электронной почты: </w:t>
      </w:r>
      <w:hyperlink r:id="rId9" w:history="1">
        <w:r w:rsidRPr="00814CE4">
          <w:rPr>
            <w:rStyle w:val="a6"/>
            <w:color w:val="auto"/>
            <w:u w:val="none"/>
          </w:rPr>
          <w:t>mfc-klintsy@mail.ru</w:t>
        </w:r>
      </w:hyperlink>
    </w:p>
    <w:p w:rsidR="000365C0" w:rsidRPr="00814CE4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</w:p>
    <w:p w:rsidR="00782F64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814CE4">
        <w:t xml:space="preserve">График работы: 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Понедельник, вторник, четверг, пятница: с 08:00 до 20:00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Среда: с 08:00 до 17:45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Суббота: с 08:00 до 13:00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Выходной воскресенье.</w:t>
      </w:r>
    </w:p>
    <w:p w:rsidR="000365C0" w:rsidRPr="00601639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</w:p>
    <w:p w:rsidR="00D72ADA" w:rsidRPr="00601639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ПГУ, а также в иных формах, </w:t>
      </w:r>
      <w:r w:rsidR="00D72ADA" w:rsidRPr="00601639">
        <w:rPr>
          <w:rStyle w:val="a4"/>
          <w:color w:val="000000"/>
        </w:rPr>
        <w:lastRenderedPageBreak/>
        <w:t>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601639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 Администрации </w:t>
      </w:r>
      <w:r w:rsidR="001B0EAB">
        <w:rPr>
          <w:rStyle w:val="a4"/>
          <w:color w:val="000000"/>
        </w:rPr>
        <w:t>–</w:t>
      </w:r>
      <w:r w:rsidR="00D72ADA" w:rsidRPr="00601639">
        <w:rPr>
          <w:rStyle w:val="a4"/>
          <w:color w:val="000000"/>
        </w:rPr>
        <w:t xml:space="preserve"> </w:t>
      </w:r>
      <w:r w:rsidR="001B0EAB">
        <w:rPr>
          <w:rStyle w:val="a4"/>
          <w:color w:val="000000"/>
        </w:rPr>
        <w:t>отдел архитектуры, градостроительства и земле</w:t>
      </w:r>
      <w:r w:rsidR="00814CE4">
        <w:rPr>
          <w:rStyle w:val="a4"/>
          <w:color w:val="000000"/>
        </w:rPr>
        <w:t>пользования</w:t>
      </w:r>
      <w:r w:rsidR="001B0EAB">
        <w:rPr>
          <w:rStyle w:val="a4"/>
          <w:color w:val="000000"/>
        </w:rPr>
        <w:t xml:space="preserve"> </w:t>
      </w:r>
      <w:r w:rsidR="006D002A">
        <w:rPr>
          <w:rStyle w:val="a4"/>
          <w:color w:val="000000"/>
        </w:rPr>
        <w:t>Клинцовской городской администрации</w:t>
      </w:r>
      <w:r w:rsidR="00D72ADA" w:rsidRPr="00601639">
        <w:rPr>
          <w:rStyle w:val="a4"/>
          <w:color w:val="000000"/>
        </w:rPr>
        <w:t>.</w:t>
      </w:r>
    </w:p>
    <w:p w:rsidR="00D72ADA" w:rsidRPr="00601639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5.4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</w:p>
    <w:p w:rsidR="002106CE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 В целях предоставления Муниципальной услуги Администрация взаимодействует с:</w:t>
      </w:r>
    </w:p>
    <w:p w:rsidR="000365C0" w:rsidRPr="00601639" w:rsidRDefault="000365C0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="0006464B" w:rsidRPr="0006464B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3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3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</w:p>
    <w:p w:rsidR="002106CE" w:rsidRDefault="00B913AF" w:rsidP="00601639">
      <w:pPr>
        <w:pStyle w:val="a3"/>
        <w:ind w:left="0" w:right="186" w:firstLine="709"/>
        <w:jc w:val="both"/>
      </w:pPr>
      <w:r w:rsidRPr="00B913AF">
        <w:t>Комитетом</w:t>
      </w:r>
      <w:r w:rsidR="006D002A">
        <w:t xml:space="preserve"> по</w:t>
      </w:r>
      <w:r w:rsidRPr="00B913AF">
        <w:t xml:space="preserve"> </w:t>
      </w:r>
      <w:r w:rsidR="006D002A">
        <w:t>управлению имуществом города Клинцы;</w:t>
      </w:r>
    </w:p>
    <w:p w:rsidR="000365C0" w:rsidRPr="00B913AF" w:rsidRDefault="000365C0" w:rsidP="00601639">
      <w:pPr>
        <w:pStyle w:val="a3"/>
        <w:ind w:left="0" w:right="186" w:firstLine="709"/>
        <w:jc w:val="both"/>
      </w:pPr>
    </w:p>
    <w:p w:rsidR="002106CE" w:rsidRDefault="002106CE" w:rsidP="00601639">
      <w:pPr>
        <w:pStyle w:val="a3"/>
        <w:ind w:left="0" w:right="180" w:firstLine="709"/>
        <w:jc w:val="both"/>
      </w:pPr>
      <w:r w:rsidRPr="00601639">
        <w:t>организации, осуществляющие подготовку дизайн-проекта (проектной документации) рекламной конструкции;</w:t>
      </w:r>
    </w:p>
    <w:p w:rsidR="000365C0" w:rsidRPr="00601639" w:rsidRDefault="000365C0" w:rsidP="00601639">
      <w:pPr>
        <w:pStyle w:val="a3"/>
        <w:ind w:left="0" w:right="180" w:firstLine="709"/>
        <w:jc w:val="both"/>
      </w:pPr>
    </w:p>
    <w:p w:rsidR="002106CE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:rsidR="000365C0" w:rsidRPr="00601639" w:rsidRDefault="000365C0" w:rsidP="00601639">
      <w:pPr>
        <w:pStyle w:val="a3"/>
        <w:ind w:left="0" w:right="183" w:firstLine="709"/>
        <w:jc w:val="both"/>
      </w:pPr>
    </w:p>
    <w:p w:rsidR="002106CE" w:rsidRPr="00601639" w:rsidRDefault="002106CE" w:rsidP="00601639">
      <w:pPr>
        <w:pStyle w:val="a3"/>
        <w:ind w:left="0" w:firstLine="709"/>
        <w:jc w:val="both"/>
      </w:pPr>
      <w:r w:rsidRPr="00601639">
        <w:t>иные согласующие организации.</w:t>
      </w:r>
    </w:p>
    <w:p w:rsidR="006E4D4C" w:rsidRPr="00601639" w:rsidRDefault="006E4D4C" w:rsidP="00601639">
      <w:pPr>
        <w:pStyle w:val="a3"/>
        <w:ind w:left="0" w:firstLine="709"/>
        <w:jc w:val="both"/>
      </w:pPr>
    </w:p>
    <w:p w:rsidR="006E4D4C" w:rsidRDefault="006E4D4C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 w:rsidR="00336FF1" w:rsidRPr="00601639" w:rsidRDefault="00336FF1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06CE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4" w:name="sub_25"/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6.1.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:rsidR="000365C0" w:rsidRPr="00601639" w:rsidRDefault="000365C0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15" w:name="sub_251"/>
      <w:bookmarkEnd w:id="14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C01794">
        <w:rPr>
          <w:rStyle w:val="a4"/>
        </w:rPr>
        <w:t xml:space="preserve">в </w:t>
      </w:r>
      <w:r w:rsidR="00135D86" w:rsidRPr="00C01794">
        <w:rPr>
          <w:rStyle w:val="a4"/>
        </w:rPr>
        <w:t>пункте</w:t>
      </w:r>
      <w:r w:rsidRPr="00C01794">
        <w:rPr>
          <w:rStyle w:val="a4"/>
        </w:rPr>
        <w:t xml:space="preserve"> 13</w:t>
      </w:r>
      <w:r w:rsidRPr="00601639">
        <w:rPr>
          <w:rStyle w:val="a4"/>
          <w:color w:val="000000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5"/>
    <w:p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:rsidR="003C5425" w:rsidRPr="00B92CA0" w:rsidRDefault="006E4D4C" w:rsidP="00B92CA0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7</w:t>
      </w:r>
      <w:r w:rsidR="003C5425"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3C5425" w:rsidRPr="00601639" w:rsidRDefault="006E4D4C" w:rsidP="00601639">
      <w:pPr>
        <w:pStyle w:val="a3"/>
        <w:tabs>
          <w:tab w:val="left" w:pos="1273"/>
        </w:tabs>
        <w:autoSpaceDE/>
        <w:autoSpaceDN/>
        <w:ind w:left="0" w:right="20" w:firstLine="567"/>
        <w:jc w:val="both"/>
      </w:pPr>
      <w:bookmarkStart w:id="16" w:name="bookmark17"/>
      <w:r w:rsidRPr="00601639">
        <w:rPr>
          <w:rStyle w:val="a4"/>
          <w:color w:val="000000"/>
        </w:rPr>
        <w:t>7</w:t>
      </w:r>
      <w:r w:rsidR="003C5425" w:rsidRPr="00601639">
        <w:rPr>
          <w:rStyle w:val="a4"/>
          <w:color w:val="000000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16"/>
    </w:p>
    <w:p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6E4D4C" w:rsidRPr="00601639" w:rsidRDefault="006E4D4C" w:rsidP="00B92CA0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8.</w:t>
      </w:r>
      <w:bookmarkStart w:id="17" w:name="bookmark18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17"/>
    </w:p>
    <w:p w:rsidR="006711FF" w:rsidRPr="00601639" w:rsidRDefault="006711FF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601639" w:rsidRDefault="006711FF" w:rsidP="000E1D95">
      <w:pPr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E4D4C" w:rsidRPr="00B92CA0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 w:rsidRPr="00B92CA0">
        <w:rPr>
          <w:rFonts w:eastAsiaTheme="minorHAnsi"/>
          <w:bCs/>
          <w:sz w:val="28"/>
          <w:szCs w:val="28"/>
          <w:lang w:eastAsia="en-US" w:bidi="ar-SA"/>
        </w:rPr>
        <w:t>9.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Правовы</w:t>
      </w:r>
      <w:r w:rsidRPr="00B92CA0">
        <w:rPr>
          <w:rFonts w:eastAsiaTheme="minorHAnsi"/>
          <w:bCs/>
          <w:sz w:val="28"/>
          <w:szCs w:val="28"/>
          <w:lang w:eastAsia="en-US" w:bidi="ar-SA"/>
        </w:rPr>
        <w:t>е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 w:rsidR="00B92CA0">
        <w:rPr>
          <w:rStyle w:val="a4"/>
          <w:color w:val="000000"/>
        </w:rPr>
        <w:t>а сайте Администрации в разделе: Отдел архитектуры, градостроительства и земле</w:t>
      </w:r>
      <w:r w:rsidR="00814CE4">
        <w:rPr>
          <w:rStyle w:val="a4"/>
          <w:color w:val="000000"/>
        </w:rPr>
        <w:t>пользования</w:t>
      </w:r>
      <w:r w:rsidR="00B92CA0">
        <w:rPr>
          <w:rStyle w:val="a4"/>
          <w:color w:val="000000"/>
        </w:rPr>
        <w:t xml:space="preserve"> </w:t>
      </w:r>
      <w:r w:rsidR="00814CE4">
        <w:rPr>
          <w:rStyle w:val="a4"/>
          <w:color w:val="000000"/>
        </w:rPr>
        <w:t>– н</w:t>
      </w:r>
      <w:r w:rsidR="008A5989" w:rsidRPr="00B92CA0">
        <w:rPr>
          <w:rStyle w:val="a4"/>
          <w:color w:val="000000"/>
        </w:rPr>
        <w:t>ормативно-правовые акты</w:t>
      </w:r>
      <w:r w:rsidRPr="00601639">
        <w:rPr>
          <w:rStyle w:val="a4"/>
          <w:color w:val="000000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8" w:name="bookmark21"/>
      <w:r w:rsidRPr="00601639">
        <w:rPr>
          <w:rStyle w:val="a4"/>
          <w:color w:val="000000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8"/>
    </w:p>
    <w:p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:rsidR="006711FF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bookmarkStart w:id="19" w:name="bookmark22"/>
      <w:r w:rsidRPr="00B92CA0">
        <w:rPr>
          <w:rFonts w:eastAsiaTheme="minorHAnsi"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9"/>
    </w:p>
    <w:p w:rsidR="009A6B5C" w:rsidRPr="00B92CA0" w:rsidRDefault="009A6B5C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</w:p>
    <w:p w:rsidR="006711FF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обращении за </w:t>
      </w:r>
      <w:r w:rsidR="006711FF" w:rsidRPr="00B92CA0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B92CA0">
        <w:rPr>
          <w:rFonts w:eastAsiaTheme="minorHAnsi"/>
          <w:sz w:val="28"/>
          <w:szCs w:val="28"/>
          <w:lang w:eastAsia="en-US" w:bidi="ar-SA"/>
        </w:rPr>
        <w:t xml:space="preserve"> з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аявитель представляет: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0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1" w:name="sub_282"/>
      <w:bookmarkEnd w:id="20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2" w:name="sub_283"/>
      <w:bookmarkEnd w:id="21"/>
      <w:r w:rsidRPr="00601639">
        <w:rPr>
          <w:rFonts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3" w:name="sub_284"/>
      <w:bookmarkEnd w:id="22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4" w:name="sub_285"/>
      <w:bookmarkEnd w:id="23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0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bookmarkEnd w:id="24"/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5" w:name="sub_286"/>
      <w:r w:rsidRPr="00601639">
        <w:rPr>
          <w:rFonts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25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63"/>
      <w:r w:rsidRPr="00601639">
        <w:rPr>
          <w:rFonts w:eastAsiaTheme="minorHAnsi"/>
          <w:sz w:val="28"/>
          <w:szCs w:val="28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6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1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B92CA0">
        <w:rPr>
          <w:rFonts w:eastAsiaTheme="minorHAnsi"/>
          <w:sz w:val="28"/>
          <w:szCs w:val="28"/>
          <w:lang w:eastAsia="en-US" w:bidi="ar-SA"/>
        </w:rPr>
        <w:t>городского округа «город Клинцы Брянской области»</w:t>
      </w:r>
      <w:r w:rsidRPr="008A598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8"/>
      <w:bookmarkEnd w:id="27"/>
      <w:r w:rsidRPr="00601639">
        <w:rPr>
          <w:rFonts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927622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9"/>
      <w:bookmarkEnd w:id="28"/>
      <w:r w:rsidRPr="00927622">
        <w:rPr>
          <w:rFonts w:eastAsiaTheme="minorHAnsi"/>
          <w:iCs/>
          <w:sz w:val="28"/>
          <w:szCs w:val="28"/>
          <w:lang w:eastAsia="en-US" w:bidi="ar-SA"/>
        </w:rPr>
        <w:t>10.2.</w:t>
      </w:r>
      <w:r w:rsidR="006711FF" w:rsidRPr="00927622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927622">
        <w:rPr>
          <w:rFonts w:eastAsiaTheme="minorHAnsi"/>
          <w:sz w:val="28"/>
          <w:szCs w:val="28"/>
          <w:lang w:eastAsia="en-US" w:bidi="ar-SA"/>
        </w:rPr>
        <w:t>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91"/>
      <w:bookmarkEnd w:id="29"/>
      <w:r w:rsidRPr="00601639">
        <w:rPr>
          <w:rFonts w:eastAsiaTheme="minorHAnsi"/>
          <w:sz w:val="28"/>
          <w:szCs w:val="28"/>
          <w:lang w:eastAsia="en-US" w:bidi="ar-SA"/>
        </w:rPr>
        <w:t xml:space="preserve">1) уведомление об отказе от дальнейшего использования разрешения (в случае, если заявитель является владельцем рекламной 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конструкции)</w:t>
      </w:r>
      <w:r w:rsidR="002E06C4" w:rsidRPr="00601639">
        <w:rPr>
          <w:rStyle w:val="a4"/>
          <w:color w:val="000000"/>
        </w:rPr>
        <w:t>по</w:t>
      </w:r>
      <w:proofErr w:type="gramEnd"/>
      <w:r w:rsidR="002E06C4" w:rsidRPr="00601639">
        <w:rPr>
          <w:rStyle w:val="a4"/>
          <w:color w:val="000000"/>
        </w:rPr>
        <w:t xml:space="preserve">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92"/>
      <w:bookmarkEnd w:id="30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93"/>
      <w:bookmarkEnd w:id="31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94"/>
      <w:bookmarkEnd w:id="32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3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10.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4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102"/>
      <w:bookmarkEnd w:id="34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103"/>
      <w:bookmarkEnd w:id="35"/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104"/>
      <w:bookmarkEnd w:id="36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105"/>
      <w:bookmarkEnd w:id="37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38"/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5989">
          <w:rPr>
            <w:rFonts w:eastAsiaTheme="minorHAnsi"/>
            <w:sz w:val="28"/>
            <w:szCs w:val="28"/>
            <w:lang w:eastAsia="en-US" w:bidi="ar-SA"/>
          </w:rPr>
          <w:t>пункте 10</w:t>
        </w:r>
      </w:hyperlink>
      <w:r w:rsidRPr="008A5989">
        <w:rPr>
          <w:rFonts w:eastAsiaTheme="minorHAnsi"/>
          <w:sz w:val="28"/>
          <w:szCs w:val="28"/>
          <w:lang w:eastAsia="en-US" w:bidi="ar-SA"/>
        </w:rPr>
        <w:t>.</w:t>
      </w:r>
      <w:r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, по собственной инициативе.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11"/>
      <w:r w:rsidRPr="00601639">
        <w:rPr>
          <w:rFonts w:eastAsiaTheme="minorHAnsi"/>
          <w:sz w:val="28"/>
          <w:szCs w:val="28"/>
          <w:lang w:eastAsia="en-US" w:bidi="ar-SA"/>
        </w:rPr>
        <w:t>10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601639" w:rsidRDefault="002E06C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40" w:name="sub_212"/>
      <w:bookmarkEnd w:id="39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Администрации</w:t>
      </w:r>
      <w:r w:rsidR="008A598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запрещено требовать у Заявителя:</w:t>
      </w:r>
    </w:p>
    <w:p w:rsidR="002E06C4" w:rsidRPr="00601639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2E06C4" w:rsidRPr="00601639">
        <w:rPr>
          <w:rStyle w:val="a4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.2. </w:t>
      </w:r>
      <w:r w:rsidR="002E06C4" w:rsidRPr="00601639">
        <w:rPr>
          <w:rStyle w:val="a4"/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2" w:history="1">
        <w:r w:rsidR="002E06C4" w:rsidRPr="00601639">
          <w:rPr>
            <w:rStyle w:val="a6"/>
            <w:u w:val="none"/>
          </w:rPr>
          <w:t xml:space="preserve"> </w:t>
        </w:r>
        <w:r w:rsidR="002E06C4" w:rsidRPr="008A5989">
          <w:rPr>
            <w:rStyle w:val="a6"/>
            <w:color w:val="auto"/>
            <w:u w:val="none"/>
          </w:rPr>
          <w:t>частью 6</w:t>
        </w:r>
        <w:r w:rsidR="002E06C4" w:rsidRPr="00601639">
          <w:rPr>
            <w:rStyle w:val="a6"/>
            <w:u w:val="none"/>
          </w:rPr>
          <w:t xml:space="preserve">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:rsidR="00121317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  <w:lang w:eastAsia="en-US" w:bidi="ar-SA"/>
        </w:rPr>
        <w:t>10.</w:t>
      </w:r>
      <w:r w:rsidR="00F87533" w:rsidRPr="00601639">
        <w:rPr>
          <w:rStyle w:val="a4"/>
          <w:color w:val="000000"/>
          <w:lang w:eastAsia="en-US" w:bidi="ar-SA"/>
        </w:rPr>
        <w:t>6</w:t>
      </w:r>
      <w:r w:rsidRPr="00601639">
        <w:rPr>
          <w:rStyle w:val="a4"/>
          <w:color w:val="000000"/>
          <w:lang w:eastAsia="en-US" w:bidi="ar-SA"/>
        </w:rPr>
        <w:t xml:space="preserve">.3. </w:t>
      </w:r>
      <w:r w:rsidR="00121317" w:rsidRPr="00601639">
        <w:rPr>
          <w:rStyle w:val="a4"/>
          <w:color w:val="000000"/>
          <w:lang w:eastAsia="en-US" w:bidi="ar-SA"/>
        </w:rPr>
        <w:t xml:space="preserve">в  соответствии с </w:t>
      </w:r>
      <w:hyperlink r:id="rId13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2E06C4" w:rsidRPr="00601639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.4. </w:t>
      </w:r>
      <w:r w:rsidR="002E06C4" w:rsidRPr="00601639">
        <w:rPr>
          <w:rStyle w:val="a4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601639">
        <w:rPr>
          <w:rStyle w:val="a4"/>
          <w:color w:val="000000"/>
        </w:rPr>
        <w:t>ункте</w:t>
      </w:r>
      <w:r w:rsidR="002E06C4" w:rsidRPr="00601639">
        <w:rPr>
          <w:rStyle w:val="a4"/>
          <w:color w:val="000000"/>
        </w:rPr>
        <w:t xml:space="preserve"> 15 настоящего Административного регламента;</w:t>
      </w:r>
    </w:p>
    <w:p w:rsidR="002E06C4" w:rsidRPr="00601639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.5. </w:t>
      </w:r>
      <w:r w:rsidR="002E06C4" w:rsidRPr="00601639">
        <w:rPr>
          <w:rStyle w:val="a4"/>
          <w:color w:val="00000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2E06C4" w:rsidRPr="00601639">
        <w:rPr>
          <w:rStyle w:val="a4"/>
          <w:color w:val="000000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r w:rsidRPr="00601639">
        <w:rPr>
          <w:rStyle w:val="a4"/>
          <w:color w:val="000000"/>
        </w:rPr>
        <w:t>г)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41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1"/>
    </w:p>
    <w:p w:rsidR="009A6B5C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bookmark24"/>
    </w:p>
    <w:p w:rsidR="00B125BF" w:rsidRDefault="001602CD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="00B125BF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2"/>
    </w:p>
    <w:p w:rsidR="009A6B5C" w:rsidRPr="00601639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5BF" w:rsidRPr="00601639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11.1.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601639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11.1.1.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</w:t>
      </w:r>
      <w:r w:rsidRPr="00601639">
        <w:rPr>
          <w:rStyle w:val="a4"/>
          <w:color w:val="000000"/>
        </w:rPr>
        <w:lastRenderedPageBreak/>
        <w:t>Российской Федерации.</w:t>
      </w:r>
    </w:p>
    <w:p w:rsidR="00B125BF" w:rsidRPr="00601639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11.1.2.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601639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11.1.3. В </w:t>
      </w:r>
      <w:r w:rsidRPr="00601639">
        <w:rPr>
          <w:sz w:val="28"/>
          <w:szCs w:val="28"/>
        </w:rPr>
        <w:t>Управление Федерального казначейства по Брянской области - сведения из государственной информац</w:t>
      </w:r>
      <w:r w:rsidR="00927622">
        <w:rPr>
          <w:sz w:val="28"/>
          <w:szCs w:val="28"/>
        </w:rPr>
        <w:t>ионной</w:t>
      </w:r>
      <w:r w:rsidRPr="00601639">
        <w:rPr>
          <w:sz w:val="28"/>
          <w:szCs w:val="28"/>
        </w:rPr>
        <w:t xml:space="preserve"> системы о государственных и муниципальных платежах об </w:t>
      </w:r>
      <w:r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:rsidR="001602CD" w:rsidRPr="00601639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 xml:space="preserve">11.1.4. </w:t>
      </w:r>
      <w:r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221A57" w:rsidP="00905491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A6B5C" w:rsidRPr="00601639" w:rsidRDefault="009A6B5C" w:rsidP="00905491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Заявление подано лицом, не имеющим полномочий представлять интересы Заявителя.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Нал</w:t>
      </w:r>
      <w:r w:rsidR="00622C10">
        <w:rPr>
          <w:rStyle w:val="a4"/>
          <w:color w:val="000000"/>
        </w:rPr>
        <w:t>ичие противоречивых сведений в з</w:t>
      </w:r>
      <w:r w:rsidRPr="00601639">
        <w:rPr>
          <w:rStyle w:val="a4"/>
          <w:color w:val="000000"/>
        </w:rPr>
        <w:t>аявлении и приложенных к нему документах.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Некорректное заполнение обязательны</w:t>
      </w:r>
      <w:r w:rsidR="00622C10">
        <w:rPr>
          <w:rStyle w:val="a4"/>
          <w:color w:val="000000"/>
        </w:rPr>
        <w:t xml:space="preserve">х полей в форме </w:t>
      </w:r>
      <w:r w:rsidR="00622C10">
        <w:rPr>
          <w:rStyle w:val="a4"/>
          <w:color w:val="000000"/>
        </w:rPr>
        <w:lastRenderedPageBreak/>
        <w:t>интерактивного з</w:t>
      </w:r>
      <w:r w:rsidRPr="00601639">
        <w:rPr>
          <w:rStyle w:val="a4"/>
          <w:color w:val="000000"/>
        </w:rPr>
        <w:t>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601639" w:rsidRDefault="00622C10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>
        <w:rPr>
          <w:rStyle w:val="a4"/>
          <w:color w:val="000000"/>
        </w:rPr>
        <w:t>Подача з</w:t>
      </w:r>
      <w:r w:rsidR="00221A57" w:rsidRPr="00601639">
        <w:rPr>
          <w:rStyle w:val="a4"/>
          <w:color w:val="000000"/>
        </w:rPr>
        <w:t>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8A5989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</w:rPr>
      </w:pPr>
      <w:r w:rsidRPr="008A5989">
        <w:rPr>
          <w:rStyle w:val="a4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  <w:r w:rsidR="008A5989">
        <w:rPr>
          <w:rStyle w:val="a4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</w:pPr>
      <w:bookmarkStart w:id="43" w:name="bookmark26"/>
      <w:r w:rsidRPr="00601639">
        <w:rPr>
          <w:rStyle w:val="a4"/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3"/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5D0AEA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bookmark2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="00221A57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4"/>
    </w:p>
    <w:p w:rsidR="009A6B5C" w:rsidRPr="00601639" w:rsidRDefault="009A6B5C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</w:pPr>
      <w:r w:rsidRPr="00601639">
        <w:rPr>
          <w:rStyle w:val="a4"/>
          <w:color w:val="000000"/>
        </w:rPr>
        <w:t xml:space="preserve">13.1.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:rsidR="00221A57" w:rsidRPr="00601639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 </w:t>
      </w:r>
      <w:r w:rsidR="00221A57" w:rsidRPr="00601639">
        <w:rPr>
          <w:rStyle w:val="a4"/>
          <w:color w:val="000000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:rsidR="00221A57" w:rsidRPr="00601639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13.2.1. </w:t>
      </w:r>
      <w:r w:rsidR="00221A57" w:rsidRPr="00601639">
        <w:rPr>
          <w:rStyle w:val="a4"/>
          <w:color w:val="000000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13.2.2. </w:t>
      </w:r>
      <w:r w:rsidR="00221A57" w:rsidRPr="00601639">
        <w:rPr>
          <w:rStyle w:val="a4"/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13.2.3.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13.2.4. </w:t>
      </w:r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221A57" w:rsidRPr="00601639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13.2.5.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601639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13.2.6.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Отсутствие сведений об оплате государственной пошлины за предоставление Муниципальной услуги  в Государственной информационной </w:t>
      </w:r>
      <w:r w:rsidRPr="00601639">
        <w:rPr>
          <w:rStyle w:val="a4"/>
          <w:color w:val="000000"/>
        </w:rPr>
        <w:lastRenderedPageBreak/>
        <w:t>системе государственных и муниципальных платежей (далее - ГИС ГМП).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:rsidR="00221A57" w:rsidRPr="00601639" w:rsidRDefault="00221A57" w:rsidP="00601639">
      <w:pPr>
        <w:pStyle w:val="a3"/>
        <w:tabs>
          <w:tab w:val="left" w:pos="1276"/>
        </w:tabs>
        <w:ind w:left="0" w:right="23" w:firstLine="709"/>
        <w:jc w:val="both"/>
      </w:pPr>
      <w:r w:rsidRPr="00601639">
        <w:rPr>
          <w:rStyle w:val="a4"/>
          <w:color w:val="000000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601639">
        <w:rPr>
          <w:rStyle w:val="a4"/>
          <w:color w:val="000000"/>
        </w:rPr>
        <w:t>журнале регистрации</w:t>
      </w:r>
      <w:r w:rsidRPr="00601639">
        <w:rPr>
          <w:rStyle w:val="a4"/>
          <w:color w:val="000000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за предоставлением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431A7" w:rsidRDefault="003431A7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bookmark28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5"/>
    </w:p>
    <w:p w:rsidR="009A6B5C" w:rsidRPr="00601639" w:rsidRDefault="009A6B5C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431A7" w:rsidRPr="00601639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:rsidR="003431A7" w:rsidRPr="00601639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601639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601639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601639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 В случае отказа Заявителя от получения Муниципальной услуги </w:t>
      </w:r>
      <w:r w:rsidRPr="002953CA">
        <w:rPr>
          <w:rStyle w:val="a4"/>
        </w:rPr>
        <w:t>плата за предоставление Муниципальной услуги</w:t>
      </w:r>
      <w:r w:rsidRPr="00601639">
        <w:rPr>
          <w:rStyle w:val="a4"/>
          <w:color w:val="000000"/>
        </w:rPr>
        <w:t xml:space="preserve"> возвращается в порядке, установленном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46" w:name="bookmark29"/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Pr="00601639">
        <w:rPr>
          <w:rStyle w:val="a4"/>
          <w:color w:val="000000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 w:rsidRPr="00601639">
        <w:rPr>
          <w:rStyle w:val="a4"/>
          <w:color w:val="000000"/>
        </w:rPr>
        <w:lastRenderedPageBreak/>
        <w:t>Администрации, участвующего в предоставлении Муниципальной услуги, плата с Заявителя не взимается.</w:t>
      </w:r>
      <w:bookmarkEnd w:id="46"/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36FF1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Перечень услуг, необходимых и обязательных для предоставления </w:t>
      </w:r>
    </w:p>
    <w:p w:rsidR="00AA2507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в том числе порядок, размер и основания взимания платы за предоставление таких услуг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Pr="00601639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</w:pPr>
      <w:r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Default="000410F5" w:rsidP="00552977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срок ожидания в очереди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7" w:name="bookmark35"/>
      <w:r w:rsidRPr="00601639">
        <w:rPr>
          <w:rStyle w:val="a4"/>
          <w:color w:val="000000"/>
        </w:rPr>
        <w:t>1</w:t>
      </w:r>
      <w:r w:rsidR="002B029E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Максимальный срок ожидания в очереди при</w:t>
      </w:r>
      <w:r w:rsidR="004168A1">
        <w:rPr>
          <w:rStyle w:val="a4"/>
          <w:color w:val="000000"/>
        </w:rPr>
        <w:t xml:space="preserve"> подаче заявления и </w:t>
      </w:r>
      <w:r w:rsidR="00AA2507" w:rsidRPr="00601639">
        <w:rPr>
          <w:rStyle w:val="a4"/>
          <w:color w:val="000000"/>
        </w:rPr>
        <w:t xml:space="preserve"> получении результата предоставления Муниципальной услуги не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47"/>
    </w:p>
    <w:p w:rsidR="009A6B5C" w:rsidRPr="00601639" w:rsidRDefault="009A6B5C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A2507" w:rsidRDefault="000410F5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A6B5C" w:rsidRPr="00601639" w:rsidRDefault="009A6B5C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410F5" w:rsidRPr="00601639" w:rsidRDefault="000410F5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601639" w:rsidRDefault="00552977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="000410F5" w:rsidRPr="00601639">
        <w:rPr>
          <w:sz w:val="28"/>
          <w:szCs w:val="28"/>
        </w:rPr>
        <w:t>номера кабинета;</w:t>
      </w:r>
    </w:p>
    <w:bookmarkEnd w:id="40"/>
    <w:p w:rsidR="000A5696" w:rsidRPr="00601639" w:rsidRDefault="00552977" w:rsidP="00552977">
      <w:pPr>
        <w:pStyle w:val="a5"/>
        <w:tabs>
          <w:tab w:val="left" w:pos="993"/>
        </w:tabs>
        <w:ind w:left="709" w:right="18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услуги;</w:t>
      </w:r>
    </w:p>
    <w:p w:rsidR="000A5696" w:rsidRPr="00601639" w:rsidRDefault="00552977" w:rsidP="00552977">
      <w:pPr>
        <w:pStyle w:val="a5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режима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работы.</w:t>
      </w:r>
    </w:p>
    <w:p w:rsidR="000A5696" w:rsidRPr="00601639" w:rsidRDefault="000410F5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муниципальную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601639" w:rsidRDefault="002B029E" w:rsidP="00866A13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17.3.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="0066625C">
        <w:rPr>
          <w:sz w:val="28"/>
          <w:szCs w:val="28"/>
        </w:rPr>
        <w:t xml:space="preserve"> </w:t>
      </w:r>
      <w:r w:rsidR="00552977">
        <w:rPr>
          <w:sz w:val="28"/>
          <w:szCs w:val="28"/>
        </w:rPr>
        <w:t>Административного р</w:t>
      </w:r>
      <w:r w:rsidR="007B79C0" w:rsidRPr="00601639">
        <w:rPr>
          <w:sz w:val="28"/>
          <w:szCs w:val="28"/>
        </w:rPr>
        <w:t>егламента;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>перечень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66625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>предоставления</w:t>
      </w:r>
      <w:r w:rsidR="0066625C">
        <w:rPr>
          <w:w w:val="95"/>
          <w:sz w:val="28"/>
          <w:szCs w:val="28"/>
        </w:rPr>
        <w:t xml:space="preserve"> </w:t>
      </w:r>
      <w:r w:rsidRPr="00601639">
        <w:rPr>
          <w:sz w:val="28"/>
          <w:szCs w:val="28"/>
        </w:rPr>
        <w:t>муниципальной 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0A5696" w:rsidRPr="00601639" w:rsidRDefault="002B029E" w:rsidP="00601639">
      <w:pPr>
        <w:ind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:rsidR="000A5696" w:rsidRPr="00601639" w:rsidRDefault="002B029E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17.5. </w:t>
      </w:r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9A7F37" w:rsidRPr="00601639" w:rsidRDefault="002B029E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6A1588">
        <w:rPr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D20AE4" w:rsidRPr="00D20AE4" w:rsidRDefault="009A7F37" w:rsidP="00D20AE4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111D1B">
        <w:rPr>
          <w:sz w:val="28"/>
          <w:szCs w:val="28"/>
        </w:rPr>
        <w:t xml:space="preserve"> </w:t>
      </w:r>
      <w:r w:rsidR="00C01794">
        <w:rPr>
          <w:sz w:val="28"/>
          <w:szCs w:val="28"/>
        </w:rPr>
        <w:t>Клинцовской городской администрации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336FF1">
      <w:pPr>
        <w:pStyle w:val="a5"/>
        <w:numPr>
          <w:ilvl w:val="0"/>
          <w:numId w:val="23"/>
        </w:numPr>
        <w:ind w:left="284" w:right="9" w:firstLine="142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доступ к помещению, в котором предоставляется услуга, собаки - проводника при наличии документа, подтверждающего ее специальное </w:t>
      </w:r>
      <w:r w:rsidRPr="00601639">
        <w:rPr>
          <w:sz w:val="28"/>
          <w:szCs w:val="28"/>
        </w:rPr>
        <w:lastRenderedPageBreak/>
        <w:t>обучение;</w:t>
      </w:r>
    </w:p>
    <w:p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8F3552">
        <w:rPr>
          <w:sz w:val="28"/>
          <w:szCs w:val="28"/>
        </w:rPr>
        <w:t xml:space="preserve"> А</w:t>
      </w:r>
      <w:r w:rsidR="00111D1B">
        <w:rPr>
          <w:sz w:val="28"/>
          <w:szCs w:val="28"/>
        </w:rPr>
        <w:t>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2B029E" w:rsidRDefault="002B029E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961709" w:rsidRPr="00601639">
        <w:rPr>
          <w:sz w:val="28"/>
          <w:szCs w:val="28"/>
        </w:rPr>
        <w:t>8</w:t>
      </w:r>
      <w:r w:rsidRPr="00601639">
        <w:rPr>
          <w:sz w:val="28"/>
          <w:szCs w:val="28"/>
        </w:rPr>
        <w:t>. Показатели доступности и качества Муниципальной услуги</w:t>
      </w:r>
    </w:p>
    <w:p w:rsidR="00336FF1" w:rsidRPr="00601639" w:rsidRDefault="00336FF1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</w:p>
    <w:p w:rsidR="002B029E" w:rsidRPr="00601639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proofErr w:type="gramStart"/>
      <w:r w:rsidRPr="00601639">
        <w:rPr>
          <w:rStyle w:val="a4"/>
          <w:color w:val="000000"/>
        </w:rPr>
        <w:t>ж</w:t>
      </w:r>
      <w:r w:rsidR="002B029E" w:rsidRPr="00601639">
        <w:rPr>
          <w:rStyle w:val="a4"/>
          <w:color w:val="000000"/>
        </w:rPr>
        <w:t>)отсутствие</w:t>
      </w:r>
      <w:proofErr w:type="gramEnd"/>
      <w:r w:rsidR="002B029E" w:rsidRPr="00601639">
        <w:rPr>
          <w:rStyle w:val="a4"/>
          <w:color w:val="000000"/>
        </w:rPr>
        <w:t xml:space="preserve"> обоснованных жалоб со стороны граждан по результатам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 xml:space="preserve">.2. </w:t>
      </w:r>
      <w:r w:rsidRPr="00111D1B">
        <w:rPr>
          <w:rStyle w:val="a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2B029E" w:rsidRPr="00601639" w:rsidRDefault="002B029E" w:rsidP="00D20AE4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bookmark30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61709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Start w:id="49" w:name="bookmark31"/>
      <w:bookmarkEnd w:id="48"/>
      <w:r w:rsidR="00111D1B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получения Муниципальной услуги</w:t>
      </w:r>
      <w:bookmarkEnd w:id="49"/>
    </w:p>
    <w:p w:rsidR="002B029E" w:rsidRPr="00601639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29E" w:rsidRPr="00601639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19.1. </w:t>
      </w:r>
      <w:r w:rsidR="002B029E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</w:t>
      </w:r>
      <w:r w:rsidR="002B029E" w:rsidRPr="00601639">
        <w:rPr>
          <w:rStyle w:val="a4"/>
          <w:color w:val="000000"/>
        </w:rPr>
        <w:lastRenderedPageBreak/>
        <w:t>услуг».</w:t>
      </w:r>
    </w:p>
    <w:p w:rsidR="002B029E" w:rsidRPr="00CF4150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19.2. </w:t>
      </w:r>
      <w:r w:rsidR="002B029E" w:rsidRPr="00111D1B">
        <w:rPr>
          <w:rStyle w:val="a4"/>
        </w:rPr>
        <w:t xml:space="preserve">Для получения Муниципальной услуги Заявитель авторизуется на ЕПГУ посредством подтвержденной учетной </w:t>
      </w:r>
      <w:r w:rsidR="00D20AE4">
        <w:rPr>
          <w:rStyle w:val="a4"/>
        </w:rPr>
        <w:t>записи в ЕСИА, затем заполняет з</w:t>
      </w:r>
      <w:r w:rsidR="002B029E" w:rsidRPr="00111D1B">
        <w:rPr>
          <w:rStyle w:val="a4"/>
        </w:rPr>
        <w:t>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601639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601639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111D1B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601639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8D20B7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19.7. </w:t>
      </w:r>
      <w:r w:rsidR="002B029E" w:rsidRPr="008D20B7">
        <w:rPr>
          <w:rStyle w:val="a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8D20B7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 w:rsidRPr="008D20B7">
        <w:rPr>
          <w:rStyle w:val="a4"/>
        </w:rPr>
        <w:t>19.8.</w:t>
      </w:r>
      <w:r w:rsidR="002B029E" w:rsidRPr="008D20B7">
        <w:rPr>
          <w:rStyle w:val="a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0" w:name="bookmark32"/>
      <w:r w:rsidRPr="00601639">
        <w:rPr>
          <w:rStyle w:val="a4"/>
          <w:color w:val="000000"/>
        </w:rPr>
        <w:t>19</w:t>
      </w:r>
      <w:r w:rsidR="002B029E" w:rsidRPr="00601639">
        <w:rPr>
          <w:rStyle w:val="a4"/>
          <w:color w:val="000000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0"/>
    </w:p>
    <w:p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961709" w:rsidRDefault="00961709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51" w:name="bookmark39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Pr="00D20AE4">
        <w:rPr>
          <w:rStyle w:val="3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1"/>
    </w:p>
    <w:p w:rsidR="00336FF1" w:rsidRPr="00D20AE4" w:rsidRDefault="00336FF1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B13DF8" w:rsidRPr="00D20AE4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52" w:name="bookmark42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III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2"/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3" w:name="bookmark43"/>
      <w:bookmarkStart w:id="54" w:name="bookmark44"/>
      <w:bookmarkStart w:id="55" w:name="bookmark45"/>
    </w:p>
    <w:bookmarkEnd w:id="53"/>
    <w:bookmarkEnd w:id="54"/>
    <w:bookmarkEnd w:id="55"/>
    <w:p w:rsidR="000A5696" w:rsidRDefault="00796741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21.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:rsidR="009A6B5C" w:rsidRPr="00601639" w:rsidRDefault="009A6B5C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:rsidR="009A6B5C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Default="00796741" w:rsidP="009A6B5C">
      <w:pPr>
        <w:pStyle w:val="a5"/>
        <w:tabs>
          <w:tab w:val="left" w:pos="1134"/>
        </w:tabs>
        <w:ind w:left="0" w:right="185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E63C09">
        <w:rPr>
          <w:sz w:val="28"/>
          <w:szCs w:val="28"/>
        </w:rPr>
        <w:t xml:space="preserve"> </w:t>
      </w:r>
      <w:r w:rsidR="009A6B5C">
        <w:rPr>
          <w:sz w:val="28"/>
          <w:szCs w:val="28"/>
        </w:rPr>
        <w:t>процедуры</w:t>
      </w:r>
    </w:p>
    <w:p w:rsidR="009A6B5C" w:rsidRPr="00601639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Pr="00601639" w:rsidRDefault="009A6B5C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>
        <w:rPr>
          <w:sz w:val="28"/>
          <w:szCs w:val="28"/>
        </w:rPr>
        <w:t>22.1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рием, проверка заявления и пакета документов, представляемых заявителем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>
        <w:rPr>
          <w:sz w:val="28"/>
          <w:szCs w:val="28"/>
        </w:rPr>
        <w:t>22.2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Ф</w:t>
      </w:r>
      <w:r w:rsidR="008B3BDD" w:rsidRPr="00601639">
        <w:rPr>
          <w:sz w:val="28"/>
          <w:szCs w:val="28"/>
        </w:rPr>
        <w:t xml:space="preserve">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22.3</w:t>
      </w:r>
      <w:r w:rsidR="007A723A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0A5696" w:rsidRPr="00601639" w:rsidRDefault="007B79C0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  <w:r w:rsidRPr="00601639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</w:t>
      </w:r>
      <w:r w:rsidR="00E63C0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выполнения.</w:t>
      </w:r>
    </w:p>
    <w:p w:rsidR="00336FF1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Default="007A723A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  <w:r w:rsidRPr="00D20AE4">
        <w:rPr>
          <w:bCs/>
          <w:sz w:val="28"/>
          <w:szCs w:val="28"/>
        </w:rPr>
        <w:t xml:space="preserve">23. </w:t>
      </w:r>
      <w:r w:rsidR="007B79C0" w:rsidRPr="00D20AE4">
        <w:rPr>
          <w:bCs/>
          <w:sz w:val="28"/>
          <w:szCs w:val="28"/>
        </w:rPr>
        <w:t xml:space="preserve">Прием и проверка заявления и пакета документов, представляемых </w:t>
      </w:r>
      <w:r w:rsidR="007B79C0" w:rsidRPr="00D20AE4">
        <w:rPr>
          <w:bCs/>
          <w:sz w:val="28"/>
          <w:szCs w:val="28"/>
        </w:rPr>
        <w:lastRenderedPageBreak/>
        <w:t>заявителем</w:t>
      </w:r>
      <w:r w:rsidR="000D5D1A" w:rsidRPr="00D20AE4">
        <w:rPr>
          <w:bCs/>
          <w:sz w:val="28"/>
          <w:szCs w:val="28"/>
        </w:rPr>
        <w:t xml:space="preserve"> </w:t>
      </w:r>
      <w:r w:rsidR="007B79C0" w:rsidRPr="00D20AE4">
        <w:rPr>
          <w:bCs/>
          <w:sz w:val="28"/>
          <w:szCs w:val="28"/>
        </w:rPr>
        <w:t>самостоятельно.</w:t>
      </w:r>
    </w:p>
    <w:p w:rsidR="00336FF1" w:rsidRPr="00D20AE4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Pr="00601639" w:rsidRDefault="007A723A" w:rsidP="00601639">
      <w:pPr>
        <w:pStyle w:val="a3"/>
        <w:ind w:left="0" w:right="181" w:firstLine="542"/>
        <w:jc w:val="both"/>
      </w:pPr>
      <w:r w:rsidRPr="00601639">
        <w:t xml:space="preserve">23.1.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пункт</w:t>
      </w:r>
      <w:r w:rsidR="007A723A" w:rsidRPr="00601639">
        <w:t>е10.1</w:t>
      </w:r>
      <w:r w:rsidRPr="00601639">
        <w:t xml:space="preserve"> раздела 2 Административного регламента.</w:t>
      </w:r>
    </w:p>
    <w:p w:rsidR="000A5696" w:rsidRPr="00601639" w:rsidRDefault="007A723A" w:rsidP="00601639">
      <w:pPr>
        <w:pStyle w:val="a3"/>
        <w:ind w:left="0" w:firstLine="542"/>
        <w:jc w:val="both"/>
      </w:pPr>
      <w:r w:rsidRPr="00601639">
        <w:t xml:space="preserve">23.2. </w:t>
      </w:r>
      <w:r w:rsidR="007B79C0" w:rsidRPr="00601639">
        <w:t>Сотрудник, ответственный за прием документов:</w:t>
      </w:r>
    </w:p>
    <w:p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:rsidR="000A5696" w:rsidRPr="00601639" w:rsidRDefault="007A723A" w:rsidP="00601639">
      <w:pPr>
        <w:pStyle w:val="a3"/>
        <w:ind w:left="0" w:right="187" w:firstLine="709"/>
        <w:jc w:val="both"/>
      </w:pPr>
      <w:r w:rsidRPr="00601639">
        <w:t xml:space="preserve">23.4.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Pr="00601639">
        <w:t>12</w:t>
      </w:r>
      <w:r w:rsidR="007B79C0" w:rsidRPr="00601639">
        <w:t xml:space="preserve"> настоящего Административного регламента, возвращает представленные документы заявителю.</w:t>
      </w:r>
    </w:p>
    <w:p w:rsidR="000A5696" w:rsidRPr="00601639" w:rsidRDefault="007A723A" w:rsidP="00601639">
      <w:pPr>
        <w:pStyle w:val="a3"/>
        <w:ind w:left="0" w:right="190" w:firstLine="709"/>
        <w:jc w:val="both"/>
      </w:pPr>
      <w:r w:rsidRPr="00601639">
        <w:t xml:space="preserve">23.5.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061F77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061F77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</w:t>
      </w:r>
      <w:r w:rsidR="007A723A" w:rsidRPr="00061F77">
        <w:rPr>
          <w:sz w:val="28"/>
          <w:szCs w:val="28"/>
        </w:rPr>
        <w:t xml:space="preserve"> (журнале учета входящей документации)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:rsidR="000A5696" w:rsidRPr="00601639" w:rsidRDefault="007A723A" w:rsidP="00601639">
      <w:pPr>
        <w:pStyle w:val="a3"/>
        <w:ind w:left="0" w:firstLine="709"/>
        <w:jc w:val="both"/>
      </w:pPr>
      <w:r w:rsidRPr="00601639">
        <w:t xml:space="preserve">23.6. </w:t>
      </w:r>
      <w:r w:rsidR="007B79C0" w:rsidRPr="00601639">
        <w:t>Срок административного действия - 1 календарный день.</w:t>
      </w:r>
    </w:p>
    <w:p w:rsidR="000A5696" w:rsidRPr="00601639" w:rsidRDefault="007A723A" w:rsidP="00601639">
      <w:pPr>
        <w:pStyle w:val="a3"/>
        <w:ind w:left="0" w:right="185" w:firstLine="709"/>
        <w:jc w:val="both"/>
      </w:pPr>
      <w:r w:rsidRPr="00601639">
        <w:t xml:space="preserve">23.7.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601639" w:rsidRDefault="007A723A" w:rsidP="00601639">
      <w:pPr>
        <w:pStyle w:val="a3"/>
        <w:ind w:left="0" w:right="177" w:firstLine="709"/>
        <w:jc w:val="both"/>
      </w:pPr>
      <w:r w:rsidRPr="00601639">
        <w:t>23.</w:t>
      </w:r>
      <w:r w:rsidR="008B3BDD" w:rsidRPr="00601639">
        <w:t>8</w:t>
      </w:r>
      <w:r w:rsidRPr="00601639">
        <w:t xml:space="preserve">. </w:t>
      </w:r>
      <w:proofErr w:type="gramStart"/>
      <w:r w:rsidR="007B79C0" w:rsidRPr="00601639">
        <w:t>Максимальный  срок</w:t>
      </w:r>
      <w:proofErr w:type="gramEnd"/>
      <w:r w:rsidR="007B79C0" w:rsidRPr="00601639">
        <w:t xml:space="preserve">   выполнения   административного   действия   - 2 календарных дня со дня приема</w:t>
      </w:r>
      <w:r w:rsidR="00061F77">
        <w:t xml:space="preserve"> </w:t>
      </w:r>
      <w:r w:rsidR="007B79C0" w:rsidRPr="00601639">
        <w:t>заявления.</w:t>
      </w:r>
    </w:p>
    <w:p w:rsidR="00336FF1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0A5696" w:rsidRDefault="008B3BDD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  <w:r w:rsidRPr="00D20AE4">
        <w:rPr>
          <w:iCs/>
          <w:sz w:val="28"/>
          <w:szCs w:val="28"/>
        </w:rPr>
        <w:t xml:space="preserve">24. </w:t>
      </w:r>
      <w:r w:rsidR="00BD44E3" w:rsidRPr="00D20AE4">
        <w:rPr>
          <w:iCs/>
          <w:sz w:val="28"/>
          <w:szCs w:val="28"/>
        </w:rPr>
        <w:t>Формирование и н</w:t>
      </w:r>
      <w:r w:rsidR="007B79C0" w:rsidRPr="00D20AE4">
        <w:rPr>
          <w:iCs/>
          <w:sz w:val="28"/>
          <w:szCs w:val="28"/>
        </w:rPr>
        <w:t>аправление межведомственных запросов в органы (организации), участвующие</w:t>
      </w:r>
      <w:r w:rsidR="00C829BB" w:rsidRPr="00D20AE4">
        <w:rPr>
          <w:iCs/>
          <w:sz w:val="28"/>
          <w:szCs w:val="28"/>
        </w:rPr>
        <w:t xml:space="preserve"> в</w:t>
      </w:r>
      <w:r w:rsidR="005850BC" w:rsidRPr="00D20AE4">
        <w:rPr>
          <w:iCs/>
          <w:sz w:val="28"/>
          <w:szCs w:val="28"/>
        </w:rPr>
        <w:t xml:space="preserve"> </w:t>
      </w:r>
      <w:r w:rsidR="00BD44E3" w:rsidRPr="00D20AE4">
        <w:rPr>
          <w:iCs/>
          <w:sz w:val="28"/>
          <w:szCs w:val="28"/>
        </w:rPr>
        <w:t>предоставлении Муниципальной услуги</w:t>
      </w:r>
      <w:r w:rsidR="007B79C0" w:rsidRPr="00D20AE4">
        <w:rPr>
          <w:iCs/>
          <w:sz w:val="28"/>
          <w:szCs w:val="28"/>
        </w:rPr>
        <w:t>.</w:t>
      </w:r>
    </w:p>
    <w:p w:rsidR="00336FF1" w:rsidRPr="00D20AE4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BD44E3" w:rsidRPr="00601639" w:rsidRDefault="00BD44E3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24.1. Основанием для начала административной процедуры является </w:t>
      </w:r>
      <w:r w:rsidRPr="00601639">
        <w:rPr>
          <w:sz w:val="28"/>
          <w:szCs w:val="28"/>
        </w:rPr>
        <w:lastRenderedPageBreak/>
        <w:t>регистрация уполномоченным должностным лицом заявления в журнале регистрации и принятие его к рассмотрению.</w:t>
      </w:r>
    </w:p>
    <w:p w:rsidR="000A5696" w:rsidRPr="00601639" w:rsidRDefault="00BD44E3" w:rsidP="00601639">
      <w:pPr>
        <w:pStyle w:val="a3"/>
        <w:ind w:left="0" w:right="180" w:firstLine="709"/>
        <w:jc w:val="both"/>
      </w:pPr>
      <w:r w:rsidRPr="00601639">
        <w:t xml:space="preserve">24.2. </w:t>
      </w:r>
      <w:r w:rsidR="007B79C0" w:rsidRPr="00601639">
        <w:t>Уполномоченн</w:t>
      </w:r>
      <w:r w:rsidRPr="00601639">
        <w:t>ое должностное лицо</w:t>
      </w:r>
      <w:r w:rsidR="007B79C0" w:rsidRPr="00601639">
        <w:t>, ответственн</w:t>
      </w:r>
      <w:r w:rsidRPr="00601639">
        <w:t>ое</w:t>
      </w:r>
      <w:r w:rsidR="007B79C0" w:rsidRPr="00601639">
        <w:t xml:space="preserve"> за предоставление </w:t>
      </w:r>
      <w:r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в уполномоченный государственный орган или уполномоченный орган местного самоуправления,</w:t>
      </w:r>
      <w:r w:rsidRPr="00601639">
        <w:rPr>
          <w:sz w:val="28"/>
          <w:szCs w:val="28"/>
        </w:rPr>
        <w:t xml:space="preserve">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BD44E3" w:rsidRPr="00601639" w:rsidRDefault="00BD44E3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24.3.</w:t>
      </w:r>
      <w:r w:rsidRPr="00601639">
        <w:rPr>
          <w:color w:val="FF0000"/>
          <w:sz w:val="28"/>
          <w:szCs w:val="28"/>
        </w:rPr>
        <w:t xml:space="preserve"> </w:t>
      </w:r>
      <w:r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601639" w:rsidRDefault="00BD44E3" w:rsidP="00601639">
      <w:pPr>
        <w:pStyle w:val="a3"/>
        <w:ind w:left="0" w:right="185" w:firstLine="709"/>
        <w:jc w:val="both"/>
      </w:pPr>
      <w:r w:rsidRPr="00601639">
        <w:t>24.</w:t>
      </w:r>
      <w:r w:rsidR="00135D86" w:rsidRPr="00601639">
        <w:t>4</w:t>
      </w:r>
      <w:r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601639" w:rsidRDefault="00BD44E3" w:rsidP="00601639">
      <w:pPr>
        <w:pStyle w:val="a3"/>
        <w:ind w:left="0" w:right="178" w:firstLine="709"/>
        <w:jc w:val="both"/>
      </w:pPr>
      <w:r w:rsidRPr="00601639">
        <w:t>24.</w:t>
      </w:r>
      <w:r w:rsidR="00135D86" w:rsidRPr="00601639">
        <w:t>5</w:t>
      </w:r>
      <w:r w:rsidRPr="00601639">
        <w:t xml:space="preserve">. </w:t>
      </w:r>
      <w:r w:rsidR="007B79C0" w:rsidRPr="00601639">
        <w:t xml:space="preserve">Максимальный срок выполнения административной </w:t>
      </w:r>
      <w:proofErr w:type="gramStart"/>
      <w:r w:rsidR="007B79C0" w:rsidRPr="00601639">
        <w:t>процедуры  –</w:t>
      </w:r>
      <w:proofErr w:type="gramEnd"/>
      <w:r w:rsidRPr="00601639">
        <w:t xml:space="preserve">не должен превышать </w:t>
      </w:r>
      <w:r w:rsidR="00135D86" w:rsidRPr="00601639">
        <w:t>2</w:t>
      </w:r>
      <w:r w:rsidRPr="00601639">
        <w:t xml:space="preserve"> рабочих дней</w:t>
      </w:r>
      <w:r w:rsidR="00061F77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:rsidR="00135D86" w:rsidRPr="00601639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01639"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601639" w:rsidRDefault="00135D86" w:rsidP="00601639">
      <w:pPr>
        <w:pStyle w:val="a3"/>
        <w:ind w:left="0" w:right="178" w:firstLine="709"/>
        <w:jc w:val="both"/>
      </w:pPr>
    </w:p>
    <w:p w:rsidR="000A5696" w:rsidRDefault="00BD44E3" w:rsidP="00336FF1">
      <w:pPr>
        <w:tabs>
          <w:tab w:val="left" w:pos="709"/>
        </w:tabs>
        <w:ind w:right="180" w:firstLine="709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25.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061F7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336FF1" w:rsidRPr="00601639" w:rsidRDefault="00336FF1" w:rsidP="00601639">
      <w:pPr>
        <w:tabs>
          <w:tab w:val="left" w:pos="709"/>
        </w:tabs>
        <w:ind w:right="180" w:firstLine="709"/>
        <w:jc w:val="both"/>
        <w:rPr>
          <w:sz w:val="28"/>
          <w:szCs w:val="28"/>
        </w:rPr>
      </w:pPr>
    </w:p>
    <w:p w:rsidR="000A5696" w:rsidRPr="00601639" w:rsidRDefault="00BD44E3" w:rsidP="00601639">
      <w:pPr>
        <w:pStyle w:val="a3"/>
        <w:tabs>
          <w:tab w:val="left" w:pos="709"/>
        </w:tabs>
        <w:ind w:left="0" w:right="182" w:firstLine="709"/>
        <w:jc w:val="both"/>
      </w:pPr>
      <w:r w:rsidRPr="00601639">
        <w:t xml:space="preserve">25.1. </w:t>
      </w:r>
      <w:r w:rsidR="007B79C0" w:rsidRPr="00601639">
        <w:t xml:space="preserve">Основанием для начала административной процедуры является </w:t>
      </w:r>
      <w:r w:rsidR="007B79C0" w:rsidRPr="00601639">
        <w:lastRenderedPageBreak/>
        <w:t>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F443A6" w:rsidRDefault="00B22D28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25.2. </w:t>
      </w:r>
      <w:r w:rsidR="007B79C0" w:rsidRPr="00601639">
        <w:t xml:space="preserve">При отсутствии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 xml:space="preserve">раздела 2 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061F77">
        <w:t xml:space="preserve"> </w:t>
      </w:r>
      <w:r w:rsidR="007B79C0" w:rsidRPr="00601639">
        <w:t>приложению</w:t>
      </w:r>
      <w:r w:rsidR="00061F77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муниципального образования</w:t>
      </w:r>
      <w:r w:rsidR="007B79C0" w:rsidRPr="00601639">
        <w:t>, которое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2" w:firstLine="709"/>
        <w:jc w:val="both"/>
      </w:pPr>
      <w:r w:rsidRPr="00601639">
        <w:t xml:space="preserve">25.4. </w:t>
      </w:r>
      <w:r w:rsidR="007B79C0" w:rsidRPr="00601639">
        <w:t xml:space="preserve">При наличии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601639">
        <w:t xml:space="preserve"> муниципального образования</w:t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25.6. </w:t>
      </w:r>
      <w:r w:rsidR="007B79C0" w:rsidRPr="00601639">
        <w:t>Максимальный срок выполнения  административной  процедуры  –  28дней.</w:t>
      </w:r>
    </w:p>
    <w:p w:rsidR="000A5696" w:rsidRPr="00601639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25.7.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требованиями </w:t>
      </w:r>
      <w:r w:rsidR="007B79C0" w:rsidRPr="000D13C9">
        <w:rPr>
          <w:sz w:val="28"/>
          <w:szCs w:val="28"/>
        </w:rPr>
        <w:t>п.</w:t>
      </w:r>
      <w:r w:rsidR="00135D86" w:rsidRPr="000D13C9">
        <w:rPr>
          <w:sz w:val="28"/>
          <w:szCs w:val="28"/>
        </w:rPr>
        <w:t xml:space="preserve"> 10.2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 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9" w:firstLine="709"/>
        <w:jc w:val="both"/>
      </w:pPr>
      <w:r w:rsidRPr="00601639">
        <w:t xml:space="preserve">25.8.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0D13C9">
        <w:t xml:space="preserve"> </w:t>
      </w:r>
      <w:r w:rsidR="007B79C0" w:rsidRPr="00601639">
        <w:t>муниципальной</w:t>
      </w:r>
      <w:r w:rsidR="000D13C9">
        <w:t xml:space="preserve"> </w:t>
      </w:r>
      <w:r w:rsidR="007B79C0" w:rsidRPr="00601639">
        <w:t>услуги:</w:t>
      </w:r>
      <w:r w:rsidR="000D13C9">
        <w:t xml:space="preserve"> </w:t>
      </w:r>
      <w:r w:rsidR="007B79C0" w:rsidRPr="00601639">
        <w:t>осуществляет</w:t>
      </w:r>
      <w:r w:rsidR="000D13C9">
        <w:t xml:space="preserve"> </w:t>
      </w:r>
      <w:r w:rsidR="007B79C0" w:rsidRPr="00601639">
        <w:t>подготовку</w:t>
      </w:r>
      <w:r w:rsidR="000D13C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0D13C9">
        <w:t xml:space="preserve"> </w:t>
      </w:r>
      <w:r w:rsidR="007B79C0" w:rsidRPr="00601639">
        <w:t>основаниям: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5" w:firstLine="709"/>
        <w:jc w:val="both"/>
      </w:pPr>
      <w:r w:rsidRPr="00601639">
        <w:t xml:space="preserve">25.9. </w:t>
      </w:r>
      <w:r w:rsidR="007B79C0" w:rsidRPr="00601639">
        <w:t>Решение о</w:t>
      </w:r>
      <w:r w:rsidR="005A069B">
        <w:t>б</w:t>
      </w:r>
      <w:r w:rsidR="007B79C0" w:rsidRPr="00601639">
        <w:t xml:space="preserve">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25.10. </w:t>
      </w:r>
      <w:r w:rsidR="007B79C0" w:rsidRPr="00601639">
        <w:t xml:space="preserve"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</w:t>
      </w:r>
      <w:r w:rsidR="007B79C0" w:rsidRPr="00601639">
        <w:lastRenderedPageBreak/>
        <w:t>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4" w:firstLine="709"/>
        <w:jc w:val="both"/>
      </w:pPr>
      <w:r w:rsidRPr="00601639">
        <w:t xml:space="preserve">25.11.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BE28D9">
        <w:t xml:space="preserve"> направляется на подпись г</w:t>
      </w:r>
      <w:r w:rsidR="007B79C0" w:rsidRPr="00601639">
        <w:t>лаве</w:t>
      </w:r>
      <w:r w:rsidR="00BE28D9">
        <w:t xml:space="preserve"> городской</w:t>
      </w:r>
      <w:r w:rsidR="007B79C0" w:rsidRPr="00601639">
        <w:t xml:space="preserve"> администрации.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25.12. </w:t>
      </w:r>
      <w:r w:rsidR="007B79C0" w:rsidRPr="00601639"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:rsidR="000A5696" w:rsidRPr="00100E6A" w:rsidRDefault="004C69AD" w:rsidP="00601639">
      <w:pPr>
        <w:tabs>
          <w:tab w:val="left" w:pos="1377"/>
        </w:tabs>
        <w:jc w:val="center"/>
        <w:rPr>
          <w:bCs/>
          <w:sz w:val="28"/>
          <w:szCs w:val="28"/>
        </w:rPr>
      </w:pPr>
      <w:r w:rsidRPr="00100E6A">
        <w:rPr>
          <w:bCs/>
          <w:sz w:val="28"/>
          <w:szCs w:val="28"/>
          <w:lang w:val="en-US"/>
        </w:rPr>
        <w:t>IV</w:t>
      </w:r>
      <w:r w:rsidRPr="00100E6A">
        <w:rPr>
          <w:bCs/>
          <w:sz w:val="28"/>
          <w:szCs w:val="28"/>
        </w:rPr>
        <w:t xml:space="preserve">. </w:t>
      </w:r>
      <w:r w:rsidR="007B79C0" w:rsidRPr="00100E6A">
        <w:rPr>
          <w:bCs/>
          <w:sz w:val="28"/>
          <w:szCs w:val="28"/>
        </w:rPr>
        <w:t>Формы контроля за исполнением Административного</w:t>
      </w:r>
      <w:r w:rsidR="000D13C9" w:rsidRPr="00100E6A">
        <w:rPr>
          <w:bCs/>
          <w:sz w:val="28"/>
          <w:szCs w:val="28"/>
        </w:rPr>
        <w:t xml:space="preserve"> </w:t>
      </w:r>
      <w:r w:rsidR="007B79C0" w:rsidRPr="00100E6A">
        <w:rPr>
          <w:bCs/>
          <w:sz w:val="28"/>
          <w:szCs w:val="28"/>
        </w:rPr>
        <w:t>регламента</w:t>
      </w:r>
    </w:p>
    <w:p w:rsidR="000A5696" w:rsidRPr="00601639" w:rsidRDefault="000A5696" w:rsidP="00601639">
      <w:pPr>
        <w:pStyle w:val="a3"/>
        <w:ind w:left="0"/>
        <w:rPr>
          <w:b/>
          <w:bCs/>
        </w:rPr>
      </w:pPr>
    </w:p>
    <w:p w:rsidR="000A5696" w:rsidRPr="00601639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контроль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B4460F" w:rsidRPr="00601639">
        <w:rPr>
          <w:sz w:val="28"/>
          <w:szCs w:val="28"/>
        </w:rPr>
        <w:t xml:space="preserve">руководителем структурного подразделения </w:t>
      </w:r>
      <w:r w:rsidR="00BE28D9">
        <w:rPr>
          <w:sz w:val="28"/>
          <w:szCs w:val="28"/>
        </w:rPr>
        <w:t>Клинцовской городской администрации</w:t>
      </w:r>
      <w:r w:rsidR="007B79C0" w:rsidRPr="00601639">
        <w:rPr>
          <w:sz w:val="28"/>
          <w:szCs w:val="28"/>
        </w:rPr>
        <w:t>.</w:t>
      </w:r>
    </w:p>
    <w:p w:rsidR="000A5696" w:rsidRPr="00601639" w:rsidRDefault="007D09C8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.2. </w:t>
      </w:r>
      <w:r w:rsidR="00100E6A">
        <w:rPr>
          <w:sz w:val="28"/>
          <w:szCs w:val="28"/>
        </w:rPr>
        <w:t xml:space="preserve">Текущий контроль </w:t>
      </w:r>
      <w:r w:rsidR="007B79C0" w:rsidRPr="00601639">
        <w:rPr>
          <w:sz w:val="28"/>
          <w:szCs w:val="28"/>
        </w:rPr>
        <w:t xml:space="preserve">за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:rsidR="00B4460F" w:rsidRPr="00601639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26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.3. Должностные лица Администрации, осуществляющие текущий </w:t>
      </w:r>
      <w:proofErr w:type="gramStart"/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00E6A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601639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601639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4" w:firstLine="567"/>
        <w:jc w:val="both"/>
      </w:pPr>
      <w:r w:rsidRPr="00601639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601639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bookmark51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6"/>
    </w:p>
    <w:p w:rsidR="00B4460F" w:rsidRPr="00601639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подразделения Администрации, непосредственно предоставляющего Муниципальную услугу.</w:t>
      </w:r>
    </w:p>
    <w:p w:rsidR="00B4460F" w:rsidRPr="00601639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bookmark52"/>
      <w:bookmarkStart w:id="58" w:name="bookmark53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100E6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</w:t>
      </w:r>
      <w:bookmarkEnd w:id="5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58"/>
      <w:r w:rsidR="00BE28D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460F" w:rsidRPr="00601639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100E6A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за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2D6D" w:rsidRPr="00940AC5">
        <w:rPr>
          <w:rStyle w:val="12"/>
          <w:rFonts w:ascii="Times New Roman" w:hAnsi="Times New Roman" w:cs="Times New Roman"/>
          <w:sz w:val="28"/>
          <w:szCs w:val="28"/>
        </w:rPr>
        <w:t>26.1-</w:t>
      </w:r>
      <w:r w:rsidR="00B4460F" w:rsidRPr="00940AC5">
        <w:rPr>
          <w:rStyle w:val="12"/>
          <w:rFonts w:ascii="Times New Roman" w:hAnsi="Times New Roman" w:cs="Times New Roman"/>
          <w:sz w:val="28"/>
          <w:szCs w:val="28"/>
        </w:rPr>
        <w:t xml:space="preserve"> 2</w:t>
      </w:r>
      <w:r w:rsidR="00EB2D6D" w:rsidRPr="00940AC5">
        <w:rPr>
          <w:rStyle w:val="12"/>
          <w:rFonts w:ascii="Times New Roman" w:hAnsi="Times New Roman" w:cs="Times New Roman"/>
          <w:sz w:val="28"/>
          <w:szCs w:val="28"/>
        </w:rPr>
        <w:t>6.4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26.10.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26.11.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:rsidR="00B4460F" w:rsidRPr="00601639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26.12.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601639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59" w:name="bookmark54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26.13.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9"/>
    </w:p>
    <w:p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:rsidR="007D09C8" w:rsidRPr="009026CF" w:rsidRDefault="00C01794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bookmark55"/>
      <w:r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27.</w:t>
      </w:r>
      <w:r w:rsidR="007D09C8" w:rsidRPr="009026CF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0"/>
    </w:p>
    <w:p w:rsidR="000A5696" w:rsidRPr="00601639" w:rsidRDefault="000A5696" w:rsidP="00601639">
      <w:pPr>
        <w:pStyle w:val="a3"/>
        <w:ind w:left="0"/>
      </w:pPr>
    </w:p>
    <w:p w:rsidR="000A5696" w:rsidRPr="00601639" w:rsidRDefault="00333701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940AC5">
        <w:rPr>
          <w:rStyle w:val="12"/>
          <w:rFonts w:ascii="Times New Roman" w:hAnsi="Times New Roman" w:cs="Times New Roman"/>
          <w:sz w:val="28"/>
          <w:szCs w:val="28"/>
        </w:rPr>
        <w:t>10.</w:t>
      </w:r>
      <w:r w:rsidR="005A069B" w:rsidRPr="00940AC5">
        <w:rPr>
          <w:rStyle w:val="12"/>
          <w:rFonts w:ascii="Times New Roman" w:hAnsi="Times New Roman" w:cs="Times New Roman"/>
          <w:sz w:val="28"/>
          <w:szCs w:val="28"/>
        </w:rPr>
        <w:t>6</w:t>
      </w:r>
      <w:r w:rsidR="00333701" w:rsidRPr="00940AC5">
        <w:rPr>
          <w:rStyle w:val="12"/>
          <w:rFonts w:ascii="Times New Roman" w:hAnsi="Times New Roman" w:cs="Times New Roman"/>
          <w:sz w:val="28"/>
          <w:szCs w:val="28"/>
        </w:rPr>
        <w:t>.5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0A5696" w:rsidRPr="00601639" w:rsidRDefault="00C62C46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BE28D9">
        <w:rPr>
          <w:sz w:val="28"/>
          <w:szCs w:val="28"/>
        </w:rPr>
        <w:t xml:space="preserve">Клинцовской городской администрации </w:t>
      </w:r>
      <w:r w:rsidRPr="00601639">
        <w:rPr>
          <w:sz w:val="28"/>
          <w:szCs w:val="28"/>
        </w:rPr>
        <w:t>на решения, дейс</w:t>
      </w:r>
      <w:r w:rsidR="00BE28D9">
        <w:rPr>
          <w:sz w:val="28"/>
          <w:szCs w:val="28"/>
        </w:rPr>
        <w:t>твия (бездействие) заместителя г</w:t>
      </w:r>
      <w:r w:rsidRPr="00601639">
        <w:rPr>
          <w:sz w:val="28"/>
          <w:szCs w:val="28"/>
        </w:rPr>
        <w:t xml:space="preserve">лавы администрации,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или Главе администрации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на решения, действия (бездействие) лица, исполняющего обязанности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администрации, </w:t>
      </w:r>
      <w:r w:rsidR="00C62C46" w:rsidRPr="00601639">
        <w:rPr>
          <w:sz w:val="28"/>
          <w:szCs w:val="28"/>
        </w:rPr>
        <w:t xml:space="preserve">руководителю структурного подразделения </w:t>
      </w:r>
      <w:r w:rsidRPr="00601639">
        <w:rPr>
          <w:sz w:val="28"/>
          <w:szCs w:val="28"/>
        </w:rPr>
        <w:t>или лицу, исполняющему обязанности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структурного подразделения</w:t>
      </w:r>
      <w:r w:rsidRPr="00601639">
        <w:rPr>
          <w:sz w:val="28"/>
          <w:szCs w:val="28"/>
        </w:rPr>
        <w:t>.</w:t>
      </w:r>
    </w:p>
    <w:p w:rsidR="000A5696" w:rsidRPr="00601639" w:rsidRDefault="00C62C46" w:rsidP="00601639">
      <w:pPr>
        <w:pStyle w:val="a3"/>
        <w:ind w:left="0" w:firstLine="542"/>
        <w:jc w:val="both"/>
      </w:pPr>
      <w:r w:rsidRPr="00601639">
        <w:t xml:space="preserve">27.3. </w:t>
      </w:r>
      <w:r w:rsidR="007B79C0" w:rsidRPr="00601639">
        <w:t xml:space="preserve">Жалоба может быть направлена по почте, </w:t>
      </w:r>
      <w:r w:rsidR="007B79C0" w:rsidRPr="00940AC5">
        <w:t>через МФЦ</w:t>
      </w:r>
      <w:r w:rsidR="007B79C0" w:rsidRPr="00601639">
        <w:t xml:space="preserve">, с использованием информационно-телекоммуникационной сети Интернет, а </w:t>
      </w:r>
      <w:r w:rsidR="007B79C0" w:rsidRPr="00601639">
        <w:lastRenderedPageBreak/>
        <w:t>также может быть принята на личном приеме заявителя.</w:t>
      </w:r>
    </w:p>
    <w:p w:rsidR="000A5696" w:rsidRPr="00601639" w:rsidRDefault="00C62C46" w:rsidP="00601639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27.4. </w:t>
      </w:r>
      <w:r w:rsidR="007B79C0" w:rsidRPr="00601639">
        <w:rPr>
          <w:sz w:val="28"/>
          <w:szCs w:val="28"/>
        </w:rPr>
        <w:t>Жалоба должна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содержать: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быть</w:t>
      </w:r>
    </w:p>
    <w:p w:rsidR="000A5696" w:rsidRPr="00601639" w:rsidRDefault="007B79C0" w:rsidP="00601639">
      <w:pPr>
        <w:pStyle w:val="a3"/>
        <w:ind w:left="0"/>
        <w:jc w:val="both"/>
      </w:pPr>
      <w:r w:rsidRPr="00601639">
        <w:t>представлены документы (при наличии), подтверждающие доводы заявителя, либо их копии.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r w:rsidR="007B79C0"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Основания для приостановления рассмотрения жалобы (претензии) отсутствуют.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0A5696" w:rsidRPr="00601639" w:rsidRDefault="00993C53" w:rsidP="00601639">
      <w:pPr>
        <w:pStyle w:val="a3"/>
        <w:ind w:left="0" w:firstLine="542"/>
        <w:jc w:val="both"/>
      </w:pPr>
      <w:r>
        <w:t>Е</w:t>
      </w:r>
      <w:r w:rsidR="007B79C0" w:rsidRPr="00601639">
        <w:t xml:space="preserve"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</w:t>
      </w:r>
      <w:r w:rsidR="007B79C0" w:rsidRPr="00601639">
        <w:lastRenderedPageBreak/>
        <w:t>компетенцией.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601639" w:rsidRDefault="002D76DD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BE28D9">
        <w:rPr>
          <w:sz w:val="28"/>
          <w:szCs w:val="28"/>
        </w:rPr>
        <w:t xml:space="preserve"> А</w:t>
      </w:r>
      <w:r w:rsidR="002A2566" w:rsidRPr="00601639">
        <w:rPr>
          <w:sz w:val="28"/>
          <w:szCs w:val="28"/>
        </w:rPr>
        <w:t xml:space="preserve">дминистрация </w:t>
      </w:r>
      <w:r w:rsidR="007B79C0" w:rsidRPr="00601639">
        <w:rPr>
          <w:sz w:val="28"/>
          <w:szCs w:val="28"/>
        </w:rPr>
        <w:t>принимает одно из следующих решений: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 xml:space="preserve">позднее дня, следующего за днем принятия решения, указанного в пункте </w:t>
      </w:r>
      <w:r w:rsidR="007B79C0" w:rsidRPr="00940AC5">
        <w:rPr>
          <w:sz w:val="28"/>
          <w:szCs w:val="28"/>
        </w:rPr>
        <w:t>6,</w:t>
      </w:r>
      <w:r w:rsidR="007B79C0" w:rsidRPr="00601639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:rsidR="009A6B5C" w:rsidRPr="004D7598" w:rsidRDefault="002D76DD" w:rsidP="004D7598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</w:t>
      </w:r>
      <w:r w:rsidR="007B79C0" w:rsidRPr="0060163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940AC5">
        <w:rPr>
          <w:sz w:val="28"/>
          <w:szCs w:val="28"/>
        </w:rPr>
        <w:t xml:space="preserve"> </w:t>
      </w:r>
      <w:bookmarkStart w:id="61" w:name="_Hlk34130376"/>
      <w:r w:rsidR="00BE28D9">
        <w:rPr>
          <w:sz w:val="28"/>
          <w:szCs w:val="28"/>
        </w:rPr>
        <w:t>прокуратуры.</w:t>
      </w:r>
    </w:p>
    <w:p w:rsidR="009A6B5C" w:rsidRPr="00BE28D9" w:rsidRDefault="009A6B5C" w:rsidP="00BE28D9">
      <w:pPr>
        <w:pStyle w:val="a5"/>
        <w:tabs>
          <w:tab w:val="left" w:pos="1665"/>
        </w:tabs>
        <w:ind w:left="0"/>
        <w:rPr>
          <w:sz w:val="28"/>
          <w:szCs w:val="28"/>
        </w:rPr>
      </w:pPr>
    </w:p>
    <w:bookmarkEnd w:id="61"/>
    <w:p w:rsidR="00FE23E9" w:rsidRDefault="00270DF6" w:rsidP="00FE23E9">
      <w:pPr>
        <w:pStyle w:val="a3"/>
        <w:ind w:left="5387"/>
        <w:jc w:val="both"/>
      </w:pPr>
      <w:r>
        <w:t xml:space="preserve"> </w:t>
      </w:r>
      <w:r w:rsidR="00FE23E9">
        <w:t xml:space="preserve"> </w:t>
      </w:r>
      <w:r w:rsidR="008F3552">
        <w:t xml:space="preserve">                              </w:t>
      </w:r>
      <w:r w:rsidR="00FE23E9">
        <w:t>Приложение № 1</w:t>
      </w:r>
    </w:p>
    <w:p w:rsidR="00FE23E9" w:rsidRDefault="00FE23E9" w:rsidP="00FE23E9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B91EBC">
        <w:t>»</w:t>
      </w:r>
      <w:r>
        <w:t>, утвержден</w:t>
      </w:r>
      <w:r w:rsidR="00C01794">
        <w:t>ному</w:t>
      </w:r>
      <w:r>
        <w:t xml:space="preserve"> постановлением </w:t>
      </w:r>
      <w:r>
        <w:lastRenderedPageBreak/>
        <w:t>Клинцовской городской администрацией</w:t>
      </w:r>
    </w:p>
    <w:p w:rsidR="00FE23E9" w:rsidRDefault="00FE23E9" w:rsidP="00FE23E9">
      <w:pPr>
        <w:pStyle w:val="a3"/>
        <w:ind w:left="5387"/>
        <w:jc w:val="both"/>
      </w:pPr>
      <w:r>
        <w:t>от ______________ № _________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2C616F" w:rsidRDefault="00766977" w:rsidP="007035BC">
      <w:pPr>
        <w:ind w:left="646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2C616F">
        <w:rPr>
          <w:bCs/>
          <w:sz w:val="28"/>
          <w:szCs w:val="28"/>
          <w:lang w:eastAsia="en-US" w:bidi="ar-SA"/>
        </w:rPr>
        <w:t xml:space="preserve">Форма разрешения </w:t>
      </w:r>
      <w:r w:rsidR="00C01794">
        <w:rPr>
          <w:bCs/>
          <w:sz w:val="28"/>
          <w:szCs w:val="28"/>
          <w:lang w:eastAsia="en-US" w:bidi="ar-SA"/>
        </w:rPr>
        <w:t>Клинцовской городской администрации</w:t>
      </w:r>
    </w:p>
    <w:p w:rsidR="00766977" w:rsidRPr="002C616F" w:rsidRDefault="00766977" w:rsidP="007035BC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2C616F">
        <w:rPr>
          <w:spacing w:val="-3"/>
          <w:sz w:val="28"/>
          <w:szCs w:val="28"/>
          <w:lang w:eastAsia="en-US" w:bidi="ar-SA"/>
        </w:rPr>
        <w:t xml:space="preserve">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2C616F" w:rsidRDefault="00766977" w:rsidP="00601639">
      <w:pPr>
        <w:ind w:left="653" w:right="284"/>
        <w:jc w:val="center"/>
        <w:rPr>
          <w:sz w:val="28"/>
          <w:szCs w:val="28"/>
          <w:lang w:eastAsia="en-US" w:bidi="ar-SA"/>
        </w:rPr>
      </w:pP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РОССИЙСКАЯ ФЕДЕРАЦИЯ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ГОРОДСКОЙ ОКРУГ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«ГОРОД  КЛИНЦЫ БРЯНСКОЙ ОБЛАСТИ»</w:t>
      </w:r>
    </w:p>
    <w:p w:rsidR="00C01794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  <w:r w:rsidRPr="00C97C89">
        <w:rPr>
          <w:sz w:val="28"/>
          <w:szCs w:val="28"/>
          <w:u w:val="single"/>
          <w:lang w:eastAsia="en-US" w:bidi="ar-SA"/>
        </w:rPr>
        <w:t>КЛИНЦОВСКАЯ ГОРОДСКАЯ АДМИНИСТРАЦИЯ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</w:p>
    <w:p w:rsidR="00766977" w:rsidRPr="002C616F" w:rsidRDefault="00766977" w:rsidP="002C616F">
      <w:pPr>
        <w:ind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РАЗРЕШЕНИЕ №</w:t>
      </w:r>
    </w:p>
    <w:p w:rsidR="00766977" w:rsidRPr="002C616F" w:rsidRDefault="00766977" w:rsidP="00C97C89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2C616F" w:rsidRDefault="002C616F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Default="00766977" w:rsidP="002C616F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г. _______________</w:t>
      </w:r>
      <w:r w:rsidR="002C616F">
        <w:rPr>
          <w:sz w:val="28"/>
          <w:szCs w:val="28"/>
          <w:lang w:eastAsia="en-US" w:bidi="ar-SA"/>
        </w:rPr>
        <w:t xml:space="preserve">                                                      </w:t>
      </w:r>
      <w:r w:rsidR="002C616F" w:rsidRPr="002C616F">
        <w:rPr>
          <w:sz w:val="28"/>
          <w:szCs w:val="28"/>
          <w:lang w:eastAsia="en-US" w:bidi="ar-SA"/>
        </w:rPr>
        <w:t>«</w:t>
      </w:r>
      <w:r w:rsidR="002C616F">
        <w:rPr>
          <w:sz w:val="28"/>
          <w:szCs w:val="28"/>
          <w:lang w:eastAsia="en-US" w:bidi="ar-SA"/>
        </w:rPr>
        <w:t xml:space="preserve">   </w:t>
      </w:r>
      <w:r w:rsidR="002C616F" w:rsidRPr="002C616F">
        <w:rPr>
          <w:sz w:val="28"/>
          <w:szCs w:val="28"/>
          <w:lang w:eastAsia="en-US" w:bidi="ar-SA"/>
        </w:rPr>
        <w:t>»</w:t>
      </w:r>
      <w:r w:rsidR="002C616F" w:rsidRPr="002C616F">
        <w:rPr>
          <w:sz w:val="28"/>
          <w:szCs w:val="28"/>
          <w:u w:val="single"/>
          <w:lang w:eastAsia="en-US" w:bidi="ar-SA"/>
        </w:rPr>
        <w:tab/>
      </w:r>
      <w:r w:rsidR="002C616F">
        <w:rPr>
          <w:sz w:val="28"/>
          <w:szCs w:val="28"/>
          <w:u w:val="single"/>
          <w:lang w:eastAsia="en-US" w:bidi="ar-SA"/>
        </w:rPr>
        <w:t xml:space="preserve">          </w:t>
      </w:r>
      <w:r w:rsidR="002C616F" w:rsidRPr="002C616F">
        <w:rPr>
          <w:sz w:val="28"/>
          <w:szCs w:val="28"/>
          <w:lang w:eastAsia="en-US" w:bidi="ar-SA"/>
        </w:rPr>
        <w:t>20</w:t>
      </w:r>
      <w:r w:rsidR="002C616F">
        <w:rPr>
          <w:sz w:val="28"/>
          <w:szCs w:val="28"/>
          <w:lang w:eastAsia="en-US" w:bidi="ar-SA"/>
        </w:rPr>
        <w:t xml:space="preserve">    </w:t>
      </w:r>
      <w:r w:rsidR="002C616F" w:rsidRPr="002C616F">
        <w:rPr>
          <w:sz w:val="28"/>
          <w:szCs w:val="28"/>
          <w:lang w:eastAsia="en-US" w:bidi="ar-SA"/>
        </w:rPr>
        <w:t>г.</w:t>
      </w:r>
    </w:p>
    <w:p w:rsidR="00766977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0"/>
          <w:szCs w:val="20"/>
          <w:lang w:eastAsia="en-US" w:bidi="ar-SA"/>
        </w:rPr>
        <w:t xml:space="preserve">        (место выдачи разрешения)</w:t>
      </w:r>
      <w:r w:rsidRPr="002C616F">
        <w:rPr>
          <w:sz w:val="28"/>
          <w:szCs w:val="28"/>
          <w:lang w:eastAsia="en-US" w:bidi="ar-SA"/>
        </w:rPr>
        <w:tab/>
      </w:r>
    </w:p>
    <w:p w:rsidR="00766977" w:rsidRPr="00BE6284" w:rsidRDefault="00BE6284" w:rsidP="002C616F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="002C616F">
        <w:rPr>
          <w:sz w:val="28"/>
          <w:szCs w:val="28"/>
          <w:lang w:eastAsia="en-US" w:bidi="ar-SA"/>
        </w:rPr>
        <w:t xml:space="preserve">Клинцовская городская администрация, действующая на основании </w:t>
      </w:r>
      <w:r w:rsidR="002C616F">
        <w:rPr>
          <w:sz w:val="28"/>
          <w:szCs w:val="28"/>
        </w:rPr>
        <w:t>Устава городского округа «город Клинцы Брянской области»</w:t>
      </w:r>
      <w:r w:rsidR="00766977" w:rsidRPr="00601639">
        <w:rPr>
          <w:sz w:val="28"/>
          <w:szCs w:val="28"/>
          <w:lang w:eastAsia="en-US" w:bidi="ar-SA"/>
        </w:rPr>
        <w:t xml:space="preserve">, </w:t>
      </w:r>
      <w:r w:rsidR="000F5ECC">
        <w:rPr>
          <w:sz w:val="28"/>
          <w:szCs w:val="28"/>
          <w:lang w:eastAsia="en-US" w:bidi="ar-SA"/>
        </w:rPr>
        <w:t xml:space="preserve">решения Клинцовского </w:t>
      </w:r>
      <w:r>
        <w:rPr>
          <w:sz w:val="28"/>
          <w:szCs w:val="28"/>
          <w:lang w:eastAsia="en-US" w:bidi="ar-SA"/>
        </w:rPr>
        <w:t>городского</w:t>
      </w:r>
      <w:r w:rsidR="000F5ECC">
        <w:rPr>
          <w:sz w:val="28"/>
          <w:szCs w:val="28"/>
          <w:lang w:eastAsia="en-US" w:bidi="ar-SA"/>
        </w:rPr>
        <w:t xml:space="preserve"> Совета народных депутатов</w:t>
      </w:r>
      <w:r>
        <w:rPr>
          <w:sz w:val="28"/>
          <w:szCs w:val="28"/>
          <w:lang w:eastAsia="en-US" w:bidi="ar-SA"/>
        </w:rPr>
        <w:t xml:space="preserve"> от 2</w:t>
      </w:r>
      <w:r w:rsidR="000F5ECC">
        <w:rPr>
          <w:sz w:val="28"/>
          <w:szCs w:val="28"/>
          <w:lang w:eastAsia="en-US" w:bidi="ar-SA"/>
        </w:rPr>
        <w:t>7</w:t>
      </w:r>
      <w:r>
        <w:rPr>
          <w:sz w:val="28"/>
          <w:szCs w:val="28"/>
          <w:lang w:eastAsia="en-US" w:bidi="ar-SA"/>
        </w:rPr>
        <w:t>.06.</w:t>
      </w:r>
      <w:r w:rsidR="000F5ECC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2018 </w:t>
      </w:r>
      <w:r w:rsidR="000F5ECC">
        <w:rPr>
          <w:sz w:val="28"/>
          <w:szCs w:val="28"/>
          <w:lang w:eastAsia="en-US" w:bidi="ar-SA"/>
        </w:rPr>
        <w:t xml:space="preserve"> №</w:t>
      </w:r>
      <w:r>
        <w:rPr>
          <w:sz w:val="28"/>
          <w:szCs w:val="28"/>
          <w:lang w:eastAsia="en-US" w:bidi="ar-SA"/>
        </w:rPr>
        <w:t>6-578</w:t>
      </w:r>
      <w:r w:rsidR="000F5ECC">
        <w:rPr>
          <w:sz w:val="28"/>
          <w:szCs w:val="28"/>
          <w:lang w:eastAsia="en-US" w:bidi="ar-SA"/>
        </w:rPr>
        <w:t xml:space="preserve"> «Об утверждении Положения «О порядке установки рекламных конструкций на 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</w:t>
      </w:r>
      <w:r w:rsidR="000F5ECC">
        <w:rPr>
          <w:sz w:val="28"/>
          <w:szCs w:val="28"/>
          <w:lang w:eastAsia="en-US" w:bidi="ar-SA"/>
        </w:rPr>
        <w:t>»</w:t>
      </w:r>
      <w:r w:rsidR="00766977" w:rsidRPr="00601639">
        <w:rPr>
          <w:sz w:val="28"/>
          <w:szCs w:val="28"/>
          <w:lang w:eastAsia="en-US" w:bidi="ar-SA"/>
        </w:rPr>
        <w:t>,</w:t>
      </w:r>
      <w:r w:rsidR="000F5ECC">
        <w:rPr>
          <w:sz w:val="28"/>
          <w:szCs w:val="28"/>
          <w:lang w:eastAsia="en-US" w:bidi="ar-SA"/>
        </w:rPr>
        <w:t xml:space="preserve"> </w:t>
      </w:r>
      <w:r w:rsidR="00766977" w:rsidRPr="00601639">
        <w:rPr>
          <w:sz w:val="28"/>
          <w:szCs w:val="28"/>
          <w:lang w:eastAsia="en-US" w:bidi="ar-SA"/>
        </w:rPr>
        <w:t xml:space="preserve">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BE6284">
        <w:rPr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BE6284">
        <w:rPr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601639" w:rsidRDefault="00C37ABA" w:rsidP="00601639">
      <w:pPr>
        <w:rPr>
          <w:b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24130" b="1778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C559"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FwKu8u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766977" w:rsidP="000F5ECC">
      <w:pPr>
        <w:ind w:left="640" w:right="284"/>
        <w:jc w:val="center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  <w:r w:rsidR="000F5ECC" w:rsidRPr="00F9019E">
        <w:rPr>
          <w:sz w:val="20"/>
          <w:szCs w:val="20"/>
          <w:lang w:eastAsia="en-US" w:bidi="ar-SA"/>
        </w:rPr>
        <w:t xml:space="preserve"> </w:t>
      </w:r>
      <w:r w:rsidRPr="00F9019E">
        <w:rPr>
          <w:sz w:val="20"/>
          <w:szCs w:val="20"/>
          <w:lang w:eastAsia="en-US" w:bidi="ar-SA"/>
        </w:rPr>
        <w:t>свидетельство о регистрации в качестве индивидуального предпринимателя,</w:t>
      </w:r>
    </w:p>
    <w:p w:rsidR="0076697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19050" b="17780"/>
                <wp:wrapTopAndBottom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D074"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0F5ECC" w:rsidP="000F5ECC">
      <w:pPr>
        <w:rPr>
          <w:sz w:val="20"/>
          <w:szCs w:val="20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</w:t>
      </w:r>
      <w:r w:rsidRPr="00F9019E">
        <w:rPr>
          <w:sz w:val="20"/>
          <w:szCs w:val="20"/>
          <w:lang w:eastAsia="en-US" w:bidi="ar-SA"/>
        </w:rPr>
        <w:t xml:space="preserve"> </w:t>
      </w:r>
      <w:r w:rsidR="00766977" w:rsidRPr="00F9019E">
        <w:rPr>
          <w:sz w:val="20"/>
          <w:szCs w:val="20"/>
          <w:lang w:eastAsia="en-US" w:bidi="ar-SA"/>
        </w:rPr>
        <w:t>юридический адрес /домашний адрес физического лица)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z w:val="28"/>
          <w:szCs w:val="28"/>
          <w:lang w:eastAsia="en-US" w:bidi="ar-SA"/>
        </w:rPr>
        <w:t>Адрес рекламной конструкции:</w:t>
      </w:r>
      <w:r w:rsidR="00BE6284">
        <w:rPr>
          <w:bCs/>
          <w:sz w:val="28"/>
          <w:szCs w:val="28"/>
          <w:lang w:eastAsia="en-US" w:bidi="ar-SA"/>
        </w:rPr>
        <w:t>________________________________________</w:t>
      </w:r>
    </w:p>
    <w:p w:rsidR="00FE23E9" w:rsidRPr="00BE6284" w:rsidRDefault="00FE23E9" w:rsidP="00FE23E9">
      <w:pPr>
        <w:tabs>
          <w:tab w:val="left" w:pos="744"/>
        </w:tabs>
        <w:ind w:left="743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___________________________________________________________________</w:t>
      </w:r>
    </w:p>
    <w:p w:rsidR="00766977" w:rsidRPr="00BE6284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Вид и тип рекламной конструкции:</w:t>
      </w:r>
      <w:r w:rsidR="00BE6284">
        <w:rPr>
          <w:sz w:val="28"/>
          <w:szCs w:val="28"/>
          <w:lang w:eastAsia="en-US" w:bidi="ar-SA"/>
        </w:rPr>
        <w:t>_____________________________________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Основные технические характеристики рекламной конструкции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в</w:t>
      </w:r>
      <w:r w:rsidR="00BE6284">
        <w:rPr>
          <w:sz w:val="28"/>
          <w:szCs w:val="28"/>
          <w:lang w:eastAsia="en-US" w:bidi="ar-SA"/>
        </w:rPr>
        <w:t xml:space="preserve"> </w:t>
      </w:r>
      <w:proofErr w:type="gramStart"/>
      <w:r w:rsidR="00BE6284">
        <w:rPr>
          <w:sz w:val="28"/>
          <w:szCs w:val="28"/>
          <w:lang w:eastAsia="en-US" w:bidi="ar-SA"/>
        </w:rPr>
        <w:t>том  числе</w:t>
      </w:r>
      <w:proofErr w:type="gramEnd"/>
      <w:r w:rsidR="00BE6284">
        <w:rPr>
          <w:sz w:val="28"/>
          <w:szCs w:val="28"/>
          <w:lang w:eastAsia="en-US" w:bidi="ar-SA"/>
        </w:rPr>
        <w:t xml:space="preserve"> размеры (габариты): </w:t>
      </w:r>
      <w:r w:rsidRPr="00601639">
        <w:rPr>
          <w:sz w:val="28"/>
          <w:szCs w:val="28"/>
          <w:lang w:eastAsia="en-US" w:bidi="ar-SA"/>
        </w:rPr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="00BE6284">
        <w:rPr>
          <w:sz w:val="28"/>
          <w:szCs w:val="28"/>
          <w:u w:val="single"/>
          <w:lang w:eastAsia="en-US" w:bidi="ar-SA"/>
        </w:rPr>
        <w:t xml:space="preserve">          </w:t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</w:t>
      </w:r>
      <w:r w:rsidR="002B0476">
        <w:rPr>
          <w:sz w:val="28"/>
          <w:szCs w:val="28"/>
          <w:lang w:eastAsia="en-US" w:bidi="ar-SA"/>
        </w:rPr>
        <w:t>_____</w:t>
      </w:r>
      <w:r w:rsidRPr="00601639">
        <w:rPr>
          <w:sz w:val="28"/>
          <w:szCs w:val="28"/>
          <w:lang w:eastAsia="en-US" w:bidi="ar-SA"/>
        </w:rPr>
        <w:t>м</w:t>
      </w:r>
      <w:r w:rsidRPr="00601639">
        <w:rPr>
          <w:sz w:val="28"/>
          <w:szCs w:val="28"/>
          <w:vertAlign w:val="superscript"/>
          <w:lang w:eastAsia="en-US" w:bidi="ar-SA"/>
        </w:rPr>
        <w:t>2</w:t>
      </w:r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BE6284">
        <w:rPr>
          <w:sz w:val="28"/>
          <w:szCs w:val="28"/>
          <w:lang w:eastAsia="en-US" w:bidi="ar-SA"/>
        </w:rPr>
        <w:t>да/нет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lastRenderedPageBreak/>
        <w:t>Рекламное место согласовано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Собственник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BE6284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</w:p>
    <w:p w:rsidR="00FE23E9" w:rsidRPr="00FE23E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pacing w:val="-3"/>
          <w:sz w:val="28"/>
          <w:szCs w:val="28"/>
          <w:lang w:eastAsia="en-US" w:bidi="ar-SA"/>
        </w:rPr>
        <w:t xml:space="preserve">Договор </w:t>
      </w:r>
      <w:r w:rsidRPr="00BE6284">
        <w:rPr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BE6284">
        <w:rPr>
          <w:bCs/>
          <w:spacing w:val="-3"/>
          <w:sz w:val="28"/>
          <w:szCs w:val="28"/>
          <w:lang w:eastAsia="en-US" w:bidi="ar-SA"/>
        </w:rPr>
        <w:t xml:space="preserve">территории </w:t>
      </w:r>
      <w:r w:rsidR="00BE6284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Default="00766977" w:rsidP="00FE23E9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№     </w:t>
      </w:r>
      <w:r w:rsidR="00BE6284">
        <w:rPr>
          <w:bCs/>
          <w:sz w:val="28"/>
          <w:szCs w:val="28"/>
          <w:lang w:eastAsia="en-US" w:bidi="ar-SA"/>
        </w:rPr>
        <w:t xml:space="preserve">     </w:t>
      </w:r>
      <w:r w:rsidR="00FE23E9">
        <w:rPr>
          <w:bCs/>
          <w:sz w:val="28"/>
          <w:szCs w:val="28"/>
          <w:lang w:eastAsia="en-US" w:bidi="ar-SA"/>
        </w:rPr>
        <w:t>от _______________.</w:t>
      </w:r>
    </w:p>
    <w:p w:rsidR="00BE6284" w:rsidRPr="00601639" w:rsidRDefault="00BE6284" w:rsidP="00BE6284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</w:p>
    <w:p w:rsidR="009026CF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Рекламная конструкция зарегистрирована в реестре рекламных мест за </w:t>
      </w:r>
    </w:p>
    <w:p w:rsidR="009026CF" w:rsidRDefault="009026CF" w:rsidP="009026CF">
      <w:pPr>
        <w:pStyle w:val="a5"/>
        <w:rPr>
          <w:sz w:val="28"/>
          <w:szCs w:val="28"/>
          <w:lang w:eastAsia="en-US" w:bidi="ar-SA"/>
        </w:rPr>
      </w:pPr>
    </w:p>
    <w:p w:rsidR="00766977" w:rsidRPr="00601639" w:rsidRDefault="009026CF" w:rsidP="009026CF">
      <w:pPr>
        <w:tabs>
          <w:tab w:val="left" w:pos="744"/>
        </w:tabs>
        <w:ind w:left="532" w:right="17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№________ 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Default="00766977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Срок действия разрешения:</w:t>
      </w:r>
    </w:p>
    <w:p w:rsidR="00FE23E9" w:rsidRPr="009026CF" w:rsidRDefault="00FE23E9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</w:p>
    <w:tbl>
      <w:tblPr>
        <w:tblStyle w:val="TableNormal"/>
        <w:tblW w:w="9355" w:type="dxa"/>
        <w:tblInd w:w="8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2250"/>
        <w:gridCol w:w="1448"/>
        <w:gridCol w:w="1275"/>
      </w:tblGrid>
      <w:tr w:rsidR="00766977" w:rsidRPr="009026CF" w:rsidTr="00FE23E9">
        <w:trPr>
          <w:trHeight w:val="289"/>
        </w:trPr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551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3192"/>
              </w:tabs>
              <w:ind w:left="1962" w:right="1819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9026CF" w:rsidTr="00FE23E9">
        <w:trPr>
          <w:trHeight w:val="325"/>
        </w:trPr>
        <w:tc>
          <w:tcPr>
            <w:tcW w:w="43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ind w:left="347" w:right="145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1414"/>
              </w:tabs>
              <w:ind w:left="544" w:right="266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дат</w:t>
            </w:r>
            <w:r w:rsidR="00460AB8" w:rsidRPr="009026CF">
              <w:rPr>
                <w:sz w:val="28"/>
                <w:szCs w:val="28"/>
                <w:lang w:eastAsia="en-US" w:bidi="ar-SA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601639">
            <w:pPr>
              <w:ind w:left="23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9026CF" w:rsidTr="00FE23E9">
        <w:trPr>
          <w:trHeight w:val="317"/>
        </w:trPr>
        <w:tc>
          <w:tcPr>
            <w:tcW w:w="4382" w:type="dxa"/>
            <w:vMerge/>
            <w:tcBorders>
              <w:top w:val="nil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347" w:right="348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9026CF" w:rsidTr="00FE23E9">
        <w:trPr>
          <w:trHeight w:val="2727"/>
        </w:trPr>
        <w:tc>
          <w:tcPr>
            <w:tcW w:w="4382" w:type="dxa"/>
            <w:tcBorders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35367A3" wp14:editId="21BBBA26">
                      <wp:extent cx="2286000" cy="6350"/>
                      <wp:effectExtent l="9525" t="9525" r="9525" b="3175"/>
                      <wp:docPr id="8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3" name="Line 7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23349"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MxaxoFiAgAASQUAAA4AAAAAAAAAAAAAAAAALgIAAGRycy9lMm9Eb2Mu&#10;eG1sUEsBAi0AFAAGAAgAAAAhABwtH3vZAAAAAwEAAA8AAAAAAAAAAAAAAAAAvAQAAGRycy9kb3du&#10;cmV2LnhtbFBLBQYAAAAABAAEAPMAAADCBQAAAAA=&#10;">
                      <v:line id="Line 7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9E106CB" wp14:editId="08CE5C10">
                      <wp:extent cx="2286000" cy="6350"/>
                      <wp:effectExtent l="9525" t="9525" r="9525" b="3175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1" name="Line 7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6965F"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o4xhh2ECAABJBQAADgAAAAAAAAAAAAAAAAAuAgAAZHJzL2Uyb0RvYy54&#10;bWxQSwECLQAUAAYACAAAACEAHC0fe9kAAAADAQAADwAAAAAAAAAAAAAAAAC7BAAAZHJzL2Rvd25y&#10;ZXYueG1sUEsFBgAAAAAEAAQA8wAAAMEFAAAAAA==&#10;">
                      <v:line id="Line 7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6FAE7BC5" wp14:editId="13CF29FB">
                      <wp:extent cx="2286000" cy="6350"/>
                      <wp:effectExtent l="9525" t="9525" r="9525" b="3175"/>
                      <wp:docPr id="7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9" name="Line 7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A3AB3"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0lXRdmECAABJBQAADgAAAAAAAAAAAAAAAAAuAgAAZHJzL2Uyb0RvYy54&#10;bWxQSwECLQAUAAYACAAAACEAHC0fe9kAAAADAQAADwAAAAAAAAAAAAAAAAC7BAAAZHJzL2Rvd25y&#10;ZXYueG1sUEsFBgAAAAAEAAQA8wAAAMEFAAAAAA==&#10;">
                      <v:line id="Line 7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0D8A4DF1" wp14:editId="0DDCBC2B">
                      <wp:extent cx="2286000" cy="6350"/>
                      <wp:effectExtent l="9525" t="9525" r="9525" b="3175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7" name="Line 7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61038"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P+7+BtiAgAASQUAAA4AAAAAAAAAAAAAAAAALgIAAGRycy9lMm9Eb2Mu&#10;eG1sUEsBAi0AFAAGAAgAAAAhABwtH3vZAAAAAwEAAA8AAAAAAAAAAAAAAAAAvAQAAGRycy9kb3du&#10;cmV2LnhtbFBLBQYAAAAABAAEAPMAAADCBQAAAAA=&#10;">
                      <v:line id="Line 7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</w:tcBorders>
          </w:tcPr>
          <w:p w:rsidR="00766977" w:rsidRPr="009026CF" w:rsidRDefault="00766977" w:rsidP="00601639">
            <w:pPr>
              <w:ind w:left="105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:rsidR="00460AB8" w:rsidRDefault="00460AB8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</w:p>
    <w:p w:rsidR="00766977" w:rsidRPr="00601639" w:rsidRDefault="00C37ABA" w:rsidP="009026CF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50B57BB0" wp14:editId="5D56EF5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19050" b="19050"/>
                <wp:wrapNone/>
                <wp:docPr id="7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77FC"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8hwwEAAGsDAAAOAAAAZHJzL2Uyb0RvYy54bWysU8Fu2zAMvQ/YPwi6L3aCr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t++4kzB5ZmtNVO&#10;sWXRZvSxoZCN24XcnZjco9+i+BWZw80ArleF49PJU948q1n9lZKN6KnCfvyGkmLgkLAINXXBZkiS&#10;gE1lHqfrPNSUmKDHxefb+bKmsYmLr4LmkuhDTF8VWpYvLTdEugDDcRtTJgLNJSTXcfigjSnjNo6N&#10;Lb9ZfFy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5t2/Ic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6B29E095" wp14:editId="4099A280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19050" b="19050"/>
                <wp:wrapNone/>
                <wp:docPr id="7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F866"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GtOzewQEAAGs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 xml:space="preserve">*С Положением о порядке установки рекламных конструкций на территории </w:t>
      </w:r>
      <w:r w:rsidR="009026CF">
        <w:rPr>
          <w:spacing w:val="-3"/>
          <w:sz w:val="28"/>
          <w:szCs w:val="28"/>
          <w:lang w:eastAsia="en-US" w:bidi="ar-SA"/>
        </w:rPr>
        <w:t xml:space="preserve">городского округа «город Клинцы Брянской области» </w:t>
      </w:r>
      <w:r w:rsidR="00766977" w:rsidRPr="00601639">
        <w:rPr>
          <w:sz w:val="28"/>
          <w:szCs w:val="28"/>
          <w:lang w:eastAsia="en-US" w:bidi="ar-SA"/>
        </w:rPr>
        <w:t>ознакомлен(а)</w:t>
      </w:r>
      <w:r w:rsidR="009026CF">
        <w:rPr>
          <w:sz w:val="28"/>
          <w:szCs w:val="28"/>
          <w:u w:val="single"/>
          <w:lang w:eastAsia="en-US" w:bidi="ar-SA"/>
        </w:rPr>
        <w:t xml:space="preserve">                                                                          </w:t>
      </w:r>
    </w:p>
    <w:p w:rsidR="009026CF" w:rsidRDefault="009026CF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_______________________________________________________________</w:t>
      </w:r>
    </w:p>
    <w:p w:rsidR="009026CF" w:rsidRDefault="009026CF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</w:p>
    <w:p w:rsidR="00766977" w:rsidRPr="009026CF" w:rsidRDefault="00766977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926"/>
        </w:tabs>
        <w:ind w:right="159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обязан в строгом соответствии выполнять предписания, выданные </w:t>
      </w:r>
      <w:r w:rsidR="00C97C89" w:rsidRPr="00C97C89">
        <w:rPr>
          <w:sz w:val="28"/>
          <w:szCs w:val="28"/>
          <w:lang w:eastAsia="en-US" w:bidi="ar-SA"/>
        </w:rPr>
        <w:t>Клинцовской городской администрацией</w:t>
      </w:r>
      <w:r w:rsidRPr="00C97C89">
        <w:rPr>
          <w:sz w:val="28"/>
          <w:szCs w:val="28"/>
          <w:lang w:eastAsia="en-US" w:bidi="ar-SA"/>
        </w:rPr>
        <w:t xml:space="preserve"> о нарушении действующего федерального законодательства и нормативных актов местного самоуправления.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1094"/>
        </w:tabs>
        <w:ind w:right="164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C97C89" w:rsidRDefault="00766977" w:rsidP="00C97C8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C97C89" w:rsidRPr="00C97C89" w:rsidRDefault="00766977" w:rsidP="00C97C89">
      <w:pPr>
        <w:pStyle w:val="a5"/>
        <w:numPr>
          <w:ilvl w:val="0"/>
          <w:numId w:val="20"/>
        </w:numPr>
        <w:ind w:right="162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</w:t>
      </w:r>
      <w:r w:rsidR="00C97C89" w:rsidRPr="00C97C89">
        <w:rPr>
          <w:sz w:val="28"/>
          <w:szCs w:val="28"/>
          <w:lang w:eastAsia="en-US" w:bidi="ar-SA"/>
        </w:rPr>
        <w:t xml:space="preserve">Клинцовскую городскую администрацию </w:t>
      </w:r>
      <w:r w:rsidRPr="00C97C89">
        <w:rPr>
          <w:sz w:val="28"/>
          <w:szCs w:val="28"/>
          <w:lang w:eastAsia="en-US" w:bidi="ar-SA"/>
        </w:rPr>
        <w:t>о дате монтажа.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разместить на рекламной конструкции (в случае если рекламная конструкция является отдельно стоящей)</w:t>
      </w:r>
      <w:r w:rsidR="00460AB8" w:rsidRPr="00C97C89">
        <w:rPr>
          <w:sz w:val="28"/>
          <w:szCs w:val="28"/>
          <w:lang w:eastAsia="en-US" w:bidi="ar-SA"/>
        </w:rPr>
        <w:t xml:space="preserve"> </w:t>
      </w:r>
      <w:r w:rsidRPr="00C97C89">
        <w:rPr>
          <w:sz w:val="28"/>
          <w:szCs w:val="28"/>
          <w:lang w:eastAsia="en-US" w:bidi="ar-SA"/>
        </w:rPr>
        <w:t>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Pr="00C97C89">
        <w:rPr>
          <w:sz w:val="28"/>
          <w:szCs w:val="28"/>
          <w:lang w:eastAsia="en-US" w:bidi="ar-SA"/>
        </w:rPr>
        <w:t>пожаро</w:t>
      </w:r>
      <w:proofErr w:type="spellEnd"/>
      <w:r w:rsidRPr="00C97C8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не допускает размещение на рекламной </w:t>
      </w:r>
      <w:r w:rsidRPr="00C97C89">
        <w:rPr>
          <w:sz w:val="28"/>
          <w:szCs w:val="28"/>
          <w:lang w:eastAsia="en-US" w:bidi="ar-SA"/>
        </w:rPr>
        <w:lastRenderedPageBreak/>
        <w:t>конструкции ненадлежащей рекламы.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обязан уведомить об этом </w:t>
      </w:r>
      <w:r w:rsidR="00C97C89" w:rsidRPr="00C97C89">
        <w:rPr>
          <w:sz w:val="28"/>
          <w:szCs w:val="28"/>
          <w:lang w:eastAsia="en-US" w:bidi="ar-SA"/>
        </w:rPr>
        <w:t>Клинцовскую городскую администрацию.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 w:rsidR="00766977" w:rsidRPr="00601639" w:rsidRDefault="00766977" w:rsidP="001536F9">
      <w:pPr>
        <w:tabs>
          <w:tab w:val="left" w:pos="955"/>
          <w:tab w:val="left" w:pos="8895"/>
        </w:tabs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:rsidR="00766977" w:rsidRPr="00601639" w:rsidRDefault="009026CF" w:rsidP="009026CF">
      <w:pPr>
        <w:ind w:left="567" w:right="17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</w:t>
      </w:r>
      <w:r w:rsidR="00766977" w:rsidRPr="00601639">
        <w:rPr>
          <w:sz w:val="28"/>
          <w:szCs w:val="28"/>
          <w:lang w:eastAsia="en-US" w:bidi="ar-SA"/>
        </w:rPr>
        <w:t>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Pr="004E4288" w:rsidRDefault="004E4288" w:rsidP="004E4288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4E4288">
        <w:rPr>
          <w:bCs/>
          <w:sz w:val="28"/>
          <w:szCs w:val="28"/>
          <w:lang w:eastAsia="en-US" w:bidi="ar-SA"/>
        </w:rPr>
        <w:t xml:space="preserve">Глава </w:t>
      </w:r>
      <w:r>
        <w:rPr>
          <w:bCs/>
          <w:sz w:val="28"/>
          <w:szCs w:val="28"/>
          <w:lang w:eastAsia="en-US" w:bidi="ar-SA"/>
        </w:rPr>
        <w:t>городской администрации</w:t>
      </w:r>
    </w:p>
    <w:p w:rsidR="004E4288" w:rsidRPr="004E4288" w:rsidRDefault="004E4288" w:rsidP="004E4288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      </w:t>
      </w:r>
      <w:r w:rsidR="00574B3C">
        <w:rPr>
          <w:sz w:val="28"/>
          <w:szCs w:val="28"/>
          <w:lang w:eastAsia="en-US" w:bidi="ar-SA"/>
        </w:rPr>
        <w:t xml:space="preserve">(Подпись)   </w:t>
      </w:r>
      <w:r w:rsidRPr="004E4288">
        <w:rPr>
          <w:sz w:val="28"/>
          <w:szCs w:val="28"/>
          <w:lang w:eastAsia="en-US" w:bidi="ar-SA"/>
        </w:rPr>
        <w:t>(Фамилия, инициалы) М.П.</w:t>
      </w:r>
    </w:p>
    <w:p w:rsidR="004E4288" w:rsidRPr="004E4288" w:rsidRDefault="004E4288" w:rsidP="004E4288">
      <w:pPr>
        <w:rPr>
          <w:sz w:val="28"/>
          <w:szCs w:val="28"/>
          <w:lang w:eastAsia="en-US" w:bidi="ar-SA"/>
        </w:rPr>
      </w:pP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Начальник отдела архитектуры,</w:t>
      </w: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>
        <w:rPr>
          <w:sz w:val="28"/>
          <w:szCs w:val="28"/>
          <w:lang w:eastAsia="en-US" w:bidi="ar-SA"/>
        </w:rPr>
        <w:t xml:space="preserve">       </w:t>
      </w:r>
      <w:r w:rsidRPr="004E4288">
        <w:rPr>
          <w:sz w:val="28"/>
          <w:szCs w:val="28"/>
          <w:lang w:eastAsia="en-US" w:bidi="ar-SA"/>
        </w:rPr>
        <w:t>(Подпись)</w:t>
      </w:r>
      <w:r>
        <w:rPr>
          <w:sz w:val="28"/>
          <w:szCs w:val="28"/>
          <w:lang w:eastAsia="en-US" w:bidi="ar-SA"/>
        </w:rPr>
        <w:t xml:space="preserve">   </w:t>
      </w:r>
      <w:r w:rsidRPr="004E4288">
        <w:rPr>
          <w:sz w:val="28"/>
          <w:szCs w:val="28"/>
          <w:lang w:eastAsia="en-US" w:bidi="ar-SA"/>
        </w:rPr>
        <w:t xml:space="preserve"> (Фамилия, инициалы)</w:t>
      </w:r>
    </w:p>
    <w:p w:rsidR="004E4288" w:rsidRPr="004E4288" w:rsidRDefault="004E4288" w:rsidP="004E4288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:rsidR="004E4288" w:rsidRDefault="004E4288" w:rsidP="002C616F">
      <w:pPr>
        <w:pStyle w:val="a3"/>
        <w:ind w:left="4843" w:hanging="23"/>
        <w:jc w:val="both"/>
      </w:pPr>
    </w:p>
    <w:p w:rsidR="007F6248" w:rsidRDefault="002C616F" w:rsidP="002C616F">
      <w:pPr>
        <w:pStyle w:val="a3"/>
        <w:ind w:left="4843" w:hanging="23"/>
        <w:jc w:val="both"/>
      </w:pPr>
      <w:r>
        <w:t xml:space="preserve">   </w:t>
      </w: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4E4288" w:rsidRDefault="004E4288" w:rsidP="004D7598">
      <w:pPr>
        <w:pStyle w:val="a3"/>
        <w:ind w:left="0"/>
        <w:jc w:val="both"/>
      </w:pPr>
    </w:p>
    <w:p w:rsidR="00C01794" w:rsidRDefault="00C01794" w:rsidP="00C01794">
      <w:pPr>
        <w:pStyle w:val="a3"/>
        <w:ind w:left="0"/>
        <w:jc w:val="both"/>
      </w:pPr>
    </w:p>
    <w:p w:rsidR="008F3552" w:rsidRDefault="008F3552" w:rsidP="00C01794">
      <w:pPr>
        <w:pStyle w:val="a3"/>
        <w:ind w:left="0"/>
        <w:jc w:val="both"/>
      </w:pPr>
    </w:p>
    <w:p w:rsidR="00B91EBC" w:rsidRDefault="00C01794" w:rsidP="00C01794">
      <w:pPr>
        <w:pStyle w:val="a3"/>
        <w:ind w:left="0"/>
        <w:jc w:val="both"/>
      </w:pPr>
      <w:r>
        <w:t xml:space="preserve">                                                                     </w:t>
      </w:r>
      <w:r w:rsidR="000313CF">
        <w:t xml:space="preserve">                           </w:t>
      </w:r>
      <w:r w:rsidR="00FE23E9">
        <w:t xml:space="preserve">     </w:t>
      </w:r>
      <w:r w:rsidR="000313CF">
        <w:t xml:space="preserve"> </w:t>
      </w:r>
      <w:r w:rsidR="00B91EBC">
        <w:t xml:space="preserve">   Приложение № 2</w:t>
      </w:r>
    </w:p>
    <w:p w:rsidR="00B91EBC" w:rsidRDefault="00B91EBC" w:rsidP="00B91EBC">
      <w:pPr>
        <w:pStyle w:val="a3"/>
        <w:ind w:left="5387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180B64" w:rsidRPr="00601639" w:rsidRDefault="00B91EBC" w:rsidP="00B91EBC">
      <w:pPr>
        <w:pStyle w:val="a3"/>
        <w:ind w:left="5387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t>от ______________ № _________</w:t>
      </w:r>
    </w:p>
    <w:p w:rsidR="00B91EBC" w:rsidRDefault="00B91EBC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0313CF" w:rsidRDefault="00180B64" w:rsidP="00601639">
      <w:pPr>
        <w:pStyle w:val="a3"/>
        <w:ind w:left="1900"/>
        <w:rPr>
          <w:rStyle w:val="12"/>
          <w:rFonts w:ascii="Times New Roman" w:hAnsi="Times New Roman" w:cs="Times New Roman"/>
          <w:iCs/>
          <w:color w:val="000000"/>
          <w:sz w:val="28"/>
          <w:szCs w:val="28"/>
        </w:rPr>
      </w:pPr>
      <w:r w:rsidRPr="000313CF">
        <w:rPr>
          <w:rStyle w:val="12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180B64" w:rsidRPr="000313CF" w:rsidRDefault="00180B64" w:rsidP="00601639">
      <w:pPr>
        <w:pStyle w:val="a3"/>
        <w:ind w:left="1900"/>
        <w:rPr>
          <w:iCs/>
        </w:rPr>
      </w:pPr>
    </w:p>
    <w:p w:rsidR="00FE23E9" w:rsidRDefault="00FE23E9" w:rsidP="00FE23E9">
      <w:pPr>
        <w:pStyle w:val="a3"/>
        <w:ind w:right="4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</w:tblGrid>
      <w:tr w:rsidR="00FE23E9" w:rsidTr="004E4288">
        <w:trPr>
          <w:trHeight w:val="1907"/>
        </w:trPr>
        <w:tc>
          <w:tcPr>
            <w:tcW w:w="4785" w:type="dxa"/>
          </w:tcPr>
          <w:p w:rsidR="00FE23E9" w:rsidRPr="00FE23E9" w:rsidRDefault="00FE23E9" w:rsidP="004E4288">
            <w:pPr>
              <w:pStyle w:val="a3"/>
              <w:ind w:left="0" w:right="40"/>
              <w:jc w:val="both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Кому:___________________________</w:t>
            </w:r>
            <w:r w:rsidR="004E4288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E23E9" w:rsidRDefault="00FE23E9" w:rsidP="004E4288">
            <w:pPr>
              <w:pStyle w:val="a3"/>
              <w:ind w:left="0" w:right="40"/>
              <w:jc w:val="both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(фамилия, имя, отчество (при наличии)</w:t>
            </w:r>
            <w:r w:rsidR="004E4288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лица, индивидуального </w:t>
            </w:r>
            <w:r w:rsidRPr="00FE23E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 или наименование юридического лица)</w:t>
            </w:r>
          </w:p>
        </w:tc>
      </w:tr>
    </w:tbl>
    <w:p w:rsidR="00180B64" w:rsidRPr="00601639" w:rsidRDefault="00180B64" w:rsidP="00601639">
      <w:pPr>
        <w:pStyle w:val="a3"/>
        <w:ind w:left="5400" w:right="40"/>
        <w:jc w:val="both"/>
      </w:pPr>
    </w:p>
    <w:p w:rsidR="00180B64" w:rsidRPr="00601639" w:rsidRDefault="004E4288" w:rsidP="00601639">
      <w:pPr>
        <w:pStyle w:val="a3"/>
        <w:ind w:left="5400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B6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C616F" w:rsidRDefault="00180B64" w:rsidP="000313C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:rsidR="002C616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180B64" w:rsidRPr="000313C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180B6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______________ (наименование Заявителя).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766977" w:rsidRDefault="00766977" w:rsidP="00601639">
      <w:pPr>
        <w:pStyle w:val="a3"/>
        <w:ind w:left="4843"/>
      </w:pPr>
    </w:p>
    <w:p w:rsid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Глава городской</w:t>
      </w:r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администрации                                     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подпись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расшифровка подписи</w:t>
      </w:r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      (Ф. И.О.)</w:t>
      </w:r>
    </w:p>
    <w:p w:rsidR="004E4288" w:rsidRPr="004E4288" w:rsidRDefault="004E4288" w:rsidP="004E4288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24797" w:rsidRPr="004E4288" w:rsidRDefault="004E4288" w:rsidP="004E4288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i/>
          <w:iCs/>
          <w:color w:val="000000"/>
        </w:rPr>
      </w:pPr>
      <w:r w:rsidRPr="004E4288">
        <w:rPr>
          <w:rStyle w:val="12"/>
          <w:rFonts w:ascii="Times New Roman" w:hAnsi="Times New Roman" w:cs="Times New Roman"/>
          <w:iCs/>
          <w:color w:val="000000"/>
          <w:sz w:val="28"/>
          <w:szCs w:val="28"/>
        </w:rPr>
        <w:t>М.П.                                  «___»_______ 20__ г</w:t>
      </w:r>
    </w:p>
    <w:p w:rsidR="004D7598" w:rsidRDefault="000313CF" w:rsidP="004D7598">
      <w:pPr>
        <w:pStyle w:val="a3"/>
        <w:ind w:left="0"/>
        <w:jc w:val="center"/>
      </w:pPr>
      <w:r>
        <w:t xml:space="preserve">                                                                         </w:t>
      </w:r>
      <w:r w:rsidR="0044090E">
        <w:t xml:space="preserve">            </w:t>
      </w:r>
    </w:p>
    <w:p w:rsidR="008F3552" w:rsidRDefault="0044090E" w:rsidP="0044090E">
      <w:pPr>
        <w:pStyle w:val="a3"/>
        <w:ind w:left="5387"/>
        <w:jc w:val="center"/>
      </w:pPr>
      <w:r>
        <w:t xml:space="preserve">                   </w:t>
      </w:r>
    </w:p>
    <w:p w:rsidR="008F3552" w:rsidRDefault="008F3552" w:rsidP="0044090E">
      <w:pPr>
        <w:pStyle w:val="a3"/>
        <w:ind w:left="5387"/>
        <w:jc w:val="center"/>
      </w:pPr>
    </w:p>
    <w:p w:rsidR="00B91EBC" w:rsidRDefault="008F3552" w:rsidP="008F3552">
      <w:pPr>
        <w:pStyle w:val="a3"/>
        <w:ind w:left="5387"/>
        <w:jc w:val="center"/>
      </w:pPr>
      <w:r>
        <w:t xml:space="preserve">                              </w:t>
      </w:r>
      <w:r w:rsidR="00B91EBC">
        <w:t xml:space="preserve">Приложение № </w:t>
      </w:r>
      <w:r w:rsidR="0044090E">
        <w:t>3</w:t>
      </w:r>
    </w:p>
    <w:p w:rsidR="00B91EBC" w:rsidRDefault="00B91EBC" w:rsidP="00B91EBC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B91EBC" w:rsidRDefault="00B91EBC" w:rsidP="00B91EBC">
      <w:pPr>
        <w:pStyle w:val="a3"/>
        <w:ind w:left="5387"/>
        <w:jc w:val="both"/>
      </w:pPr>
      <w:r>
        <w:t>от ______________ № _________</w:t>
      </w:r>
    </w:p>
    <w:p w:rsidR="00BF41B3" w:rsidRPr="00601639" w:rsidRDefault="00BF41B3" w:rsidP="00B91EBC">
      <w:pPr>
        <w:pStyle w:val="a3"/>
        <w:ind w:left="0"/>
        <w:jc w:val="center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41B3" w:rsidRPr="000313CF" w:rsidRDefault="00BF41B3" w:rsidP="00F9019E">
      <w:pPr>
        <w:pStyle w:val="310"/>
        <w:shd w:val="clear" w:color="auto" w:fill="auto"/>
        <w:spacing w:line="240" w:lineRule="auto"/>
        <w:ind w:left="40" w:firstLine="78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BF41B3" w:rsidRPr="002C616F" w:rsidRDefault="00BF41B3" w:rsidP="00F9019E">
      <w:pPr>
        <w:pStyle w:val="a3"/>
        <w:ind w:right="40"/>
        <w:jc w:val="center"/>
        <w:rPr>
          <w:iCs/>
        </w:rPr>
      </w:pPr>
      <w:r w:rsidRPr="002C616F">
        <w:rPr>
          <w:rStyle w:val="12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Кому:</w:t>
      </w:r>
      <w:r w:rsidR="00B41C31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BF41B3" w:rsidRPr="00601639" w:rsidRDefault="00BF41B3" w:rsidP="00601639">
      <w:pPr>
        <w:pStyle w:val="a3"/>
        <w:ind w:left="5520" w:right="82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</w:p>
    <w:p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BF41B3" w:rsidRPr="00601639" w:rsidRDefault="00BF41B3" w:rsidP="00601639">
      <w:pPr>
        <w:pStyle w:val="a3"/>
        <w:ind w:left="55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:rsidR="00BF41B3" w:rsidRPr="000313CF" w:rsidRDefault="00BF41B3" w:rsidP="00601639">
      <w:pPr>
        <w:pStyle w:val="a3"/>
        <w:ind w:left="5520"/>
        <w:jc w:val="both"/>
      </w:pPr>
    </w:p>
    <w:p w:rsidR="00BF41B3" w:rsidRPr="000313CF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BF41B3" w:rsidRDefault="008B48EC" w:rsidP="00601639">
      <w:pPr>
        <w:pStyle w:val="310"/>
        <w:shd w:val="clear" w:color="auto" w:fill="auto"/>
        <w:spacing w:line="240" w:lineRule="auto"/>
        <w:ind w:right="4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отказе в предоставлении м</w:t>
      </w:r>
      <w:r w:rsidR="00BF41B3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униципальной услуги</w:t>
      </w:r>
    </w:p>
    <w:p w:rsidR="00B41C31" w:rsidRPr="000313CF" w:rsidRDefault="00B41C31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Default="00BF41B3" w:rsidP="00601639">
      <w:pPr>
        <w:pStyle w:val="a3"/>
        <w:ind w:left="0" w:right="181" w:firstLine="709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E428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«город Клинцы Брянской области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</w:t>
      </w:r>
      <w:r w:rsidR="000313CF">
        <w:t xml:space="preserve">Клинцовской городской администрации </w:t>
      </w:r>
      <w:r w:rsidRPr="00601639">
        <w:t xml:space="preserve"> от ______________ № _______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0313CF" w:rsidRPr="00601639" w:rsidRDefault="000313CF" w:rsidP="000313CF">
      <w:pPr>
        <w:pStyle w:val="a3"/>
        <w:ind w:right="181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:rsidTr="00BF41B3">
        <w:trPr>
          <w:trHeight w:hRule="exact" w:val="9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0313CF" w:rsidP="00601639">
            <w:pPr>
              <w:pStyle w:val="a3"/>
              <w:ind w:left="142"/>
            </w:pPr>
            <w:r>
              <w:rPr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1203960</wp:posOffset>
                      </wp:positionV>
                      <wp:extent cx="6162675" cy="1905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F4E65" id="Прямая соединительная линия 9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4.8pt" to="483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" strokecolor="black [3040]"/>
                  </w:pict>
                </mc:Fallback>
              </mc:AlternateContent>
            </w:r>
            <w:r w:rsidR="00BF41B3"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 w:right="94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A04216">
        <w:trPr>
          <w:trHeight w:hRule="exact" w:val="7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:rsidR="008B48EC" w:rsidRDefault="008B48EC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F9019E" w:rsidRDefault="00BF41B3" w:rsidP="00601639">
      <w:pPr>
        <w:pStyle w:val="a3"/>
        <w:ind w:left="20" w:right="20"/>
        <w:jc w:val="both"/>
        <w:rPr>
          <w:i/>
          <w:iCs/>
          <w:sz w:val="20"/>
          <w:szCs w:val="20"/>
        </w:rPr>
      </w:pPr>
      <w:r w:rsidRPr="00F9019E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B48EC" w:rsidRDefault="00BF41B3" w:rsidP="00650A58">
      <w:pPr>
        <w:pStyle w:val="a3"/>
        <w:ind w:left="20" w:right="20" w:firstLine="8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="000313CF">
        <w:rPr>
          <w:rStyle w:val="1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  <w:r w:rsidR="000313CF">
        <w:t xml:space="preserve">               </w:t>
      </w:r>
    </w:p>
    <w:p w:rsidR="008B48EC" w:rsidRDefault="008B48EC" w:rsidP="00650A58">
      <w:pPr>
        <w:pStyle w:val="a3"/>
        <w:ind w:left="20" w:right="20" w:firstLine="820"/>
        <w:jc w:val="both"/>
      </w:pPr>
    </w:p>
    <w:p w:rsidR="008B48EC" w:rsidRDefault="008B48EC" w:rsidP="008B48EC">
      <w:pPr>
        <w:pStyle w:val="a3"/>
        <w:ind w:left="20" w:right="20" w:firstLine="820"/>
        <w:jc w:val="both"/>
      </w:pPr>
      <w:r>
        <w:t>Глава городской                 ____________             ____________________</w:t>
      </w:r>
    </w:p>
    <w:p w:rsidR="008B48EC" w:rsidRDefault="008B48EC" w:rsidP="008B48EC">
      <w:pPr>
        <w:pStyle w:val="a3"/>
        <w:ind w:left="20" w:right="20" w:firstLine="820"/>
        <w:jc w:val="both"/>
      </w:pPr>
      <w:r>
        <w:t>администрации                         подпись                  расшифровка подписи</w:t>
      </w: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                                                                                             (Ф. И.О.)</w:t>
      </w:r>
    </w:p>
    <w:p w:rsidR="008B48EC" w:rsidRDefault="008B48EC" w:rsidP="008B48EC">
      <w:pPr>
        <w:pStyle w:val="a3"/>
        <w:ind w:left="20" w:right="20" w:firstLine="820"/>
        <w:jc w:val="both"/>
      </w:pPr>
    </w:p>
    <w:p w:rsidR="008B48EC" w:rsidRPr="004D7598" w:rsidRDefault="008B48EC" w:rsidP="004D7598">
      <w:pPr>
        <w:pStyle w:val="a3"/>
        <w:ind w:left="20" w:right="20" w:firstLine="820"/>
        <w:jc w:val="both"/>
      </w:pPr>
      <w:r>
        <w:t xml:space="preserve">                              М.П.                                            «___»_______ 20__ г.</w:t>
      </w: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C96A02" w:rsidRDefault="00C96A02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BF41B3" w:rsidRPr="00601639" w:rsidRDefault="00B91EBC" w:rsidP="000313CF">
      <w:pPr>
        <w:pStyle w:val="a3"/>
        <w:ind w:left="5670"/>
        <w:jc w:val="both"/>
      </w:pPr>
      <w:r>
        <w:lastRenderedPageBreak/>
        <w:t xml:space="preserve">                              </w:t>
      </w:r>
      <w:r w:rsidR="000313CF">
        <w:t>Приложение №</w:t>
      </w:r>
      <w:r w:rsidR="00E27D24" w:rsidRPr="00601639">
        <w:t>4</w:t>
      </w:r>
    </w:p>
    <w:p w:rsidR="000313CF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0313CF" w:rsidRPr="000313CF">
        <w:t xml:space="preserve">Клинцовской городской администрации </w:t>
      </w:r>
    </w:p>
    <w:p w:rsidR="00BF41B3" w:rsidRPr="00601639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от ______________ № _________</w:t>
      </w:r>
    </w:p>
    <w:p w:rsidR="00BF41B3" w:rsidRPr="00601639" w:rsidRDefault="00BF41B3" w:rsidP="000313CF">
      <w:pPr>
        <w:pStyle w:val="a3"/>
        <w:ind w:left="5670"/>
        <w:jc w:val="both"/>
      </w:pPr>
    </w:p>
    <w:p w:rsidR="00BF41B3" w:rsidRPr="000313CF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bookmarkStart w:id="62" w:name="bookmark63"/>
      <w:r w:rsidRPr="000313CF"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2"/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27.07.2010 № 210-ФЗ «Об организации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 // «Российская газета», № 168, 30.07.2010;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7F6248" w:rsidRDefault="007F6248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E27D24" w:rsidRPr="00601639" w:rsidRDefault="00740D8C" w:rsidP="00740D8C">
      <w:pPr>
        <w:pStyle w:val="a3"/>
        <w:ind w:left="5529"/>
        <w:jc w:val="both"/>
      </w:pPr>
      <w:r>
        <w:lastRenderedPageBreak/>
        <w:t xml:space="preserve">                              </w:t>
      </w:r>
      <w:r w:rsidR="0044090E">
        <w:t xml:space="preserve"> </w:t>
      </w:r>
      <w:r w:rsidR="00E27D24" w:rsidRPr="00601639">
        <w:t>Приложение № 5</w:t>
      </w:r>
    </w:p>
    <w:p w:rsidR="00E27D24" w:rsidRPr="00601639" w:rsidRDefault="00E27D24" w:rsidP="00740D8C">
      <w:pPr>
        <w:pStyle w:val="a3"/>
        <w:ind w:left="5529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740D8C">
        <w:t>Клинцовской городской администрации</w:t>
      </w:r>
    </w:p>
    <w:p w:rsidR="00E27D24" w:rsidRPr="00601639" w:rsidRDefault="00E27D24" w:rsidP="00740D8C">
      <w:pPr>
        <w:pStyle w:val="a3"/>
        <w:ind w:left="5529"/>
        <w:jc w:val="both"/>
      </w:pPr>
      <w:r w:rsidRPr="00601639">
        <w:t>от ______________ № _________</w:t>
      </w:r>
    </w:p>
    <w:p w:rsidR="00E27D24" w:rsidRPr="00601639" w:rsidRDefault="00E27D24" w:rsidP="00740D8C">
      <w:pPr>
        <w:ind w:left="5529"/>
        <w:jc w:val="both"/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740D8C" w:rsidRDefault="00E27D24" w:rsidP="00601639">
      <w:pPr>
        <w:ind w:left="653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740D8C">
        <w:rPr>
          <w:bCs/>
          <w:spacing w:val="-3"/>
          <w:sz w:val="28"/>
          <w:szCs w:val="28"/>
          <w:lang w:eastAsia="en-US" w:bidi="ar-SA"/>
        </w:rPr>
        <w:t xml:space="preserve">Форма </w:t>
      </w:r>
      <w:r w:rsidRPr="00740D8C">
        <w:rPr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650A58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ЗАЯВЛЕНИЕ №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pacing w:val="-3"/>
          <w:sz w:val="28"/>
          <w:szCs w:val="28"/>
          <w:lang w:eastAsia="en-US" w:bidi="ar-SA"/>
        </w:rPr>
        <w:t>от</w:t>
      </w:r>
      <w:r w:rsidR="00650A58">
        <w:rPr>
          <w:spacing w:val="-3"/>
          <w:sz w:val="28"/>
          <w:szCs w:val="28"/>
          <w:lang w:eastAsia="en-US" w:bidi="ar-SA"/>
        </w:rPr>
        <w:t xml:space="preserve">  </w:t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 xml:space="preserve">20    г. </w:t>
      </w:r>
    </w:p>
    <w:p w:rsidR="00E27D24" w:rsidRPr="00740D8C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  <w:r w:rsidR="00A16742" w:rsidRPr="00740D8C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:rsidR="00E27D24" w:rsidRPr="00F9019E" w:rsidRDefault="00C37ABA" w:rsidP="00A16742">
      <w:pPr>
        <w:jc w:val="center"/>
        <w:rPr>
          <w:sz w:val="24"/>
          <w:szCs w:val="24"/>
          <w:lang w:eastAsia="en-US"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20320" b="17780"/>
                <wp:wrapTopAndBottom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33EB"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F9019E">
        <w:rPr>
          <w:spacing w:val="-18"/>
          <w:sz w:val="24"/>
          <w:szCs w:val="24"/>
          <w:lang w:eastAsia="en-US" w:bidi="ar-SA"/>
        </w:rPr>
        <w:t xml:space="preserve">(наименование юридического лица, </w:t>
      </w:r>
      <w:r w:rsidR="00E27D24" w:rsidRPr="00F9019E">
        <w:rPr>
          <w:spacing w:val="-17"/>
          <w:sz w:val="24"/>
          <w:szCs w:val="24"/>
          <w:lang w:eastAsia="en-US" w:bidi="ar-SA"/>
        </w:rPr>
        <w:t xml:space="preserve">Ф.И.О. </w:t>
      </w:r>
      <w:r w:rsidR="00E27D24" w:rsidRPr="00F9019E">
        <w:rPr>
          <w:spacing w:val="-19"/>
          <w:sz w:val="24"/>
          <w:szCs w:val="24"/>
          <w:lang w:eastAsia="en-US" w:bidi="ar-SA"/>
        </w:rPr>
        <w:t xml:space="preserve">индивидуального предпринимателя, </w:t>
      </w:r>
      <w:r w:rsidR="00E27D24" w:rsidRPr="00F9019E">
        <w:rPr>
          <w:spacing w:val="-17"/>
          <w:sz w:val="24"/>
          <w:szCs w:val="24"/>
          <w:lang w:eastAsia="en-US" w:bidi="ar-SA"/>
        </w:rPr>
        <w:t>Ф.И.О. физического лица)</w:t>
      </w:r>
    </w:p>
    <w:p w:rsidR="00A16742" w:rsidRPr="00740D8C" w:rsidRDefault="00E27D24" w:rsidP="00740D8C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u w:val="single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>органи</w:t>
      </w:r>
      <w:r w:rsidR="00740D8C">
        <w:rPr>
          <w:sz w:val="28"/>
          <w:szCs w:val="28"/>
          <w:lang w:eastAsia="en-US" w:bidi="ar-SA"/>
        </w:rPr>
        <w:t>зации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A16742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Сведения о конструкции:</w:t>
      </w:r>
    </w:p>
    <w:p w:rsidR="00A16742" w:rsidRPr="00601639" w:rsidRDefault="00A16742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Адрес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Вид и тип рекламной конструкции 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="00A16742">
        <w:rPr>
          <w:sz w:val="28"/>
          <w:szCs w:val="28"/>
          <w:u w:val="single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Собственник(и)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</w:p>
    <w:p w:rsidR="00A16742" w:rsidRDefault="00740D8C" w:rsidP="00740D8C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</w:t>
      </w:r>
    </w:p>
    <w:p w:rsidR="00A16742" w:rsidRDefault="00A16742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</w:p>
    <w:p w:rsidR="00E27D24" w:rsidRPr="00601639" w:rsidRDefault="00A16742" w:rsidP="00C96A02">
      <w:pPr>
        <w:ind w:left="532" w:right="165" w:hanging="53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 w:rsidR="00740D8C">
        <w:rPr>
          <w:sz w:val="28"/>
          <w:szCs w:val="28"/>
          <w:lang w:eastAsia="en-US" w:bidi="ar-SA"/>
        </w:rPr>
        <w:t xml:space="preserve">         </w:t>
      </w:r>
      <w:r>
        <w:rPr>
          <w:sz w:val="28"/>
          <w:szCs w:val="28"/>
          <w:lang w:eastAsia="en-US" w:bidi="ar-SA"/>
        </w:rPr>
        <w:t xml:space="preserve">  </w:t>
      </w:r>
      <w:r w:rsidR="00E27D24" w:rsidRPr="00601639">
        <w:rPr>
          <w:sz w:val="28"/>
          <w:szCs w:val="28"/>
          <w:lang w:eastAsia="en-US" w:bidi="ar-SA"/>
        </w:rPr>
        <w:t>При проектировании, изготовлении, монтаже, эксп</w:t>
      </w:r>
      <w:r w:rsidR="00740D8C">
        <w:rPr>
          <w:sz w:val="28"/>
          <w:szCs w:val="28"/>
          <w:lang w:eastAsia="en-US" w:bidi="ar-SA"/>
        </w:rPr>
        <w:t xml:space="preserve">луатации и утилизации рекламной </w:t>
      </w:r>
      <w:r w:rsidR="00E27D24" w:rsidRPr="00601639">
        <w:rPr>
          <w:sz w:val="28"/>
          <w:szCs w:val="28"/>
          <w:lang w:eastAsia="en-US" w:bidi="ar-SA"/>
        </w:rPr>
        <w:t>конструкции</w:t>
      </w:r>
      <w:r w:rsidR="00E27D24" w:rsidRPr="00601639">
        <w:rPr>
          <w:sz w:val="28"/>
          <w:szCs w:val="28"/>
          <w:lang w:eastAsia="en-US" w:bidi="ar-SA"/>
        </w:rPr>
        <w:tab/>
        <w:t>обяз</w:t>
      </w:r>
      <w:r w:rsidR="00740D8C">
        <w:rPr>
          <w:sz w:val="28"/>
          <w:szCs w:val="28"/>
          <w:lang w:eastAsia="en-US" w:bidi="ar-SA"/>
        </w:rPr>
        <w:t>уюсь</w:t>
      </w:r>
      <w:r w:rsidR="00740D8C">
        <w:rPr>
          <w:sz w:val="28"/>
          <w:szCs w:val="28"/>
          <w:lang w:eastAsia="en-US" w:bidi="ar-SA"/>
        </w:rPr>
        <w:tab/>
        <w:t>(обязуемся)</w:t>
      </w:r>
      <w:r w:rsidR="00740D8C">
        <w:rPr>
          <w:sz w:val="28"/>
          <w:szCs w:val="28"/>
          <w:lang w:eastAsia="en-US" w:bidi="ar-SA"/>
        </w:rPr>
        <w:tab/>
        <w:t xml:space="preserve">соблюдать </w:t>
      </w:r>
      <w:r w:rsidR="00E27D24"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="00E27D24" w:rsidRPr="00601639">
        <w:rPr>
          <w:sz w:val="28"/>
          <w:szCs w:val="28"/>
          <w:lang w:eastAsia="en-US" w:bidi="ar-SA"/>
        </w:rPr>
        <w:t>действующего</w:t>
      </w:r>
      <w:r w:rsidR="00E27D24" w:rsidRPr="00601639">
        <w:rPr>
          <w:sz w:val="28"/>
          <w:szCs w:val="28"/>
          <w:lang w:eastAsia="en-US" w:bidi="ar-SA"/>
        </w:rPr>
        <w:tab/>
        <w:t>законодательства,</w:t>
      </w:r>
      <w:r w:rsidR="00E27D24" w:rsidRPr="00601639">
        <w:rPr>
          <w:sz w:val="28"/>
          <w:szCs w:val="28"/>
          <w:lang w:eastAsia="en-US" w:bidi="ar-SA"/>
        </w:rPr>
        <w:tab/>
        <w:t>нормативных</w:t>
      </w:r>
      <w:r w:rsidR="00E27D24" w:rsidRPr="00601639">
        <w:rPr>
          <w:sz w:val="28"/>
          <w:szCs w:val="28"/>
          <w:lang w:eastAsia="en-US" w:bidi="ar-SA"/>
        </w:rPr>
        <w:tab/>
        <w:t>актов</w:t>
      </w:r>
      <w:r w:rsidR="00E27D24" w:rsidRPr="00601639">
        <w:rPr>
          <w:sz w:val="28"/>
          <w:szCs w:val="28"/>
          <w:lang w:eastAsia="en-US" w:bidi="ar-SA"/>
        </w:rPr>
        <w:tab/>
        <w:t>по</w:t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="00E27D24" w:rsidRPr="00601639">
        <w:rPr>
          <w:sz w:val="28"/>
          <w:szCs w:val="28"/>
          <w:lang w:eastAsia="en-US" w:bidi="ar-SA"/>
        </w:rPr>
        <w:t>дорожного движения.</w:t>
      </w:r>
      <w:r w:rsidR="00740D8C">
        <w:rPr>
          <w:sz w:val="28"/>
          <w:szCs w:val="28"/>
          <w:lang w:eastAsia="en-US" w:bidi="ar-SA"/>
        </w:rPr>
        <w:t xml:space="preserve"> </w:t>
      </w:r>
      <w:r w:rsidR="00E27D24" w:rsidRPr="00601639"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</w:t>
      </w:r>
      <w:r w:rsidRPr="00601639">
        <w:rPr>
          <w:sz w:val="28"/>
          <w:szCs w:val="28"/>
          <w:lang w:eastAsia="en-US" w:bidi="ar-SA"/>
        </w:rPr>
        <w:lastRenderedPageBreak/>
        <w:t>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F9019E" w:rsidRDefault="00C37ABA" w:rsidP="001F6089">
      <w:pPr>
        <w:jc w:val="center"/>
        <w:rPr>
          <w:sz w:val="20"/>
          <w:szCs w:val="20"/>
          <w:lang w:eastAsia="en-US" w:bidi="ar-SA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2065" r="13335" b="5715"/>
                <wp:wrapTopAndBottom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CC9A"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" path="m,l8038,t2,l9120,e" filled="f" strokeweight=".1458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="00E27D24" w:rsidRPr="00F9019E">
        <w:rPr>
          <w:sz w:val="20"/>
          <w:szCs w:val="20"/>
          <w:lang w:eastAsia="en-US" w:bidi="ar-SA"/>
        </w:rPr>
        <w:t>(указать уполномоченное лицо, контактную информацию)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13335" b="1778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EA0A"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листах.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18415" b="1778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6104"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18415" b="1778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60BB"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17145" b="1778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4FB6"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E27D24" w:rsidRPr="00F9019E" w:rsidRDefault="00E27D24" w:rsidP="00601639">
      <w:pPr>
        <w:tabs>
          <w:tab w:val="left" w:pos="4555"/>
          <w:tab w:val="left" w:pos="7646"/>
        </w:tabs>
        <w:ind w:left="7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(должность)</w:t>
      </w:r>
      <w:r w:rsidRPr="00F9019E">
        <w:rPr>
          <w:sz w:val="20"/>
          <w:szCs w:val="20"/>
          <w:lang w:eastAsia="en-US" w:bidi="ar-SA"/>
        </w:rPr>
        <w:tab/>
        <w:t>(подпись)</w:t>
      </w:r>
      <w:r w:rsidRPr="00F9019E">
        <w:rPr>
          <w:sz w:val="20"/>
          <w:szCs w:val="20"/>
          <w:lang w:eastAsia="en-US" w:bidi="ar-SA"/>
        </w:rPr>
        <w:tab/>
        <w:t>(Ф.И.О.)</w:t>
      </w:r>
    </w:p>
    <w:p w:rsidR="00E27D24" w:rsidRPr="00F9019E" w:rsidRDefault="00E27D24" w:rsidP="00601639">
      <w:pPr>
        <w:rPr>
          <w:sz w:val="20"/>
          <w:szCs w:val="20"/>
          <w:lang w:eastAsia="en-US" w:bidi="ar-SA"/>
        </w:rPr>
      </w:pPr>
    </w:p>
    <w:p w:rsidR="00E27D24" w:rsidRPr="00F9019E" w:rsidRDefault="00E27D24" w:rsidP="00601639">
      <w:pPr>
        <w:ind w:left="13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М.П.».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740D8C" w:rsidP="00740D8C">
      <w:pPr>
        <w:pStyle w:val="a3"/>
        <w:ind w:left="5245"/>
        <w:jc w:val="both"/>
      </w:pPr>
      <w:r>
        <w:t xml:space="preserve">                     </w:t>
      </w:r>
      <w:r w:rsidR="0044090E">
        <w:t xml:space="preserve">      </w:t>
      </w:r>
      <w:r>
        <w:t xml:space="preserve">        </w:t>
      </w:r>
      <w:r w:rsidR="00E24797" w:rsidRPr="00601639">
        <w:t>Приложение № 6</w:t>
      </w:r>
    </w:p>
    <w:p w:rsidR="00740D8C" w:rsidRPr="00601639" w:rsidRDefault="00E24797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</w:t>
      </w:r>
      <w:r w:rsidR="0044090E">
        <w:t>ыданных разрешений», утвержде</w:t>
      </w:r>
      <w:r w:rsidR="004D7598">
        <w:t>н</w:t>
      </w:r>
      <w:r w:rsidR="0044090E">
        <w:t>но</w:t>
      </w:r>
      <w:r w:rsidR="004D7598">
        <w:t>му</w:t>
      </w:r>
      <w:r w:rsidRPr="00601639">
        <w:t xml:space="preserve"> постановлением </w:t>
      </w:r>
      <w:r w:rsidR="00740D8C">
        <w:t xml:space="preserve">Клинцовской городской </w:t>
      </w:r>
      <w:r w:rsidR="00740D8C" w:rsidRPr="00601639">
        <w:t>администрации</w:t>
      </w:r>
      <w:r w:rsidR="00740D8C">
        <w:t xml:space="preserve"> </w:t>
      </w:r>
    </w:p>
    <w:p w:rsidR="00E24797" w:rsidRPr="00601639" w:rsidRDefault="0044090E" w:rsidP="0044090E">
      <w:pPr>
        <w:pStyle w:val="a3"/>
        <w:tabs>
          <w:tab w:val="left" w:pos="5387"/>
        </w:tabs>
        <w:ind w:right="181"/>
      </w:pPr>
      <w:r>
        <w:t xml:space="preserve">                                                                    </w:t>
      </w:r>
      <w:r w:rsidR="00740D8C">
        <w:t xml:space="preserve"> </w:t>
      </w:r>
      <w:r w:rsidR="00E24797" w:rsidRPr="00601639">
        <w:t>от ______________ № _________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</w:t>
      </w:r>
    </w:p>
    <w:p w:rsidR="00E24797" w:rsidRPr="00C807FE" w:rsidRDefault="00E24797" w:rsidP="00601639">
      <w:pPr>
        <w:ind w:left="4516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  <w:r w:rsidRPr="00C807FE">
        <w:rPr>
          <w:sz w:val="20"/>
          <w:szCs w:val="20"/>
          <w:lang w:eastAsia="en-US" w:bidi="ar-SA"/>
        </w:rPr>
        <w:t>(фамилия, имя, отчество)</w:t>
      </w:r>
    </w:p>
    <w:p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Документ,  удостоверяющий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4797" w:rsidRPr="00601639" w:rsidRDefault="00C807FE" w:rsidP="00C807FE">
      <w:pPr>
        <w:ind w:left="129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в</w:t>
      </w:r>
      <w:r w:rsidR="00E24797" w:rsidRPr="00601639">
        <w:rPr>
          <w:sz w:val="28"/>
          <w:szCs w:val="28"/>
          <w:lang w:eastAsia="en-US" w:bidi="ar-SA"/>
        </w:rPr>
        <w:t>ыдан</w:t>
      </w:r>
      <w:r>
        <w:rPr>
          <w:sz w:val="28"/>
          <w:szCs w:val="28"/>
          <w:lang w:eastAsia="en-US" w:bidi="ar-SA"/>
        </w:rPr>
        <w:t xml:space="preserve"> </w:t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166995" cy="45085"/>
                <wp:effectExtent l="9525" t="0" r="508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45085"/>
                          <a:chOff x="0" y="0"/>
                          <a:chExt cx="8612" cy="9"/>
                        </a:xfrm>
                      </wpg:grpSpPr>
                      <wps:wsp>
                        <wps:cNvPr id="65" name="Line 65"/>
                        <wps:cNvCnPr/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7BD3A" id="Group 64" o:spid="_x0000_s1026" style="width:406.85pt;height:3.5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">
                <v:line id="Line 65" o:spid="_x0000_s1027" style="position:absolute;visibility:visible;mso-wrap-style:squar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" strokeweight=".15578mm"/>
                <w10:anchorlock/>
              </v:group>
            </w:pict>
          </mc:Fallback>
        </mc:AlternateContent>
      </w:r>
    </w:p>
    <w:p w:rsidR="00E24797" w:rsidRPr="00C807FE" w:rsidRDefault="00C807FE" w:rsidP="00601639">
      <w:pPr>
        <w:ind w:left="532" w:firstLine="48"/>
        <w:rPr>
          <w:sz w:val="20"/>
          <w:szCs w:val="20"/>
          <w:lang w:eastAsia="en-US" w:bidi="ar-SA"/>
        </w:rPr>
      </w:pPr>
      <w:r w:rsidRPr="00C807FE">
        <w:rPr>
          <w:sz w:val="20"/>
          <w:szCs w:val="20"/>
          <w:lang w:eastAsia="en-US" w:bidi="ar-SA"/>
        </w:rPr>
        <w:t>(</w:t>
      </w:r>
      <w:r w:rsidR="00E24797" w:rsidRPr="00C807FE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Pr="00C807FE">
        <w:rPr>
          <w:sz w:val="20"/>
          <w:szCs w:val="20"/>
          <w:lang w:eastAsia="en-US" w:bidi="ar-SA"/>
        </w:rPr>
        <w:t>)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17780" b="1778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CE17"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проживающий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10160" b="1778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277F"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25400" b="1778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280F"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:rsidR="00C807FE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персональных данных» своей волей и в своем интересе выражаю </w:t>
      </w:r>
      <w:r w:rsidR="00C807FE">
        <w:rPr>
          <w:sz w:val="28"/>
          <w:szCs w:val="28"/>
          <w:lang w:eastAsia="en-US" w:bidi="ar-SA"/>
        </w:rPr>
        <w:t>отделу архитектуры, 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 w:rsidR="00C807FE">
        <w:rPr>
          <w:sz w:val="28"/>
          <w:szCs w:val="28"/>
          <w:lang w:eastAsia="en-US" w:bidi="ar-SA"/>
        </w:rPr>
        <w:t xml:space="preserve"> </w:t>
      </w:r>
      <w:r w:rsidR="008F3552">
        <w:rPr>
          <w:sz w:val="28"/>
          <w:szCs w:val="28"/>
          <w:lang w:eastAsia="en-US" w:bidi="ar-SA"/>
        </w:rPr>
        <w:t xml:space="preserve">Клинцовской городской </w:t>
      </w:r>
      <w:r w:rsidR="00C807FE">
        <w:rPr>
          <w:sz w:val="28"/>
          <w:szCs w:val="28"/>
          <w:lang w:eastAsia="en-US" w:bidi="ar-SA"/>
        </w:rPr>
        <w:t>администрации,</w:t>
      </w:r>
      <w:r w:rsidRPr="00601639">
        <w:rPr>
          <w:sz w:val="28"/>
          <w:szCs w:val="28"/>
          <w:lang w:eastAsia="en-US" w:bidi="ar-SA"/>
        </w:rPr>
        <w:t xml:space="preserve"> адрес местонахождения:</w:t>
      </w:r>
      <w:r w:rsidR="00C807FE">
        <w:rPr>
          <w:sz w:val="28"/>
          <w:szCs w:val="28"/>
          <w:lang w:eastAsia="en-US" w:bidi="ar-SA"/>
        </w:rPr>
        <w:t xml:space="preserve"> 243140, Брянская область, г. Клинцы, ул. Октябрьская, д.42, </w:t>
      </w: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8F3552">
        <w:rPr>
          <w:sz w:val="28"/>
          <w:szCs w:val="28"/>
          <w:lang w:eastAsia="en-US" w:bidi="ar-SA"/>
        </w:rPr>
        <w:t>городского округа «город  Клинцы Брянской области»</w:t>
      </w:r>
      <w:r w:rsidR="00C807FE">
        <w:rPr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24797" w:rsidRPr="00601639" w:rsidRDefault="00C807FE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601639" w:rsidRDefault="00C807FE" w:rsidP="00C807FE">
      <w:pPr>
        <w:ind w:left="532" w:right="10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 xml:space="preserve"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</w:t>
      </w:r>
      <w:r>
        <w:rPr>
          <w:sz w:val="28"/>
          <w:szCs w:val="28"/>
          <w:lang w:eastAsia="en-US" w:bidi="ar-SA"/>
        </w:rPr>
        <w:t>отдел архитектуры, 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 w:rsidR="008F3552">
        <w:rPr>
          <w:sz w:val="28"/>
          <w:szCs w:val="28"/>
          <w:lang w:eastAsia="en-US" w:bidi="ar-SA"/>
        </w:rPr>
        <w:t xml:space="preserve"> А</w:t>
      </w:r>
      <w:r>
        <w:rPr>
          <w:sz w:val="28"/>
          <w:szCs w:val="28"/>
          <w:lang w:eastAsia="en-US" w:bidi="ar-SA"/>
        </w:rPr>
        <w:t xml:space="preserve">дминистрации </w:t>
      </w:r>
      <w:r w:rsidR="00E24797" w:rsidRPr="00601639"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 w:rsidR="00C807FE" w:rsidRDefault="00C807FE" w:rsidP="00601639">
      <w:pPr>
        <w:ind w:left="653" w:right="232"/>
        <w:jc w:val="center"/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:rsidR="00E24797" w:rsidRPr="00601639" w:rsidRDefault="00C37ABA" w:rsidP="00C807FE">
      <w:pPr>
        <w:jc w:val="center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19050" b="1778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32DD"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E24797" w:rsidRPr="00C807FE">
        <w:rPr>
          <w:sz w:val="28"/>
          <w:szCs w:val="28"/>
          <w:lang w:eastAsia="en-US" w:bidi="ar-SA"/>
        </w:rPr>
        <w:t>расши</w:t>
      </w:r>
      <w:r w:rsidR="00E24797" w:rsidRPr="00601639">
        <w:rPr>
          <w:sz w:val="28"/>
          <w:szCs w:val="28"/>
          <w:lang w:eastAsia="en-US" w:bidi="ar-SA"/>
        </w:rPr>
        <w:t>фровка подписи (ФИО указываются полностью)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Default="00E24797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Pr="00601639" w:rsidRDefault="00740D8C" w:rsidP="00601639">
      <w:pPr>
        <w:pStyle w:val="a3"/>
        <w:tabs>
          <w:tab w:val="left" w:pos="7972"/>
        </w:tabs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C96A02" w:rsidRDefault="00C96A02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4843" w:hanging="23"/>
        <w:jc w:val="both"/>
      </w:pPr>
      <w:r w:rsidRPr="00601639">
        <w:t xml:space="preserve">        </w:t>
      </w:r>
      <w:r w:rsidR="00740D8C">
        <w:t xml:space="preserve">                         </w:t>
      </w:r>
      <w:r w:rsidR="0044090E">
        <w:t xml:space="preserve">     </w:t>
      </w:r>
      <w:r w:rsidR="00740D8C">
        <w:t xml:space="preserve">  </w:t>
      </w:r>
      <w:r w:rsidRPr="00601639">
        <w:t>Приложение № 7</w:t>
      </w:r>
    </w:p>
    <w:p w:rsidR="00E27D24" w:rsidRPr="00601639" w:rsidRDefault="00E27D24" w:rsidP="0044090E">
      <w:pPr>
        <w:pStyle w:val="a3"/>
        <w:ind w:left="5387" w:right="181"/>
        <w:jc w:val="both"/>
      </w:pPr>
      <w:r w:rsidRPr="00601639">
        <w:t>к Административному регламенту предоставления муниципальной услуги «</w:t>
      </w:r>
      <w:bookmarkStart w:id="63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63"/>
      <w:r w:rsidR="00B41C31">
        <w:t>», утверждено</w:t>
      </w:r>
      <w:r w:rsidR="007F6248">
        <w:t xml:space="preserve"> постановлением </w:t>
      </w:r>
      <w:r w:rsidR="0019733D">
        <w:t xml:space="preserve">Клинцовской городской </w:t>
      </w:r>
      <w:r w:rsidR="0019733D" w:rsidRPr="00601639">
        <w:t>администрации</w:t>
      </w:r>
      <w:r w:rsidR="0019733D">
        <w:t xml:space="preserve"> </w:t>
      </w:r>
    </w:p>
    <w:p w:rsidR="00E27D24" w:rsidRPr="00601639" w:rsidRDefault="00E27D24" w:rsidP="0044090E">
      <w:pPr>
        <w:pStyle w:val="a3"/>
        <w:ind w:left="5387"/>
        <w:jc w:val="both"/>
      </w:pPr>
      <w:r w:rsidRPr="00601639">
        <w:t>от ______________ № _________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7D24" w:rsidRPr="0019733D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9733D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rPr>
          <w:sz w:val="28"/>
          <w:szCs w:val="28"/>
        </w:rPr>
      </w:pPr>
    </w:p>
    <w:p w:rsidR="0019733D" w:rsidRDefault="00E27D24" w:rsidP="0019733D">
      <w:pPr>
        <w:pStyle w:val="a3"/>
        <w:tabs>
          <w:tab w:val="left" w:leader="underscore" w:pos="7190"/>
        </w:tabs>
        <w:ind w:left="0"/>
        <w:jc w:val="right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</w:t>
      </w:r>
      <w:r w:rsidR="000C09CE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33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Клинцовскую городскую </w:t>
      </w:r>
    </w:p>
    <w:p w:rsidR="00E27D24" w:rsidRPr="00601639" w:rsidRDefault="00740D8C" w:rsidP="0019733D">
      <w:pPr>
        <w:pStyle w:val="a3"/>
        <w:tabs>
          <w:tab w:val="left" w:leader="underscore" w:pos="7190"/>
        </w:tabs>
        <w:ind w:left="0"/>
        <w:jc w:val="right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</w:t>
      </w:r>
      <w:r w:rsidR="0019733D">
        <w:rPr>
          <w:rStyle w:val="12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т</w:t>
      </w:r>
      <w:r w:rsidR="0019733D">
        <w:rPr>
          <w:rStyle w:val="12"/>
          <w:rFonts w:ascii="Times New Roman" w:hAnsi="Times New Roman" w:cs="Times New Roman"/>
          <w:color w:val="000000"/>
          <w:sz w:val="28"/>
          <w:szCs w:val="28"/>
        </w:rPr>
        <w:t>рацию</w:t>
      </w:r>
    </w:p>
    <w:p w:rsidR="0044090E" w:rsidRDefault="0044090E" w:rsidP="0044090E">
      <w:pPr>
        <w:pStyle w:val="a3"/>
        <w:ind w:left="5529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44090E">
      <w:pPr>
        <w:pStyle w:val="a3"/>
        <w:ind w:left="552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 кого:</w:t>
      </w:r>
      <w:r w:rsidR="000C09CE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E27D24" w:rsidRPr="00601639" w:rsidRDefault="00E27D24" w:rsidP="0044090E">
      <w:pPr>
        <w:pStyle w:val="a3"/>
        <w:ind w:left="5529" w:right="44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740D8C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740D8C">
        <w:rPr>
          <w:rStyle w:val="5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</w:t>
      </w:r>
      <w:r w:rsidR="000C09CE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___________________________</w:t>
      </w:r>
    </w:p>
    <w:p w:rsidR="00E27D24" w:rsidRPr="0044090E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Cs/>
        </w:rPr>
      </w:pPr>
      <w:r w:rsidRPr="0044090E">
        <w:rPr>
          <w:rStyle w:val="12"/>
          <w:rFonts w:ascii="Times New Roman" w:hAnsi="Times New Roman" w:cs="Times New Roman"/>
          <w:iCs/>
          <w:color w:val="000000"/>
          <w:sz w:val="28"/>
          <w:szCs w:val="28"/>
        </w:rPr>
        <w:t>(подпись Заявителя)                                                                   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19733D" w:rsidP="00650A58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 xml:space="preserve">«____»__________20__ </w:t>
      </w:r>
    </w:p>
    <w:p w:rsidR="00650A58" w:rsidRDefault="00650A58" w:rsidP="00650A58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44090E" w:rsidRDefault="0044090E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C96A02" w:rsidRDefault="00C96A02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C96A02" w:rsidRDefault="00C96A02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C96A02" w:rsidRDefault="00C96A02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C96A02" w:rsidRDefault="00C96A02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4D7598" w:rsidRDefault="004D7598" w:rsidP="00650A58">
      <w:pPr>
        <w:pStyle w:val="a3"/>
        <w:ind w:left="5387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650A58" w:rsidP="00650A58">
      <w:pPr>
        <w:pStyle w:val="a3"/>
        <w:ind w:left="5387"/>
        <w:jc w:val="center"/>
      </w:pPr>
      <w:r>
        <w:t xml:space="preserve">                              Приложение № 8</w:t>
      </w:r>
    </w:p>
    <w:p w:rsidR="00650A58" w:rsidRDefault="00650A58" w:rsidP="00650A58">
      <w:pPr>
        <w:pStyle w:val="a3"/>
        <w:ind w:left="5387" w:right="181"/>
        <w:jc w:val="both"/>
      </w:pPr>
      <w:r>
        <w:t xml:space="preserve">к Административному регламенту предоставления муниципальной услуги «Выдача разрешений на установку и эксплуатацию рекламных </w:t>
      </w:r>
      <w:r>
        <w:lastRenderedPageBreak/>
        <w:t>конструкций, аннулирование ранее выданных разрешений», утверждено постановлением Клинцовской городской администрацией</w:t>
      </w:r>
    </w:p>
    <w:p w:rsidR="00650A58" w:rsidRDefault="00650A58" w:rsidP="00650A58">
      <w:pPr>
        <w:pStyle w:val="a3"/>
        <w:ind w:left="5387"/>
        <w:jc w:val="both"/>
      </w:pPr>
      <w:r>
        <w:t>от ______________ № _________</w:t>
      </w:r>
    </w:p>
    <w:p w:rsidR="000A5696" w:rsidRPr="00601639" w:rsidRDefault="000A5696" w:rsidP="00650A58">
      <w:pPr>
        <w:pStyle w:val="a3"/>
        <w:tabs>
          <w:tab w:val="left" w:pos="6824"/>
          <w:tab w:val="left" w:pos="8749"/>
        </w:tabs>
        <w:ind w:left="2720"/>
      </w:pPr>
    </w:p>
    <w:p w:rsidR="000A5696" w:rsidRPr="00601639" w:rsidRDefault="007B79C0" w:rsidP="00FE23E9">
      <w:pPr>
        <w:pStyle w:val="1"/>
        <w:ind w:left="1627" w:right="929" w:hanging="1060"/>
        <w:rPr>
          <w:b w:val="0"/>
        </w:rPr>
      </w:pPr>
      <w:r w:rsidRPr="004D126D">
        <w:rPr>
          <w:b w:val="0"/>
        </w:rPr>
        <w:t>БЛОК-СХЕ</w:t>
      </w:r>
      <w:r w:rsidR="00FE23E9">
        <w:rPr>
          <w:b w:val="0"/>
        </w:rPr>
        <w:t xml:space="preserve">МА ПРЕДОСТАВЛЕНИЯ МУНИЦИПАЛЬНОЙ </w:t>
      </w:r>
      <w:r w:rsidRPr="004D126D">
        <w:rPr>
          <w:b w:val="0"/>
        </w:rPr>
        <w:t>УСЛУГИ</w:t>
      </w:r>
      <w:r w:rsidR="004D126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7E53B395" wp14:editId="6C1D51BD">
                <wp:simplePos x="0" y="0"/>
                <wp:positionH relativeFrom="page">
                  <wp:posOffset>1445260</wp:posOffset>
                </wp:positionH>
                <wp:positionV relativeFrom="paragraph">
                  <wp:posOffset>1002030</wp:posOffset>
                </wp:positionV>
                <wp:extent cx="2893060" cy="1938655"/>
                <wp:effectExtent l="0" t="0" r="21590" b="4445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0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C96A02" w:rsidRDefault="00C96A02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3B395" id="Group 52" o:spid="_x0000_s1026" style="position:absolute;left:0;text-align:left;margin-left:113.8pt;margin-top:78.9pt;width:227.8pt;height:152.65pt;z-index:-252608512;mso-position-horizontal-relative:page" coordorigin="2260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">
                <v:shape id="AutoShape 56" o:spid="_x0000_s1027" style="position:absolute;left:3062;top:2342;width:999;height:1517;visibility:visible;mso-wrap-style:square;v-text-anchor:top" coordsize="999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Uj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QTqF3y/xB8jiBwAA//8DAFBLAQItABQABgAIAAAAIQDb4fbL7gAAAIUBAAATAAAAAAAAAAAA&#10;AAAAAAAAAABbQ29udGVudF9UeXBlc10ueG1sUEsBAi0AFAAGAAgAAAAhAFr0LFu/AAAAFQEAAAsA&#10;AAAAAAAAAAAAAAAAHwEAAF9yZWxzLy5yZWxzUEsBAi0AFAAGAAgAAAAhANuYNSPEAAAA2wAAAA8A&#10;AAAAAAAAAAAAAAAABwIAAGRycy9kb3ducmV2LnhtbFBLBQYAAAAAAwADALcAAAD4Ag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C96A02" w:rsidRDefault="00C96A02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5696" w:rsidRPr="00601639" w:rsidRDefault="00C37ABA" w:rsidP="00601639">
      <w:pPr>
        <w:pStyle w:val="a3"/>
        <w:ind w:left="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3175" r="635" b="7620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6A02" w:rsidRDefault="00C96A02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C96A02" w:rsidRDefault="00C96A02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">
                <v:shape id="AutoShape 51" o:spid="_x0000_s1032" style="position:absolute;left:9816;top:330;width:1013;height:1517;visibility:visible;mso-wrap-style:square;v-text-anchor:top" coordsize="101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6A02" w:rsidRDefault="00C96A02">
                        <w:pPr>
                          <w:rPr>
                            <w:b/>
                            <w:sz w:val="33"/>
                          </w:rPr>
                        </w:pPr>
                      </w:p>
                      <w:p w:rsidR="00C96A02" w:rsidRDefault="00C96A02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T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KwP&#10;X8IPkPMvAAAA//8DAFBLAQItABQABgAIAAAAIQDb4fbL7gAAAIUBAAATAAAAAAAAAAAAAAAAAAAA&#10;AABbQ29udGVudF9UeXBlc10ueG1sUEsBAi0AFAAGAAgAAAAhAFr0LFu/AAAAFQEAAAsAAAAAAAAA&#10;AAAAAAAAHwEAAF9yZWxzLy5yZWxzUEsBAi0AFAAGAAgAAAAhAGMvh5O+AAAA2wAAAA8AAAAAAAAA&#10;AAAAAAAABwIAAGRycy9kb3ducmV2LnhtbFBLBQYAAAAAAwADALcAAADyAgAAAAA=&#10;" filled="f" strokeweight=".96pt">
                  <v:textbox inset="0,0,0,0">
                    <w:txbxContent>
                      <w:p w:rsidR="00C96A02" w:rsidRDefault="00C96A02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9C0" w:rsidRPr="00601639" w:rsidRDefault="007B79C0" w:rsidP="00601639">
      <w:pPr>
        <w:rPr>
          <w:sz w:val="28"/>
          <w:szCs w:val="28"/>
        </w:rPr>
      </w:pPr>
    </w:p>
    <w:p w:rsidR="004D126D" w:rsidRDefault="007B79C0" w:rsidP="004D126D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590B14EC" wp14:editId="192E7CDA">
                <wp:extent cx="5745480" cy="2786380"/>
                <wp:effectExtent l="9525" t="9525" r="7620" b="444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1"/>
                        <wps:cNvCnPr/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A02" w:rsidRDefault="00C96A02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B14EC"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">
                <v:rect id="Rectangle 45" o:spid="_x0000_s1038" style="position:absolute;left:14;top:24;width:453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" filled="f" strokeweight=".96pt"/>
                <v:rect id="Rectangle 44" o:spid="_x0000_s1039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rect id="Rectangle 40" o:spid="_x0000_s1043" style="position:absolute;left:4819;top:3316;width:42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C96A02" w:rsidRDefault="00C96A02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C96A02" w:rsidRDefault="00C96A02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" filled="f" strokeweight=".96pt">
                  <v:textbox inset="0,0,0,0">
                    <w:txbxContent>
                      <w:p w:rsidR="00C96A02" w:rsidRDefault="00C96A02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" filled="f" strokeweight=".96pt">
                  <v:textbox inset="0,0,0,0">
                    <w:txbxContent>
                      <w:p w:rsidR="00C96A02" w:rsidRDefault="00C96A02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h3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sLnS/gBcvYGAAD//wMAUEsBAi0AFAAGAAgAAAAhANvh9svuAAAAhQEAABMAAAAAAAAAAAAA&#10;AAAAAAAAAFtDb250ZW50X1R5cGVzXS54bWxQSwECLQAUAAYACAAAACEAWvQsW78AAAAVAQAACwAA&#10;AAAAAAAAAAAAAAAfAQAAX3JlbHMvLnJlbHNQSwECLQAUAAYACAAAACEAv6tId8MAAADbAAAADwAA&#10;AAAAAAAAAAAAAAAHAgAAZHJzL2Rvd25yZXYueG1sUEsFBgAAAAADAAMAtwAAAPcCAAAAAA==&#10;" filled="f" strokeweight=".96pt">
                  <v:textbox inset="0,0,0,0">
                    <w:txbxContent>
                      <w:p w:rsidR="00C96A02" w:rsidRDefault="00C96A02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58" w:rsidRDefault="00650A58" w:rsidP="004D126D">
      <w:pPr>
        <w:tabs>
          <w:tab w:val="left" w:pos="1425"/>
        </w:tabs>
        <w:rPr>
          <w:sz w:val="28"/>
          <w:szCs w:val="28"/>
        </w:rPr>
      </w:pPr>
    </w:p>
    <w:p w:rsidR="00114510" w:rsidRPr="004D7598" w:rsidRDefault="00C37ABA" w:rsidP="004D7598">
      <w:pPr>
        <w:tabs>
          <w:tab w:val="left" w:pos="1425"/>
        </w:tabs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7169D9" wp14:editId="1CF6810D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17780" b="12065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02" w:rsidRDefault="00C96A02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69D9"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:rsidR="00C96A02" w:rsidRDefault="00C96A02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C193AF" wp14:editId="184B70C0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12700" b="1524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02" w:rsidRDefault="00C96A02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93AF"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:rsidR="00C96A02" w:rsidRDefault="00C96A02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126D">
        <w:t xml:space="preserve">                      </w:t>
      </w:r>
    </w:p>
    <w:sectPr w:rsidR="00114510" w:rsidRPr="004D7598" w:rsidSect="00CB2E7C">
      <w:pgSz w:w="11910" w:h="16840"/>
      <w:pgMar w:top="1134" w:right="567" w:bottom="1134" w:left="1701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C0" w:rsidRDefault="005B49C0">
      <w:r>
        <w:separator/>
      </w:r>
    </w:p>
  </w:endnote>
  <w:endnote w:type="continuationSeparator" w:id="0">
    <w:p w:rsidR="005B49C0" w:rsidRDefault="005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C0" w:rsidRDefault="005B49C0">
      <w:r>
        <w:separator/>
      </w:r>
    </w:p>
  </w:footnote>
  <w:footnote w:type="continuationSeparator" w:id="0">
    <w:p w:rsidR="005B49C0" w:rsidRDefault="005B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CBAACC40"/>
    <w:lvl w:ilvl="0" w:tplc="38BCEC92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83E2FDA"/>
    <w:multiLevelType w:val="hybridMultilevel"/>
    <w:tmpl w:val="FE2C77F2"/>
    <w:lvl w:ilvl="0" w:tplc="E19828BC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6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7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8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9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0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 w15:restartNumberingAfterBreak="0">
    <w:nsid w:val="7B5719F5"/>
    <w:multiLevelType w:val="hybridMultilevel"/>
    <w:tmpl w:val="5C327DBC"/>
    <w:lvl w:ilvl="0" w:tplc="01FEB2DA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5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9"/>
  </w:num>
  <w:num w:numId="12">
    <w:abstractNumId w:val="37"/>
  </w:num>
  <w:num w:numId="13">
    <w:abstractNumId w:val="30"/>
  </w:num>
  <w:num w:numId="14">
    <w:abstractNumId w:val="20"/>
  </w:num>
  <w:num w:numId="15">
    <w:abstractNumId w:val="36"/>
  </w:num>
  <w:num w:numId="16">
    <w:abstractNumId w:val="32"/>
  </w:num>
  <w:num w:numId="17">
    <w:abstractNumId w:val="38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00207"/>
    <w:rsid w:val="00012F6E"/>
    <w:rsid w:val="000313CF"/>
    <w:rsid w:val="000363B8"/>
    <w:rsid w:val="000365C0"/>
    <w:rsid w:val="000410F5"/>
    <w:rsid w:val="0004439D"/>
    <w:rsid w:val="00053B6D"/>
    <w:rsid w:val="000553BE"/>
    <w:rsid w:val="00061F77"/>
    <w:rsid w:val="000637C9"/>
    <w:rsid w:val="0006464B"/>
    <w:rsid w:val="00084E96"/>
    <w:rsid w:val="000A5696"/>
    <w:rsid w:val="000B3554"/>
    <w:rsid w:val="000B5A33"/>
    <w:rsid w:val="000B72FA"/>
    <w:rsid w:val="000C09CE"/>
    <w:rsid w:val="000C1CFC"/>
    <w:rsid w:val="000D13C9"/>
    <w:rsid w:val="000D5D1A"/>
    <w:rsid w:val="000E1D95"/>
    <w:rsid w:val="000F5ECC"/>
    <w:rsid w:val="00100E6A"/>
    <w:rsid w:val="00111D1B"/>
    <w:rsid w:val="00114510"/>
    <w:rsid w:val="00121317"/>
    <w:rsid w:val="00124C1C"/>
    <w:rsid w:val="00135D86"/>
    <w:rsid w:val="00140481"/>
    <w:rsid w:val="00151DA2"/>
    <w:rsid w:val="001536F9"/>
    <w:rsid w:val="0015627B"/>
    <w:rsid w:val="00156FBE"/>
    <w:rsid w:val="001602CD"/>
    <w:rsid w:val="00160E88"/>
    <w:rsid w:val="00180B64"/>
    <w:rsid w:val="00184E6D"/>
    <w:rsid w:val="00185479"/>
    <w:rsid w:val="0019733D"/>
    <w:rsid w:val="001B0EAB"/>
    <w:rsid w:val="001D2058"/>
    <w:rsid w:val="001E6FEE"/>
    <w:rsid w:val="001F6089"/>
    <w:rsid w:val="002106CE"/>
    <w:rsid w:val="00216367"/>
    <w:rsid w:val="00216DEA"/>
    <w:rsid w:val="00221A57"/>
    <w:rsid w:val="002327B1"/>
    <w:rsid w:val="00232832"/>
    <w:rsid w:val="00243F3F"/>
    <w:rsid w:val="00245485"/>
    <w:rsid w:val="00255EB4"/>
    <w:rsid w:val="00256CFA"/>
    <w:rsid w:val="0025733F"/>
    <w:rsid w:val="00270DF6"/>
    <w:rsid w:val="00286AD5"/>
    <w:rsid w:val="002953CA"/>
    <w:rsid w:val="002A2566"/>
    <w:rsid w:val="002B029E"/>
    <w:rsid w:val="002B0476"/>
    <w:rsid w:val="002B701D"/>
    <w:rsid w:val="002C616F"/>
    <w:rsid w:val="002D76DD"/>
    <w:rsid w:val="002E030E"/>
    <w:rsid w:val="002E06C4"/>
    <w:rsid w:val="002E102B"/>
    <w:rsid w:val="002E43A4"/>
    <w:rsid w:val="002F21B0"/>
    <w:rsid w:val="002F2EB3"/>
    <w:rsid w:val="002F302D"/>
    <w:rsid w:val="00310DAF"/>
    <w:rsid w:val="00315751"/>
    <w:rsid w:val="00333701"/>
    <w:rsid w:val="00336FF1"/>
    <w:rsid w:val="00342AA8"/>
    <w:rsid w:val="003431A7"/>
    <w:rsid w:val="00351CBE"/>
    <w:rsid w:val="00390C33"/>
    <w:rsid w:val="00393918"/>
    <w:rsid w:val="003A6E2D"/>
    <w:rsid w:val="003B2BFB"/>
    <w:rsid w:val="003C5425"/>
    <w:rsid w:val="003D044C"/>
    <w:rsid w:val="003D6FFB"/>
    <w:rsid w:val="003F05F5"/>
    <w:rsid w:val="003F76D2"/>
    <w:rsid w:val="004168A1"/>
    <w:rsid w:val="00420405"/>
    <w:rsid w:val="00426A1E"/>
    <w:rsid w:val="0044090E"/>
    <w:rsid w:val="0044188E"/>
    <w:rsid w:val="0044545C"/>
    <w:rsid w:val="00447418"/>
    <w:rsid w:val="00460AB8"/>
    <w:rsid w:val="0047383A"/>
    <w:rsid w:val="00483392"/>
    <w:rsid w:val="00486FFA"/>
    <w:rsid w:val="004920B4"/>
    <w:rsid w:val="00497327"/>
    <w:rsid w:val="004B1AD5"/>
    <w:rsid w:val="004C69AD"/>
    <w:rsid w:val="004D126D"/>
    <w:rsid w:val="004D7598"/>
    <w:rsid w:val="004E4288"/>
    <w:rsid w:val="004F00DA"/>
    <w:rsid w:val="004F30C7"/>
    <w:rsid w:val="00502A13"/>
    <w:rsid w:val="005048AF"/>
    <w:rsid w:val="00517053"/>
    <w:rsid w:val="00521CC9"/>
    <w:rsid w:val="00533410"/>
    <w:rsid w:val="00535644"/>
    <w:rsid w:val="00546723"/>
    <w:rsid w:val="00550D77"/>
    <w:rsid w:val="00552977"/>
    <w:rsid w:val="00553025"/>
    <w:rsid w:val="005538E8"/>
    <w:rsid w:val="00556EBD"/>
    <w:rsid w:val="00574B3C"/>
    <w:rsid w:val="005850BC"/>
    <w:rsid w:val="00586713"/>
    <w:rsid w:val="005A069B"/>
    <w:rsid w:val="005A3CEE"/>
    <w:rsid w:val="005B0C67"/>
    <w:rsid w:val="005B49C0"/>
    <w:rsid w:val="005D0AEA"/>
    <w:rsid w:val="005D1DE0"/>
    <w:rsid w:val="005D2A89"/>
    <w:rsid w:val="005D3065"/>
    <w:rsid w:val="00601639"/>
    <w:rsid w:val="00603BF5"/>
    <w:rsid w:val="006078CF"/>
    <w:rsid w:val="00613BC6"/>
    <w:rsid w:val="00622C10"/>
    <w:rsid w:val="00636C12"/>
    <w:rsid w:val="00640880"/>
    <w:rsid w:val="0064567D"/>
    <w:rsid w:val="00650A58"/>
    <w:rsid w:val="0066625C"/>
    <w:rsid w:val="00667F6D"/>
    <w:rsid w:val="006711FF"/>
    <w:rsid w:val="00675F73"/>
    <w:rsid w:val="0067620F"/>
    <w:rsid w:val="00677CC0"/>
    <w:rsid w:val="00695D2F"/>
    <w:rsid w:val="006A1588"/>
    <w:rsid w:val="006D002A"/>
    <w:rsid w:val="006D3FF2"/>
    <w:rsid w:val="006E19BF"/>
    <w:rsid w:val="006E4D4C"/>
    <w:rsid w:val="00700E91"/>
    <w:rsid w:val="00701E8C"/>
    <w:rsid w:val="007035BC"/>
    <w:rsid w:val="00707519"/>
    <w:rsid w:val="00715610"/>
    <w:rsid w:val="007373D0"/>
    <w:rsid w:val="00740D8C"/>
    <w:rsid w:val="007465CD"/>
    <w:rsid w:val="00766977"/>
    <w:rsid w:val="00782F64"/>
    <w:rsid w:val="00796741"/>
    <w:rsid w:val="007A723A"/>
    <w:rsid w:val="007B79C0"/>
    <w:rsid w:val="007D09C8"/>
    <w:rsid w:val="007E0D1D"/>
    <w:rsid w:val="007E2974"/>
    <w:rsid w:val="007E7EEF"/>
    <w:rsid w:val="007F30D7"/>
    <w:rsid w:val="007F42CB"/>
    <w:rsid w:val="007F6248"/>
    <w:rsid w:val="008040DA"/>
    <w:rsid w:val="008120A3"/>
    <w:rsid w:val="00814CE4"/>
    <w:rsid w:val="00815DAA"/>
    <w:rsid w:val="00821C71"/>
    <w:rsid w:val="00840F06"/>
    <w:rsid w:val="00866A13"/>
    <w:rsid w:val="00866E6B"/>
    <w:rsid w:val="00871027"/>
    <w:rsid w:val="008829AE"/>
    <w:rsid w:val="008A5989"/>
    <w:rsid w:val="008B3BDD"/>
    <w:rsid w:val="008B48EC"/>
    <w:rsid w:val="008B726B"/>
    <w:rsid w:val="008C1FC2"/>
    <w:rsid w:val="008D19D8"/>
    <w:rsid w:val="008D20B7"/>
    <w:rsid w:val="008E308B"/>
    <w:rsid w:val="008F3552"/>
    <w:rsid w:val="00901D6D"/>
    <w:rsid w:val="009026CF"/>
    <w:rsid w:val="00905491"/>
    <w:rsid w:val="00910565"/>
    <w:rsid w:val="00915ADB"/>
    <w:rsid w:val="009273E6"/>
    <w:rsid w:val="00927622"/>
    <w:rsid w:val="00936088"/>
    <w:rsid w:val="00940AC5"/>
    <w:rsid w:val="00961709"/>
    <w:rsid w:val="009653F4"/>
    <w:rsid w:val="009661A6"/>
    <w:rsid w:val="0097394D"/>
    <w:rsid w:val="00993C53"/>
    <w:rsid w:val="009A36E9"/>
    <w:rsid w:val="009A3767"/>
    <w:rsid w:val="009A6B5C"/>
    <w:rsid w:val="009A7F37"/>
    <w:rsid w:val="009B290E"/>
    <w:rsid w:val="009B5A28"/>
    <w:rsid w:val="009D3E85"/>
    <w:rsid w:val="009E7920"/>
    <w:rsid w:val="009F0A7F"/>
    <w:rsid w:val="00A04216"/>
    <w:rsid w:val="00A16742"/>
    <w:rsid w:val="00A2106C"/>
    <w:rsid w:val="00A57A80"/>
    <w:rsid w:val="00A611C2"/>
    <w:rsid w:val="00A6197A"/>
    <w:rsid w:val="00A65790"/>
    <w:rsid w:val="00A734D2"/>
    <w:rsid w:val="00A755CE"/>
    <w:rsid w:val="00AA11F4"/>
    <w:rsid w:val="00AA2507"/>
    <w:rsid w:val="00AC4D27"/>
    <w:rsid w:val="00AC54C7"/>
    <w:rsid w:val="00AC6800"/>
    <w:rsid w:val="00AD1DAB"/>
    <w:rsid w:val="00AD7DFD"/>
    <w:rsid w:val="00B125BF"/>
    <w:rsid w:val="00B13DF8"/>
    <w:rsid w:val="00B14C8A"/>
    <w:rsid w:val="00B22D28"/>
    <w:rsid w:val="00B40744"/>
    <w:rsid w:val="00B41C31"/>
    <w:rsid w:val="00B4460F"/>
    <w:rsid w:val="00B532D0"/>
    <w:rsid w:val="00B772C8"/>
    <w:rsid w:val="00B913AF"/>
    <w:rsid w:val="00B91EBC"/>
    <w:rsid w:val="00B92CA0"/>
    <w:rsid w:val="00B92F19"/>
    <w:rsid w:val="00BA0E2D"/>
    <w:rsid w:val="00BC56C7"/>
    <w:rsid w:val="00BD44E3"/>
    <w:rsid w:val="00BD7D30"/>
    <w:rsid w:val="00BE28A9"/>
    <w:rsid w:val="00BE28D9"/>
    <w:rsid w:val="00BE6284"/>
    <w:rsid w:val="00BF41B3"/>
    <w:rsid w:val="00C01794"/>
    <w:rsid w:val="00C3087D"/>
    <w:rsid w:val="00C31001"/>
    <w:rsid w:val="00C32E7B"/>
    <w:rsid w:val="00C33688"/>
    <w:rsid w:val="00C37ABA"/>
    <w:rsid w:val="00C55526"/>
    <w:rsid w:val="00C62C46"/>
    <w:rsid w:val="00C671A3"/>
    <w:rsid w:val="00C70F4A"/>
    <w:rsid w:val="00C721C6"/>
    <w:rsid w:val="00C76E40"/>
    <w:rsid w:val="00C804F2"/>
    <w:rsid w:val="00C807FE"/>
    <w:rsid w:val="00C829BB"/>
    <w:rsid w:val="00C85288"/>
    <w:rsid w:val="00C96A02"/>
    <w:rsid w:val="00C97C89"/>
    <w:rsid w:val="00CB2E7C"/>
    <w:rsid w:val="00CB406A"/>
    <w:rsid w:val="00CC270D"/>
    <w:rsid w:val="00CC4AA5"/>
    <w:rsid w:val="00CC56D5"/>
    <w:rsid w:val="00CE367C"/>
    <w:rsid w:val="00CE740A"/>
    <w:rsid w:val="00CF4150"/>
    <w:rsid w:val="00D0727E"/>
    <w:rsid w:val="00D20AE4"/>
    <w:rsid w:val="00D34B22"/>
    <w:rsid w:val="00D3738B"/>
    <w:rsid w:val="00D401A5"/>
    <w:rsid w:val="00D43034"/>
    <w:rsid w:val="00D43641"/>
    <w:rsid w:val="00D576A2"/>
    <w:rsid w:val="00D72ADA"/>
    <w:rsid w:val="00D86998"/>
    <w:rsid w:val="00D87318"/>
    <w:rsid w:val="00D90B59"/>
    <w:rsid w:val="00D95339"/>
    <w:rsid w:val="00DA2586"/>
    <w:rsid w:val="00DE570E"/>
    <w:rsid w:val="00E02553"/>
    <w:rsid w:val="00E24797"/>
    <w:rsid w:val="00E27D24"/>
    <w:rsid w:val="00E32460"/>
    <w:rsid w:val="00E34EBB"/>
    <w:rsid w:val="00E35B54"/>
    <w:rsid w:val="00E425C0"/>
    <w:rsid w:val="00E4373A"/>
    <w:rsid w:val="00E46EEE"/>
    <w:rsid w:val="00E50B26"/>
    <w:rsid w:val="00E518D6"/>
    <w:rsid w:val="00E62A20"/>
    <w:rsid w:val="00E63C09"/>
    <w:rsid w:val="00E65744"/>
    <w:rsid w:val="00E723BE"/>
    <w:rsid w:val="00E728DE"/>
    <w:rsid w:val="00E72BBD"/>
    <w:rsid w:val="00E815F4"/>
    <w:rsid w:val="00E82C0C"/>
    <w:rsid w:val="00E9521D"/>
    <w:rsid w:val="00EB2D6D"/>
    <w:rsid w:val="00EC531C"/>
    <w:rsid w:val="00ED6F3C"/>
    <w:rsid w:val="00EE6932"/>
    <w:rsid w:val="00F02594"/>
    <w:rsid w:val="00F12166"/>
    <w:rsid w:val="00F22D54"/>
    <w:rsid w:val="00F443A6"/>
    <w:rsid w:val="00F645A2"/>
    <w:rsid w:val="00F761B0"/>
    <w:rsid w:val="00F87533"/>
    <w:rsid w:val="00F9019E"/>
    <w:rsid w:val="00FC4C03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0F1B0-5205-4AA8-A40E-7A9C9EF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ci.ru," TargetMode="External"/><Relationship Id="rId13" Type="http://schemas.openxmlformats.org/officeDocument/2006/relationships/hyperlink" Target="garantF1://12045525.19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5525.190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5525.19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klintsy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75B0-AA7F-42AF-AD46-A892CB49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13742</Words>
  <Characters>78336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ComInf1</dc:creator>
  <cp:lastModifiedBy>Костян</cp:lastModifiedBy>
  <cp:revision>2</cp:revision>
  <cp:lastPrinted>2020-08-10T10:47:00Z</cp:lastPrinted>
  <dcterms:created xsi:type="dcterms:W3CDTF">2020-08-14T15:29:00Z</dcterms:created>
  <dcterms:modified xsi:type="dcterms:W3CDTF">2020-08-14T15:29:00Z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