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6F3214" w:rsidRPr="00F43C7A" w:rsidTr="005F77A8">
        <w:tc>
          <w:tcPr>
            <w:tcW w:w="6629" w:type="dxa"/>
            <w:shd w:val="clear" w:color="auto" w:fill="auto"/>
          </w:tcPr>
          <w:p w:rsidR="006F3214" w:rsidRPr="00F43C7A" w:rsidRDefault="006F3214" w:rsidP="005F784C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5F784C" w:rsidRDefault="005F77A8" w:rsidP="00694AC4">
            <w:pPr>
              <w:pStyle w:val="a4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5F784C" w:rsidRDefault="005F77A8" w:rsidP="005F784C">
            <w:pPr>
              <w:pStyle w:val="a4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  <w:r w:rsidR="005F784C" w:rsidRPr="005F784C">
              <w:rPr>
                <w:rFonts w:ascii="Times New Roman" w:hAnsi="Times New Roman"/>
                <w:sz w:val="24"/>
                <w:szCs w:val="24"/>
              </w:rPr>
              <w:t xml:space="preserve"> Клинцовской городской администрации </w:t>
            </w:r>
          </w:p>
          <w:p w:rsidR="005F784C" w:rsidRPr="005F784C" w:rsidRDefault="005F784C" w:rsidP="005F784C">
            <w:pPr>
              <w:pStyle w:val="a4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84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A4741">
              <w:rPr>
                <w:rFonts w:ascii="Times New Roman" w:hAnsi="Times New Roman"/>
                <w:sz w:val="24"/>
                <w:szCs w:val="24"/>
              </w:rPr>
              <w:t>06.08.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784C">
              <w:rPr>
                <w:rFonts w:ascii="Times New Roman" w:hAnsi="Times New Roman"/>
                <w:sz w:val="24"/>
                <w:szCs w:val="24"/>
              </w:rPr>
              <w:t>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1A4741">
              <w:rPr>
                <w:rFonts w:ascii="Times New Roman" w:hAnsi="Times New Roman"/>
                <w:sz w:val="24"/>
                <w:szCs w:val="24"/>
              </w:rPr>
              <w:t>1102</w:t>
            </w:r>
          </w:p>
          <w:p w:rsidR="006F3214" w:rsidRPr="00F43C7A" w:rsidRDefault="006F3214" w:rsidP="005F784C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F3214" w:rsidRPr="00F43C7A" w:rsidRDefault="006F3214" w:rsidP="006F3214">
      <w:pPr>
        <w:pStyle w:val="a4"/>
        <w:rPr>
          <w:rFonts w:ascii="Times New Roman" w:hAnsi="Times New Roman"/>
          <w:sz w:val="26"/>
          <w:szCs w:val="26"/>
        </w:rPr>
      </w:pPr>
    </w:p>
    <w:p w:rsidR="006F3214" w:rsidRPr="00F43C7A" w:rsidRDefault="006F3214" w:rsidP="006F321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F3214" w:rsidRPr="00027079" w:rsidRDefault="006F3214" w:rsidP="00027079">
      <w:pPr>
        <w:pStyle w:val="a4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Административный регламент </w:t>
      </w:r>
      <w:r w:rsidRPr="00F43C7A">
        <w:rPr>
          <w:rFonts w:ascii="Times New Roman" w:hAnsi="Times New Roman"/>
          <w:bCs/>
          <w:sz w:val="26"/>
          <w:szCs w:val="26"/>
        </w:rPr>
        <w:t>предоставления муниципальной услуги «Предоставление сведений, содержащихся в информационной системе обеспечения градостроительной деятельности»</w:t>
      </w:r>
    </w:p>
    <w:p w:rsidR="006F3214" w:rsidRPr="00F43C7A" w:rsidRDefault="006F3214" w:rsidP="006F3214">
      <w:pPr>
        <w:pStyle w:val="a4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6F3214" w:rsidRPr="00F43C7A" w:rsidRDefault="006F3214" w:rsidP="006F3214">
      <w:pPr>
        <w:pStyle w:val="a4"/>
        <w:ind w:left="1069"/>
        <w:jc w:val="center"/>
        <w:rPr>
          <w:rFonts w:ascii="Times New Roman" w:hAnsi="Times New Roman"/>
          <w:spacing w:val="-2"/>
          <w:sz w:val="26"/>
          <w:szCs w:val="26"/>
        </w:rPr>
      </w:pPr>
      <w:r w:rsidRPr="00F43C7A">
        <w:rPr>
          <w:rFonts w:ascii="Times New Roman" w:hAnsi="Times New Roman"/>
          <w:spacing w:val="-2"/>
          <w:sz w:val="26"/>
          <w:szCs w:val="26"/>
          <w:lang w:val="en-US"/>
        </w:rPr>
        <w:t>I</w:t>
      </w:r>
      <w:r w:rsidRPr="00F43C7A">
        <w:rPr>
          <w:rFonts w:ascii="Times New Roman" w:hAnsi="Times New Roman"/>
          <w:spacing w:val="-2"/>
          <w:sz w:val="26"/>
          <w:szCs w:val="26"/>
        </w:rPr>
        <w:t>. Общие положения</w:t>
      </w:r>
    </w:p>
    <w:p w:rsidR="006F3214" w:rsidRPr="00F43C7A" w:rsidRDefault="006F3214" w:rsidP="006F3214">
      <w:pPr>
        <w:pStyle w:val="a4"/>
        <w:ind w:left="1069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1. Административный регламент (далее - регламент) предоставления муниципальной услуги «Предоставление сведений, содержащихся в информационной системе обеспечения градостроительной деятельности» (далее - муниципальная услуга) устанавливает порядок и стандарт предоставления муниципальной услуги по предоставлению сведений, содержащихся в информационной системе обеспечения градостроительной деятельности.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II. Стандарт предоставления муниципальной услуги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6F3214" w:rsidRPr="00F43C7A" w:rsidRDefault="006F3214" w:rsidP="006F32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2.1. Муниципальная услуга «Предоставление сведений, содержащихся в информационной системе обеспечения градостроительной деятельности» (далее - ИСОГД).</w:t>
      </w:r>
    </w:p>
    <w:p w:rsidR="006F3214" w:rsidRPr="00F43C7A" w:rsidRDefault="005F784C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F784C">
        <w:rPr>
          <w:rFonts w:ascii="Times New Roman" w:hAnsi="Times New Roman"/>
          <w:sz w:val="26"/>
          <w:szCs w:val="26"/>
        </w:rPr>
        <w:t>Заявителями муниципальной услуги являются органы государственной власти, органы местного самоуправления, физические и юридические лица (далее - заявители</w:t>
      </w:r>
      <w:proofErr w:type="gramStart"/>
      <w:r w:rsidRPr="005F784C">
        <w:rPr>
          <w:rFonts w:ascii="Times New Roman" w:hAnsi="Times New Roman"/>
          <w:sz w:val="26"/>
          <w:szCs w:val="26"/>
        </w:rPr>
        <w:t>)».</w:t>
      </w:r>
      <w:r w:rsidR="006F3214" w:rsidRPr="00F43C7A">
        <w:rPr>
          <w:rFonts w:ascii="Times New Roman" w:hAnsi="Times New Roman"/>
          <w:sz w:val="26"/>
          <w:szCs w:val="26"/>
        </w:rPr>
        <w:t>.</w:t>
      </w:r>
      <w:proofErr w:type="gramEnd"/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От имени заявителя могут выступать его уполномоченные представители.</w:t>
      </w:r>
    </w:p>
    <w:p w:rsidR="006F3214" w:rsidRPr="00F43C7A" w:rsidRDefault="006F3214" w:rsidP="006F32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2.2. Муниципальная услуга предоставляется </w:t>
      </w:r>
      <w:r w:rsidR="00027079">
        <w:rPr>
          <w:rFonts w:ascii="Times New Roman" w:hAnsi="Times New Roman"/>
          <w:sz w:val="26"/>
          <w:szCs w:val="26"/>
        </w:rPr>
        <w:t xml:space="preserve">городской администрацией (далее - </w:t>
      </w:r>
      <w:r w:rsidRPr="00F43C7A">
        <w:rPr>
          <w:rFonts w:ascii="Times New Roman" w:hAnsi="Times New Roman"/>
          <w:sz w:val="26"/>
          <w:szCs w:val="26"/>
        </w:rPr>
        <w:t xml:space="preserve">администрация). Непосредственно в администрации муниципальная услуга </w:t>
      </w:r>
      <w:r w:rsidRPr="00F43C7A">
        <w:rPr>
          <w:rFonts w:ascii="Times New Roman" w:hAnsi="Times New Roman"/>
          <w:bCs/>
          <w:sz w:val="26"/>
          <w:szCs w:val="26"/>
        </w:rPr>
        <w:t xml:space="preserve">предоставляется </w:t>
      </w:r>
      <w:r w:rsidRPr="00F43C7A">
        <w:rPr>
          <w:rFonts w:ascii="Times New Roman" w:hAnsi="Times New Roman"/>
          <w:sz w:val="26"/>
          <w:szCs w:val="26"/>
        </w:rPr>
        <w:t xml:space="preserve">отделом </w:t>
      </w:r>
      <w:r w:rsidRPr="00F43C7A">
        <w:rPr>
          <w:rFonts w:ascii="Times New Roman" w:hAnsi="Times New Roman"/>
          <w:color w:val="000000"/>
          <w:sz w:val="26"/>
          <w:szCs w:val="26"/>
        </w:rPr>
        <w:t xml:space="preserve">архитектуры, градостроительства и </w:t>
      </w:r>
      <w:r w:rsidR="00027079">
        <w:rPr>
          <w:rFonts w:ascii="Times New Roman" w:hAnsi="Times New Roman"/>
          <w:color w:val="000000"/>
          <w:sz w:val="26"/>
          <w:szCs w:val="26"/>
        </w:rPr>
        <w:t xml:space="preserve">землепользования </w:t>
      </w:r>
      <w:r w:rsidRPr="00F43C7A">
        <w:rPr>
          <w:rFonts w:ascii="Times New Roman" w:hAnsi="Times New Roman"/>
          <w:sz w:val="26"/>
          <w:szCs w:val="26"/>
        </w:rPr>
        <w:t>администрации (далее – отдел).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Информация о месте нахождения и графике работы отдела:</w:t>
      </w:r>
    </w:p>
    <w:p w:rsidR="006F3214" w:rsidRPr="00F43C7A" w:rsidRDefault="006F3214" w:rsidP="006F32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ул. Октябрьская, д.42, г. Клинцы, Брянская область, 243140</w:t>
      </w:r>
    </w:p>
    <w:p w:rsidR="006F3214" w:rsidRPr="00F43C7A" w:rsidRDefault="006F3214" w:rsidP="006F3214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Телефон для справок: </w:t>
      </w:r>
      <w:r w:rsidRPr="00F43C7A">
        <w:rPr>
          <w:rFonts w:ascii="Times New Roman" w:hAnsi="Times New Roman"/>
          <w:color w:val="000000"/>
          <w:sz w:val="26"/>
          <w:szCs w:val="26"/>
        </w:rPr>
        <w:t>8 (48336) 4-46-35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График работы: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Понедельник-четверг - с 8-30 до 17-45;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пятница - с 8-30 до 16-30;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перерыв - с 13-00 до 14-00;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суббота, воскресенье - выходные дни.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График приема заявителей (консультации о порядке предоставления муниципальной услуги):</w:t>
      </w:r>
    </w:p>
    <w:p w:rsidR="006F3214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вторник, четверг - с 09-00 до 13-00.</w:t>
      </w:r>
    </w:p>
    <w:p w:rsidR="00027079" w:rsidRPr="00F43C7A" w:rsidRDefault="00027079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.2.1.</w:t>
      </w:r>
      <w:r w:rsidRPr="0002707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0270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2707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02707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027079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0270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02707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 w:rsidRPr="000270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 w:rsidRPr="0002707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2707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элек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r w:rsidRPr="000270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02707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форме</w:t>
      </w:r>
      <w:r w:rsidRPr="0002707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02707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ще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ствляется</w:t>
      </w:r>
      <w:r w:rsidRPr="0002707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2707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</w:t>
      </w:r>
      <w:r w:rsidRPr="0002707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ствии с зако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одательством Российской</w:t>
      </w:r>
      <w:r w:rsidRPr="0002707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</w:t>
      </w:r>
      <w:r w:rsidRPr="000270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</w:t>
      </w:r>
      <w:r w:rsidRPr="0002707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0270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027079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аправл</w:t>
      </w:r>
      <w:r w:rsidRPr="000270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27079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0270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270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Pr="00027079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27079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027079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форме</w:t>
      </w:r>
      <w:r w:rsidRPr="00027079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027079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27079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виде</w:t>
      </w:r>
      <w:r w:rsidRPr="00027079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эл</w:t>
      </w:r>
      <w:r w:rsidRPr="0002707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кт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0270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 w:rsidRPr="00027079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02707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02707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мента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з</w:t>
      </w:r>
      <w:r w:rsidRPr="0002707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преща</w:t>
      </w:r>
      <w:r w:rsidRPr="000270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1E3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заяви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еля пов</w:t>
      </w:r>
      <w:r w:rsidRPr="000270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орного форм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рования и</w:t>
      </w:r>
      <w:r w:rsidRPr="000270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подп</w:t>
      </w:r>
      <w:r w:rsidRPr="000270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ис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аявления 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02707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ажном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носителе</w:t>
      </w:r>
    </w:p>
    <w:p w:rsidR="006F3214" w:rsidRPr="00F43C7A" w:rsidRDefault="006F3214" w:rsidP="006F321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2.3. Консультации о порядке предоставления муниципальной услуги проводит начальник отдела </w:t>
      </w:r>
      <w:r w:rsidRPr="00F43C7A">
        <w:rPr>
          <w:rFonts w:ascii="Times New Roman" w:hAnsi="Times New Roman"/>
          <w:color w:val="000000"/>
          <w:sz w:val="26"/>
          <w:szCs w:val="26"/>
        </w:rPr>
        <w:t xml:space="preserve">архитектуры, градостроительства и </w:t>
      </w:r>
      <w:r w:rsidR="00027079">
        <w:rPr>
          <w:rFonts w:ascii="Times New Roman" w:hAnsi="Times New Roman"/>
          <w:color w:val="000000"/>
          <w:sz w:val="26"/>
          <w:szCs w:val="26"/>
        </w:rPr>
        <w:t>землепользования</w:t>
      </w:r>
      <w:r w:rsidRPr="00F43C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43C7A">
        <w:rPr>
          <w:rFonts w:ascii="Times New Roman" w:hAnsi="Times New Roman"/>
          <w:sz w:val="26"/>
          <w:szCs w:val="26"/>
        </w:rPr>
        <w:t>администрации, ответственный за предоставление данной муниципальной услуги (далее – ответственное должностное лицо) при личном обращении,  по телефону.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2.4. Перечень необходимых для предоставления муниципальной услуги документов.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Заявители предс</w:t>
      </w:r>
      <w:r w:rsidR="00027079">
        <w:rPr>
          <w:rFonts w:ascii="Times New Roman" w:hAnsi="Times New Roman"/>
          <w:sz w:val="26"/>
          <w:szCs w:val="26"/>
        </w:rPr>
        <w:t>тавляют в администрацию на имя г</w:t>
      </w:r>
      <w:r w:rsidRPr="00F43C7A">
        <w:rPr>
          <w:rFonts w:ascii="Times New Roman" w:hAnsi="Times New Roman"/>
          <w:sz w:val="26"/>
          <w:szCs w:val="26"/>
        </w:rPr>
        <w:t xml:space="preserve">лавы администрации запрос о предоставлении сведений, содержащихся в информационной системе обеспечения градостроительной деятельности (далее - запрос) (приложение № 1). 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Если запрашиваемые сведения касаются определенного объекта, то заявителю необходимо представить документы, позволяющие определить точное месторасположение данного объекта (представляется один из документов):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1. Кадастровая выписка на земельный участок.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2. Схема расположения земельного участка на кадастровом плане или кадастровой карте соответствующей территории.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3. Исполнительно-топографическая съемка объекта с нанесением подземных, наземных и надземных коммуникаций, М 1:500, сроком исполнения не более двух лет.</w:t>
      </w:r>
    </w:p>
    <w:p w:rsidR="006F3214" w:rsidRPr="00F43C7A" w:rsidRDefault="006F3214" w:rsidP="000270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4. Документ, подтверждающий согласие, предусмотренный частью 3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2.5. Результатом предоставления муниципальной услуги является предоставление сведений из ИСОГД.</w:t>
      </w:r>
    </w:p>
    <w:p w:rsidR="006F3214" w:rsidRPr="00F43C7A" w:rsidRDefault="006F3214" w:rsidP="006F32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C7A">
        <w:rPr>
          <w:rFonts w:ascii="Times New Roman" w:hAnsi="Times New Roman" w:cs="Times New Roman"/>
          <w:sz w:val="26"/>
          <w:szCs w:val="26"/>
        </w:rPr>
        <w:t xml:space="preserve"> Срок предоставления муниципальной услуги не должен превышать 30 календарных дней со дня регистрации обращения </w:t>
      </w:r>
      <w:r w:rsidRPr="00F43C7A">
        <w:rPr>
          <w:rFonts w:ascii="Times New Roman" w:hAnsi="Times New Roman"/>
          <w:sz w:val="26"/>
          <w:szCs w:val="26"/>
        </w:rPr>
        <w:t>(п. 1 ст. 12 Федерального закона от 2 мая 2006 года № 59-ФЗ «О порядке рассмотрения обращений граждан Российской Федерации»)</w:t>
      </w:r>
      <w:r w:rsidRPr="00F43C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F3214" w:rsidRPr="00F43C7A" w:rsidRDefault="001E3862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</w:t>
      </w:r>
      <w:r w:rsidR="006F3214" w:rsidRPr="00F43C7A">
        <w:rPr>
          <w:rFonts w:ascii="Times New Roman" w:hAnsi="Times New Roman"/>
          <w:sz w:val="26"/>
          <w:szCs w:val="26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- Градостроительным кодексом Российской Федерации от 29 декабря 2004 года № 190-ФЗ 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- Федеральным законом от 27 июля 2010 года № 210-ФЗ «Об организации предоставления государственных и муниципальных услуг» 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- Федеральным законом от 2 мая 2006 года № 59-ФЗ «О порядке рассмотрения обращений граждан Российской Федерации» 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- Федеральным законом от 27 июля 2006 года № 152-ФЗ «О персональных данных» 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- </w:t>
      </w:r>
      <w:r w:rsidR="001E3862" w:rsidRPr="001E3862">
        <w:rPr>
          <w:rFonts w:ascii="Times New Roman" w:hAnsi="Times New Roman"/>
          <w:sz w:val="26"/>
          <w:szCs w:val="26"/>
        </w:rPr>
        <w:t>Постановление</w:t>
      </w:r>
      <w:r w:rsidR="001E3862">
        <w:rPr>
          <w:rFonts w:ascii="Times New Roman" w:hAnsi="Times New Roman"/>
          <w:sz w:val="26"/>
          <w:szCs w:val="26"/>
        </w:rPr>
        <w:t>м</w:t>
      </w:r>
      <w:r w:rsidR="001E3862" w:rsidRPr="001E3862">
        <w:rPr>
          <w:rFonts w:ascii="Times New Roman" w:hAnsi="Times New Roman"/>
          <w:sz w:val="26"/>
          <w:szCs w:val="26"/>
        </w:rPr>
        <w:t xml:space="preserve"> Правительства РФ от 13 марта 2020 г. № 279 "Об информационном обеспечении градостроительной деятельности"</w:t>
      </w:r>
      <w:r w:rsidRPr="00F43C7A">
        <w:rPr>
          <w:rFonts w:ascii="Times New Roman" w:hAnsi="Times New Roman"/>
          <w:sz w:val="26"/>
          <w:szCs w:val="26"/>
        </w:rPr>
        <w:t xml:space="preserve">. </w:t>
      </w:r>
    </w:p>
    <w:p w:rsidR="006F3214" w:rsidRPr="00F43C7A" w:rsidRDefault="001E3862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" w:name="Par80"/>
      <w:bookmarkStart w:id="2" w:name="Par81"/>
      <w:bookmarkEnd w:id="1"/>
      <w:bookmarkEnd w:id="2"/>
      <w:r>
        <w:rPr>
          <w:rFonts w:ascii="Times New Roman" w:hAnsi="Times New Roman"/>
          <w:sz w:val="26"/>
          <w:szCs w:val="26"/>
        </w:rPr>
        <w:t>2.7</w:t>
      </w:r>
      <w:r w:rsidR="006F3214" w:rsidRPr="00F43C7A">
        <w:rPr>
          <w:rFonts w:ascii="Times New Roman" w:hAnsi="Times New Roman"/>
          <w:sz w:val="26"/>
          <w:szCs w:val="26"/>
        </w:rPr>
        <w:t>. Основаниями для отказа в предоставлении муниципальной услуги являются (предоставление сведений, содержащихся в ИСОГД):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- непредставление документов, предусмотренных п. 2.4 регламента;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- поступление в отдел ответа на межведомственный запрос, свидетельствующего об отсутствии документа и (или) информации, </w:t>
      </w:r>
      <w:proofErr w:type="gramStart"/>
      <w:r w:rsidRPr="00F43C7A">
        <w:rPr>
          <w:rFonts w:ascii="Times New Roman" w:hAnsi="Times New Roman"/>
          <w:sz w:val="26"/>
          <w:szCs w:val="26"/>
        </w:rPr>
        <w:t>необходимых</w:t>
      </w:r>
      <w:proofErr w:type="gramEnd"/>
      <w:r w:rsidRPr="00F43C7A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услуги;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- отсутствие запрашиваемых сведений в ИСОГД;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lastRenderedPageBreak/>
        <w:t>- установленный в соответствии с законодательством Российской Федерации запрет на предоставление указанных сведений заявителю.</w:t>
      </w:r>
    </w:p>
    <w:p w:rsidR="006F3214" w:rsidRPr="00F43C7A" w:rsidRDefault="001E3862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6F3214" w:rsidRPr="00F43C7A">
        <w:rPr>
          <w:rFonts w:ascii="Times New Roman" w:hAnsi="Times New Roman"/>
          <w:sz w:val="26"/>
          <w:szCs w:val="26"/>
        </w:rPr>
        <w:t>.1. Об отказе в рассмотрении обращения письменно сообщается обратившемуся гражданину (организации) в порядке и сроки в соответствии с положениями настоящего административного регламента.</w:t>
      </w:r>
    </w:p>
    <w:p w:rsidR="006F3214" w:rsidRPr="00F43C7A" w:rsidRDefault="001E3862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</w:t>
      </w:r>
      <w:r w:rsidR="006F3214" w:rsidRPr="00F43C7A">
        <w:rPr>
          <w:rFonts w:ascii="Times New Roman" w:hAnsi="Times New Roman"/>
          <w:sz w:val="26"/>
          <w:szCs w:val="26"/>
        </w:rPr>
        <w:t xml:space="preserve">. </w:t>
      </w:r>
      <w:r w:rsidR="005F784C" w:rsidRPr="005F784C">
        <w:rPr>
          <w:rFonts w:ascii="Times New Roman" w:hAnsi="Times New Roman"/>
          <w:sz w:val="26"/>
          <w:szCs w:val="26"/>
        </w:rPr>
        <w:t>Муниципальная услуга предоставляется бесплатно по запросам органов государственной власти, органов государственной власти субъектов Российской Федерации, органов местного самоуправления, по запросам физических и юридических лиц (в случаях, предусмотренных федеральными законами).</w:t>
      </w:r>
    </w:p>
    <w:p w:rsidR="006F3214" w:rsidRPr="00F43C7A" w:rsidRDefault="001E3862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</w:t>
      </w:r>
      <w:r w:rsidR="006F3214" w:rsidRPr="00F43C7A">
        <w:rPr>
          <w:rFonts w:ascii="Times New Roman" w:hAnsi="Times New Roman"/>
          <w:sz w:val="26"/>
          <w:szCs w:val="26"/>
        </w:rPr>
        <w:t xml:space="preserve">. Требования к помещениям, в которых предоставляется муниципальная услуга. </w:t>
      </w:r>
    </w:p>
    <w:p w:rsidR="006F3214" w:rsidRPr="00F43C7A" w:rsidRDefault="001E3862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bookmarkStart w:id="3" w:name="sub_10024"/>
      <w:r>
        <w:rPr>
          <w:rFonts w:ascii="Times New Roman" w:hAnsi="Times New Roman"/>
          <w:sz w:val="26"/>
          <w:szCs w:val="26"/>
        </w:rPr>
        <w:t>2.9</w:t>
      </w:r>
      <w:r w:rsidR="006F3214" w:rsidRPr="00F43C7A">
        <w:rPr>
          <w:rFonts w:ascii="Times New Roman" w:hAnsi="Times New Roman"/>
          <w:sz w:val="26"/>
          <w:szCs w:val="26"/>
        </w:rPr>
        <w:t xml:space="preserve">.1. </w:t>
      </w:r>
      <w:bookmarkEnd w:id="3"/>
      <w:r w:rsidR="006F3214" w:rsidRPr="00F43C7A">
        <w:rPr>
          <w:rFonts w:ascii="Times New Roman" w:hAnsi="Times New Roman"/>
          <w:sz w:val="26"/>
          <w:szCs w:val="26"/>
        </w:rPr>
        <w:t xml:space="preserve">Помещения в здании по размерам и состоянию должны отвечать требованиям санитарных норм и правил противопожарной безопасности, безопасности труда и быть защищены от воздействия факторов, отрицательно влияющих на качество предоставляемой муниципальной услуги (повышенная, пониженная температура  воздуха, влажность воздуха, запыленность, загрязненность, шум, вибрация и так далее). </w:t>
      </w:r>
    </w:p>
    <w:p w:rsidR="006F3214" w:rsidRPr="00F43C7A" w:rsidRDefault="001E3862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</w:t>
      </w:r>
      <w:r w:rsidR="006F3214" w:rsidRPr="00F43C7A">
        <w:rPr>
          <w:rFonts w:ascii="Times New Roman" w:hAnsi="Times New Roman"/>
          <w:sz w:val="26"/>
          <w:szCs w:val="26"/>
        </w:rPr>
        <w:t>.2. Учреждения должны быть оснащены оборудованием, отвечающим требованиям стандартов, технических условий, нормативных документов и обеспечивающим надлежащее качество предоставляемой муниципальной услуги соответствующих видов.</w:t>
      </w:r>
      <w:r w:rsidR="005F784C">
        <w:rPr>
          <w:rFonts w:ascii="Times New Roman" w:hAnsi="Times New Roman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Помещения долж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н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ы</w:t>
      </w:r>
      <w:r w:rsidR="005F784C" w:rsidRPr="000E47A2">
        <w:rPr>
          <w:rFonts w:ascii="Times New Roman" w:hAnsi="Times New Roman"/>
          <w:color w:val="000000"/>
          <w:spacing w:val="143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и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меть</w:t>
      </w:r>
      <w:r w:rsidR="005F784C" w:rsidRPr="000E47A2">
        <w:rPr>
          <w:rFonts w:ascii="Times New Roman" w:hAnsi="Times New Roman"/>
          <w:color w:val="000000"/>
          <w:spacing w:val="144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бе</w:t>
      </w:r>
      <w:r w:rsidR="005F784C" w:rsidRPr="000E47A2">
        <w:rPr>
          <w:rFonts w:ascii="Times New Roman" w:hAnsi="Times New Roman"/>
          <w:color w:val="000000"/>
          <w:spacing w:val="-2"/>
          <w:sz w:val="26"/>
          <w:szCs w:val="26"/>
        </w:rPr>
        <w:t>с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препя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т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ств</w:t>
      </w:r>
      <w:r w:rsidR="005F784C" w:rsidRPr="000E47A2">
        <w:rPr>
          <w:rFonts w:ascii="Times New Roman" w:hAnsi="Times New Roman"/>
          <w:color w:val="000000"/>
          <w:spacing w:val="-1"/>
          <w:sz w:val="26"/>
          <w:szCs w:val="26"/>
        </w:rPr>
        <w:t>е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н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н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ый</w:t>
      </w:r>
      <w:r w:rsidR="005F784C" w:rsidRPr="000E47A2">
        <w:rPr>
          <w:rFonts w:ascii="Times New Roman" w:hAnsi="Times New Roman"/>
          <w:color w:val="000000"/>
          <w:spacing w:val="143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дос</w:t>
      </w:r>
      <w:r w:rsidR="005F784C" w:rsidRPr="000E47A2">
        <w:rPr>
          <w:rFonts w:ascii="Times New Roman" w:hAnsi="Times New Roman"/>
          <w:color w:val="000000"/>
          <w:spacing w:val="2"/>
          <w:sz w:val="26"/>
          <w:szCs w:val="26"/>
        </w:rPr>
        <w:t>т</w:t>
      </w:r>
      <w:r w:rsidR="005F784C" w:rsidRPr="000E47A2">
        <w:rPr>
          <w:rFonts w:ascii="Times New Roman" w:hAnsi="Times New Roman"/>
          <w:color w:val="000000"/>
          <w:spacing w:val="-4"/>
          <w:sz w:val="26"/>
          <w:szCs w:val="26"/>
        </w:rPr>
        <w:t>у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п</w:t>
      </w:r>
      <w:r w:rsidR="005F784C" w:rsidRPr="000E47A2">
        <w:rPr>
          <w:rFonts w:ascii="Times New Roman" w:hAnsi="Times New Roman"/>
          <w:color w:val="000000"/>
          <w:spacing w:val="144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для</w:t>
      </w:r>
      <w:r w:rsidR="005F784C" w:rsidRPr="000E47A2">
        <w:rPr>
          <w:rFonts w:ascii="Times New Roman" w:hAnsi="Times New Roman"/>
          <w:color w:val="000000"/>
          <w:spacing w:val="141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ин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валидов,</w:t>
      </w:r>
      <w:r w:rsidR="005F784C" w:rsidRPr="000E47A2">
        <w:rPr>
          <w:rFonts w:ascii="Times New Roman" w:hAnsi="Times New Roman"/>
          <w:color w:val="000000"/>
          <w:spacing w:val="143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в</w:t>
      </w:r>
      <w:r w:rsidR="005F784C" w:rsidRPr="000E47A2">
        <w:rPr>
          <w:rFonts w:ascii="Times New Roman" w:hAnsi="Times New Roman"/>
          <w:color w:val="000000"/>
          <w:spacing w:val="141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том</w:t>
      </w:r>
      <w:r w:rsidR="005F784C" w:rsidRPr="000E47A2">
        <w:rPr>
          <w:rFonts w:ascii="Times New Roman" w:hAnsi="Times New Roman"/>
          <w:color w:val="000000"/>
          <w:spacing w:val="143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ч</w:t>
      </w:r>
      <w:r w:rsidR="005F784C" w:rsidRPr="000E47A2">
        <w:rPr>
          <w:rFonts w:ascii="Times New Roman" w:hAnsi="Times New Roman"/>
          <w:color w:val="000000"/>
          <w:spacing w:val="8"/>
          <w:sz w:val="26"/>
          <w:szCs w:val="26"/>
        </w:rPr>
        <w:t>и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сл</w:t>
      </w:r>
      <w:r w:rsidR="005F784C" w:rsidRPr="000E47A2">
        <w:rPr>
          <w:rFonts w:ascii="Times New Roman" w:hAnsi="Times New Roman"/>
          <w:color w:val="000000"/>
          <w:spacing w:val="-1"/>
          <w:sz w:val="26"/>
          <w:szCs w:val="26"/>
        </w:rPr>
        <w:t>е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,</w:t>
      </w:r>
      <w:r w:rsidR="005F784C" w:rsidRPr="000E47A2">
        <w:rPr>
          <w:rFonts w:ascii="Times New Roman" w:hAnsi="Times New Roman"/>
          <w:color w:val="000000"/>
          <w:spacing w:val="144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возможность бе</w:t>
      </w:r>
      <w:r w:rsidR="005F784C" w:rsidRPr="000E47A2">
        <w:rPr>
          <w:rFonts w:ascii="Times New Roman" w:hAnsi="Times New Roman"/>
          <w:color w:val="000000"/>
          <w:spacing w:val="-1"/>
          <w:sz w:val="26"/>
          <w:szCs w:val="26"/>
        </w:rPr>
        <w:t>с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п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репятствен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н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ого</w:t>
      </w:r>
      <w:r w:rsidR="005F784C" w:rsidRPr="000E47A2">
        <w:rPr>
          <w:rFonts w:ascii="Times New Roman" w:hAnsi="Times New Roman"/>
          <w:color w:val="000000"/>
          <w:spacing w:val="12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входа</w:t>
      </w:r>
      <w:r w:rsidR="005F784C" w:rsidRPr="000E47A2">
        <w:rPr>
          <w:rFonts w:ascii="Times New Roman" w:hAnsi="Times New Roman"/>
          <w:color w:val="000000"/>
          <w:spacing w:val="11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в</w:t>
      </w:r>
      <w:r w:rsidR="005F784C" w:rsidRPr="000E47A2">
        <w:rPr>
          <w:rFonts w:ascii="Times New Roman" w:hAnsi="Times New Roman"/>
          <w:color w:val="000000"/>
          <w:spacing w:val="11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п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о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м</w:t>
      </w:r>
      <w:r w:rsidR="005F784C" w:rsidRPr="000E47A2">
        <w:rPr>
          <w:rFonts w:ascii="Times New Roman" w:hAnsi="Times New Roman"/>
          <w:color w:val="000000"/>
          <w:spacing w:val="2"/>
          <w:sz w:val="26"/>
          <w:szCs w:val="26"/>
        </w:rPr>
        <w:t>е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щени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е</w:t>
      </w:r>
      <w:r w:rsidR="005F784C" w:rsidRPr="000E47A2">
        <w:rPr>
          <w:rFonts w:ascii="Times New Roman" w:hAnsi="Times New Roman"/>
          <w:color w:val="000000"/>
          <w:spacing w:val="11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и</w:t>
      </w:r>
      <w:r w:rsidR="005F784C" w:rsidRPr="000E47A2">
        <w:rPr>
          <w:rFonts w:ascii="Times New Roman" w:hAnsi="Times New Roman"/>
          <w:color w:val="000000"/>
          <w:spacing w:val="13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вы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х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ода</w:t>
      </w:r>
      <w:r w:rsidR="005F784C" w:rsidRPr="000E47A2">
        <w:rPr>
          <w:rFonts w:ascii="Times New Roman" w:hAnsi="Times New Roman"/>
          <w:color w:val="000000"/>
          <w:spacing w:val="12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из</w:t>
      </w:r>
      <w:r w:rsidR="005F784C" w:rsidRPr="000E47A2">
        <w:rPr>
          <w:rFonts w:ascii="Times New Roman" w:hAnsi="Times New Roman"/>
          <w:color w:val="000000"/>
          <w:spacing w:val="13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н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его,</w:t>
      </w:r>
      <w:r w:rsidR="005F784C" w:rsidRPr="000E47A2">
        <w:rPr>
          <w:rFonts w:ascii="Times New Roman" w:hAnsi="Times New Roman"/>
          <w:color w:val="000000"/>
          <w:spacing w:val="11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а</w:t>
      </w:r>
      <w:r w:rsidR="005F784C" w:rsidRPr="000E47A2">
        <w:rPr>
          <w:rFonts w:ascii="Times New Roman" w:hAnsi="Times New Roman"/>
          <w:color w:val="000000"/>
          <w:spacing w:val="11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pacing w:val="3"/>
          <w:sz w:val="26"/>
          <w:szCs w:val="26"/>
        </w:rPr>
        <w:t>т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акже</w:t>
      </w:r>
      <w:r w:rsidR="005F784C" w:rsidRPr="000E47A2">
        <w:rPr>
          <w:rFonts w:ascii="Times New Roman" w:hAnsi="Times New Roman"/>
          <w:color w:val="000000"/>
          <w:spacing w:val="15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в</w:t>
      </w:r>
      <w:r w:rsidR="005F784C" w:rsidRPr="000E47A2">
        <w:rPr>
          <w:rFonts w:ascii="Times New Roman" w:hAnsi="Times New Roman"/>
          <w:color w:val="000000"/>
          <w:spacing w:val="2"/>
          <w:sz w:val="26"/>
          <w:szCs w:val="26"/>
        </w:rPr>
        <w:t>о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з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можность</w:t>
      </w:r>
      <w:r w:rsidR="005F784C" w:rsidRPr="000E47A2">
        <w:rPr>
          <w:rFonts w:ascii="Times New Roman" w:hAnsi="Times New Roman"/>
          <w:color w:val="000000"/>
          <w:spacing w:val="13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самостояте</w:t>
      </w:r>
      <w:r w:rsidR="005F784C" w:rsidRPr="000E47A2">
        <w:rPr>
          <w:rFonts w:ascii="Times New Roman" w:hAnsi="Times New Roman"/>
          <w:color w:val="000000"/>
          <w:spacing w:val="2"/>
          <w:sz w:val="26"/>
          <w:szCs w:val="26"/>
        </w:rPr>
        <w:t>л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ьн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ого передв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и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жен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и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я</w:t>
      </w:r>
      <w:r w:rsidR="005F784C" w:rsidRPr="000E47A2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п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о</w:t>
      </w:r>
      <w:r w:rsidR="005F784C" w:rsidRPr="000E47A2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т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ерритор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и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и</w:t>
      </w:r>
      <w:r w:rsidR="005F784C" w:rsidRPr="000E47A2"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п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омещения</w:t>
      </w:r>
      <w:r w:rsidR="005F784C" w:rsidRPr="000E47A2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в</w:t>
      </w:r>
      <w:r w:rsidR="005F784C" w:rsidRPr="000E47A2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ц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елях</w:t>
      </w:r>
      <w:r w:rsidR="005F784C" w:rsidRPr="000E47A2">
        <w:rPr>
          <w:rFonts w:ascii="Times New Roman" w:hAnsi="Times New Roman"/>
          <w:color w:val="000000"/>
          <w:spacing w:val="9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дос</w:t>
      </w:r>
      <w:r w:rsidR="005F784C" w:rsidRPr="000E47A2">
        <w:rPr>
          <w:rFonts w:ascii="Times New Roman" w:hAnsi="Times New Roman"/>
          <w:color w:val="000000"/>
          <w:spacing w:val="3"/>
          <w:sz w:val="26"/>
          <w:szCs w:val="26"/>
        </w:rPr>
        <w:t>т</w:t>
      </w:r>
      <w:r w:rsidR="005F784C" w:rsidRPr="000E47A2">
        <w:rPr>
          <w:rFonts w:ascii="Times New Roman" w:hAnsi="Times New Roman"/>
          <w:color w:val="000000"/>
          <w:spacing w:val="-6"/>
          <w:sz w:val="26"/>
          <w:szCs w:val="26"/>
        </w:rPr>
        <w:t>у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па</w:t>
      </w:r>
      <w:r w:rsidR="005F784C" w:rsidRPr="000E47A2"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к</w:t>
      </w:r>
      <w:r w:rsidR="005F784C" w:rsidRPr="000E47A2"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м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ес</w:t>
      </w:r>
      <w:r w:rsidR="005F784C" w:rsidRPr="000E47A2">
        <w:rPr>
          <w:rFonts w:ascii="Times New Roman" w:hAnsi="Times New Roman"/>
          <w:color w:val="000000"/>
          <w:spacing w:val="3"/>
          <w:sz w:val="26"/>
          <w:szCs w:val="26"/>
        </w:rPr>
        <w:t>т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у</w:t>
      </w:r>
      <w:r w:rsidR="005F784C" w:rsidRPr="000E47A2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п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р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е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доставления</w:t>
      </w:r>
      <w:r w:rsidR="005F784C" w:rsidRPr="000E47A2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pacing w:val="4"/>
          <w:sz w:val="26"/>
          <w:szCs w:val="26"/>
        </w:rPr>
        <w:t>м</w:t>
      </w:r>
      <w:r w:rsidR="005F784C" w:rsidRPr="000E47A2">
        <w:rPr>
          <w:rFonts w:ascii="Times New Roman" w:hAnsi="Times New Roman"/>
          <w:color w:val="000000"/>
          <w:spacing w:val="-6"/>
          <w:sz w:val="26"/>
          <w:szCs w:val="26"/>
        </w:rPr>
        <w:t>у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ни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цип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ал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ьн</w:t>
      </w:r>
      <w:r w:rsidR="005F784C" w:rsidRPr="000E47A2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 xml:space="preserve">й </w:t>
      </w:r>
      <w:r w:rsidR="005F784C" w:rsidRPr="000E47A2">
        <w:rPr>
          <w:rFonts w:ascii="Times New Roman" w:hAnsi="Times New Roman"/>
          <w:color w:val="000000"/>
          <w:spacing w:val="-4"/>
          <w:sz w:val="26"/>
          <w:szCs w:val="26"/>
        </w:rPr>
        <w:t>у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с</w:t>
      </w:r>
      <w:r w:rsidR="005F784C" w:rsidRPr="000E47A2">
        <w:rPr>
          <w:rFonts w:ascii="Times New Roman" w:hAnsi="Times New Roman"/>
          <w:color w:val="000000"/>
          <w:spacing w:val="5"/>
          <w:sz w:val="26"/>
          <w:szCs w:val="26"/>
        </w:rPr>
        <w:t>л</w:t>
      </w:r>
      <w:r w:rsidR="005F784C" w:rsidRPr="000E47A2">
        <w:rPr>
          <w:rFonts w:ascii="Times New Roman" w:hAnsi="Times New Roman"/>
          <w:color w:val="000000"/>
          <w:spacing w:val="-4"/>
          <w:sz w:val="26"/>
          <w:szCs w:val="26"/>
        </w:rPr>
        <w:t>у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ги</w:t>
      </w:r>
    </w:p>
    <w:p w:rsidR="006F3214" w:rsidRPr="00F43C7A" w:rsidRDefault="001E3862" w:rsidP="006F321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6F3214" w:rsidRPr="00F43C7A">
        <w:rPr>
          <w:rFonts w:ascii="Times New Roman" w:hAnsi="Times New Roman"/>
          <w:sz w:val="26"/>
          <w:szCs w:val="26"/>
        </w:rPr>
        <w:t>. Показатели доступности и качества муниципальной услуги.</w:t>
      </w:r>
    </w:p>
    <w:p w:rsidR="005F784C" w:rsidRPr="005F784C" w:rsidRDefault="001E3862" w:rsidP="005F784C">
      <w:pPr>
        <w:widowControl w:val="0"/>
        <w:spacing w:after="0" w:line="240" w:lineRule="auto"/>
        <w:ind w:right="48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6F3214" w:rsidRPr="00F43C7A">
        <w:rPr>
          <w:rFonts w:ascii="Times New Roman" w:hAnsi="Times New Roman"/>
          <w:sz w:val="26"/>
          <w:szCs w:val="26"/>
        </w:rPr>
        <w:t xml:space="preserve">.1. 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Пока</w:t>
      </w:r>
      <w:r w:rsidR="005F784C"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ателями дос</w:t>
      </w:r>
      <w:r w:rsidR="005F784C" w:rsidRPr="005F784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="005F784C" w:rsidRPr="005F784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5F784C"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 w:rsidR="005F784C"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5F784C"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к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 w:rsidR="005F784C"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ес</w:t>
      </w:r>
      <w:r w:rsidR="005F784C" w:rsidRPr="005F784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ва п</w:t>
      </w:r>
      <w:r w:rsidR="005F784C"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</w:t>
      </w:r>
      <w:r w:rsidR="005F784C"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="005F784C"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="005F784C"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="005F784C"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 w:rsidR="005F784C" w:rsidRPr="005F784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5F784C"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ицип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аль</w:t>
      </w:r>
      <w:r w:rsidR="005F784C"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="005F784C" w:rsidRPr="005F784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="005F784C" w:rsidRPr="005F784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="005F784C"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="005F784C"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="005F784C" w:rsidRPr="005F784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ги являю</w:t>
      </w:r>
      <w:r w:rsidR="005F784C"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ся: </w:t>
      </w:r>
    </w:p>
    <w:p w:rsidR="005F784C" w:rsidRPr="005F784C" w:rsidRDefault="005F784C" w:rsidP="005F78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- дос</w:t>
      </w:r>
      <w:r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5F784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формац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F784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и м</w:t>
      </w:r>
      <w:r w:rsidRPr="005F784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ип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5F784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ги (</w:t>
      </w:r>
      <w:r w:rsidRPr="005F784C">
        <w:rPr>
          <w:rFonts w:ascii="Times New Roman" w:eastAsia="Times New Roman" w:hAnsi="Times New Roman" w:cs="Times New Roman"/>
          <w:sz w:val="26"/>
          <w:szCs w:val="26"/>
        </w:rPr>
        <w:t>информация (консультация) по вопросам предоставления муниципальной услуги может быть получена заявителем:</w:t>
      </w:r>
      <w:proofErr w:type="gramEnd"/>
    </w:p>
    <w:p w:rsidR="005F784C" w:rsidRPr="005F784C" w:rsidRDefault="005F784C" w:rsidP="005F7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84C">
        <w:rPr>
          <w:rFonts w:ascii="Times New Roman" w:eastAsia="Times New Roman" w:hAnsi="Times New Roman" w:cs="Times New Roman"/>
          <w:sz w:val="26"/>
          <w:szCs w:val="26"/>
        </w:rPr>
        <w:t>- в устной форме на личном приеме или посредством телефонной связи;</w:t>
      </w:r>
    </w:p>
    <w:p w:rsidR="005F784C" w:rsidRPr="005F784C" w:rsidRDefault="005F784C" w:rsidP="005F7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84C">
        <w:rPr>
          <w:rFonts w:ascii="Times New Roman" w:eastAsia="Times New Roman" w:hAnsi="Times New Roman" w:cs="Times New Roman"/>
          <w:sz w:val="26"/>
          <w:szCs w:val="26"/>
        </w:rPr>
        <w:t>- в письменной форме по письменному запросу заявителя в адрес администрации;</w:t>
      </w:r>
    </w:p>
    <w:p w:rsidR="005F784C" w:rsidRPr="005F784C" w:rsidRDefault="005F784C" w:rsidP="005F784C">
      <w:pPr>
        <w:widowControl w:val="0"/>
        <w:spacing w:after="0" w:line="240" w:lineRule="auto"/>
        <w:ind w:right="4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784C">
        <w:rPr>
          <w:rFonts w:ascii="Times New Roman" w:eastAsia="Times New Roman" w:hAnsi="Times New Roman" w:cs="Times New Roman"/>
          <w:sz w:val="26"/>
          <w:szCs w:val="26"/>
        </w:rPr>
        <w:t xml:space="preserve">- посредством размещения информации в сети Интернет на официальном сайте администрации  </w:t>
      </w:r>
      <w:r w:rsidRPr="005F784C">
        <w:rPr>
          <w:rFonts w:ascii="Times New Roman" w:eastAsia="Times New Roman" w:hAnsi="Times New Roman" w:cs="Times New Roman"/>
          <w:color w:val="121212"/>
          <w:sz w:val="26"/>
          <w:szCs w:val="26"/>
          <w:shd w:val="clear" w:color="auto" w:fill="FFFFFF"/>
        </w:rPr>
        <w:t xml:space="preserve">http://www.klinci.ru </w:t>
      </w:r>
      <w:r w:rsidRPr="005F784C">
        <w:rPr>
          <w:rFonts w:ascii="Times New Roman" w:eastAsia="Times New Roman" w:hAnsi="Times New Roman" w:cs="Times New Roman"/>
          <w:sz w:val="26"/>
          <w:szCs w:val="26"/>
        </w:rPr>
        <w:t>(далее - официальный сайт))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5F784C" w:rsidRPr="005F784C" w:rsidRDefault="005F784C" w:rsidP="005F784C">
      <w:pPr>
        <w:widowControl w:val="0"/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- соблюден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роков предоставл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 w:rsidRPr="005F784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5F784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5F784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5F784C" w:rsidRPr="005F784C" w:rsidRDefault="005F784C" w:rsidP="005F784C">
      <w:pPr>
        <w:widowControl w:val="0"/>
        <w:spacing w:after="0"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5F784C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5F784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твие</w:t>
      </w:r>
      <w:r w:rsidRPr="005F784C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обос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5F784C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жалоб</w:t>
      </w:r>
      <w:r w:rsidRPr="005F784C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5F784C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стор</w:t>
      </w:r>
      <w:r w:rsidRPr="005F784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5F784C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аявителей</w:t>
      </w:r>
      <w:r w:rsidRPr="005F784C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на</w:t>
      </w:r>
      <w:r w:rsidRPr="005F784C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реш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F784C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5F784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5F784C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(безд</w:t>
      </w:r>
      <w:r w:rsidRPr="005F784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йствие) </w:t>
      </w:r>
      <w:r w:rsidRPr="005F784C">
        <w:rPr>
          <w:rFonts w:ascii="Times New Roman" w:eastAsia="Times New Roman" w:hAnsi="Times New Roman" w:cs="Times New Roman"/>
          <w:sz w:val="26"/>
          <w:szCs w:val="26"/>
        </w:rPr>
        <w:t>органа, предоставляющего муниципальную услугу;</w:t>
      </w:r>
      <w:r w:rsidRPr="005F784C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</w:p>
    <w:p w:rsidR="005F784C" w:rsidRPr="005F784C" w:rsidRDefault="005F784C" w:rsidP="005F784C">
      <w:pPr>
        <w:widowControl w:val="0"/>
        <w:spacing w:after="0" w:line="240" w:lineRule="auto"/>
        <w:ind w:right="-5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5F784C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редоставл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F784C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5F784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можности</w:t>
      </w:r>
      <w:r w:rsidRPr="005F784C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одачи</w:t>
      </w:r>
      <w:r w:rsidRPr="005F784C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Pr="005F784C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5F784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 w:rsidRPr="005F784C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 w:rsidRPr="005F784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ата</w:t>
      </w:r>
      <w:r w:rsidRPr="005F784C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редоставлен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5F784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ицип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Pr="005F784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5F784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 w:rsidRPr="005F784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в электро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й форме;</w:t>
      </w:r>
    </w:p>
    <w:p w:rsidR="005F784C" w:rsidRPr="005F784C" w:rsidRDefault="005F784C" w:rsidP="005F784C">
      <w:pPr>
        <w:widowControl w:val="0"/>
        <w:spacing w:after="0" w:line="240" w:lineRule="auto"/>
        <w:ind w:right="217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- предоставл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е возм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жности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п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5F784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 w:rsidRPr="005F784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пал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ьн</w:t>
      </w:r>
      <w:r w:rsidRPr="005F784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5F784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в </w:t>
      </w:r>
      <w:r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ФЦ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г. Клинцы;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5F784C" w:rsidRPr="005F784C" w:rsidRDefault="005F784C" w:rsidP="005F784C">
      <w:pPr>
        <w:widowControl w:val="0"/>
        <w:spacing w:after="0" w:line="240" w:lineRule="auto"/>
        <w:ind w:right="50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5F784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овлетво</w:t>
      </w:r>
      <w:r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ость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ит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ес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твом пред</w:t>
      </w:r>
      <w:r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ставл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м</w:t>
      </w:r>
      <w:r w:rsidRPr="005F784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ип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5F784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6F3214" w:rsidRDefault="005F784C" w:rsidP="005F78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F784C">
        <w:rPr>
          <w:rFonts w:ascii="Times New Roman" w:eastAsia="Times New Roman" w:hAnsi="Times New Roman" w:cs="Times New Roman"/>
          <w:sz w:val="26"/>
          <w:szCs w:val="26"/>
        </w:rPr>
        <w:t xml:space="preserve">- создание необходимых условий для беспрепятственного доступа инвалидов к объектам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редоставления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5F784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ицип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5F784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и, оказание им необходимой помощи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5F784C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5F784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 w:rsidRPr="005F784C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 w:rsidRPr="005F784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5F784C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5F784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 w:rsidR="006F3214" w:rsidRPr="00F43C7A">
        <w:rPr>
          <w:rFonts w:ascii="Times New Roman" w:hAnsi="Times New Roman"/>
          <w:sz w:val="26"/>
          <w:szCs w:val="26"/>
        </w:rPr>
        <w:t xml:space="preserve">. </w:t>
      </w:r>
    </w:p>
    <w:p w:rsidR="00027079" w:rsidRPr="00F43C7A" w:rsidRDefault="00027079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       </w:t>
      </w:r>
      <w:r w:rsidR="001E3862">
        <w:rPr>
          <w:rFonts w:ascii="Times New Roman" w:eastAsia="Times New Roman" w:hAnsi="Times New Roman" w:cs="Times New Roman"/>
          <w:color w:val="000000"/>
          <w:sz w:val="26"/>
          <w:szCs w:val="26"/>
        </w:rPr>
        <w:t>2.11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027079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Заявители</w:t>
      </w:r>
      <w:r w:rsidRPr="00027079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раве</w:t>
      </w:r>
      <w:r w:rsidRPr="00027079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обрат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027079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27079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редоставл</w:t>
      </w:r>
      <w:r w:rsidRPr="000270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027079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Pr="0002707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ниципальной</w:t>
      </w:r>
      <w:r w:rsidRPr="00027079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0270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02707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0270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 w:rsidRPr="00027079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27079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Муниципальное бюджетное учреждение «Многофункциональный центр предоставления государственных и муниципальных услуг г. Клинцы» (далее –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МФЦ г. Клинцы).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4" w:name="Par128"/>
      <w:bookmarkEnd w:id="4"/>
      <w:r w:rsidRPr="00F43C7A">
        <w:rPr>
          <w:rFonts w:ascii="Times New Roman" w:hAnsi="Times New Roman"/>
          <w:sz w:val="26"/>
          <w:szCs w:val="26"/>
        </w:rPr>
        <w:t xml:space="preserve">III. Состав, последовательность и сроки выполнения 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административных процедур, требования к порядку их выполнения</w:t>
      </w:r>
      <w:r w:rsidR="00027079">
        <w:rPr>
          <w:rFonts w:ascii="Times New Roman" w:hAnsi="Times New Roman"/>
          <w:sz w:val="26"/>
          <w:szCs w:val="26"/>
        </w:rPr>
        <w:t>, в том числе,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3.1. Описание последовательности действий при предоставлении муниципальной услуги (приложение № 2).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b/>
          <w:sz w:val="26"/>
          <w:szCs w:val="26"/>
        </w:rPr>
        <w:t xml:space="preserve">- </w:t>
      </w:r>
      <w:r w:rsidRPr="00F43C7A">
        <w:rPr>
          <w:rFonts w:ascii="Times New Roman" w:hAnsi="Times New Roman"/>
          <w:sz w:val="26"/>
          <w:szCs w:val="26"/>
        </w:rPr>
        <w:t>рассмотрение поступивших с момента регистрации документов и оформление сведений из ИСОГД;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- принятие решения о выдаче (об отказе в выдаче) сведений из ИСОГД;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- выдачу (направление) сведений из ИСОГД либо уведомления об отказе в выдаче сведений из ИСОГД заявителю.</w:t>
      </w:r>
    </w:p>
    <w:p w:rsidR="006F3214" w:rsidRPr="00F43C7A" w:rsidRDefault="006F3214" w:rsidP="006F32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C7A">
        <w:rPr>
          <w:rFonts w:ascii="Times New Roman" w:hAnsi="Times New Roman" w:cs="Times New Roman"/>
          <w:sz w:val="26"/>
          <w:szCs w:val="26"/>
        </w:rPr>
        <w:t>3.2. Прием и регистрация запроса и документов к нему осуществляется канцелярией Общего отдела администрации с помощью системы автоматизации делопроизводства и электронного документооборота «Дело» согласно Инструкции по делопроизводству в Клинцовской городской администрации, утвержденной распоряжением Клинцовской городской администрации от 06.07.2015г. №  807-р.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3.2.3. Зарегистрированный запрос с приложенным пакетом документов направляется главе администрации для резолюции.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3.2.4. Запрос с приложенным пакетом документов поступает ответственному должностному лицу, указанному в резолюции. 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3.3. Рассмотрение представленных документов и оформление сведений из ИСОГД, либо уведомления об отказе в выдаче сведений из ИСОГД.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3.3.1. Основанием для начала административной процедуры является поступление запроса с приложенным пакетом документов в отдел </w:t>
      </w:r>
      <w:r w:rsidRPr="00F43C7A">
        <w:rPr>
          <w:rFonts w:ascii="Times New Roman" w:hAnsi="Times New Roman"/>
          <w:color w:val="000000"/>
          <w:sz w:val="26"/>
          <w:szCs w:val="26"/>
        </w:rPr>
        <w:t xml:space="preserve">архитектуры, градостроительства и землеустройства </w:t>
      </w:r>
      <w:r w:rsidRPr="00F43C7A">
        <w:rPr>
          <w:rFonts w:ascii="Times New Roman" w:hAnsi="Times New Roman"/>
          <w:sz w:val="26"/>
          <w:szCs w:val="26"/>
        </w:rPr>
        <w:t>администрации.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3.3.2. </w:t>
      </w:r>
      <w:proofErr w:type="gramStart"/>
      <w:r w:rsidRPr="00F43C7A">
        <w:rPr>
          <w:rFonts w:ascii="Times New Roman" w:hAnsi="Times New Roman"/>
          <w:sz w:val="26"/>
          <w:szCs w:val="26"/>
        </w:rPr>
        <w:t>При</w:t>
      </w:r>
      <w:proofErr w:type="gramEnd"/>
      <w:r w:rsidRPr="00F43C7A">
        <w:rPr>
          <w:rFonts w:ascii="Times New Roman" w:hAnsi="Times New Roman"/>
          <w:sz w:val="26"/>
          <w:szCs w:val="26"/>
        </w:rPr>
        <w:t xml:space="preserve"> поступления запроса ответственное должностное лицо оформляет сведения из ИСОГД, либо уведомление об отказе в выдаче сведений из ИСОГД с указанием причин отказа.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3.3.3. Максимальный срок исполнения данной административной процедуры составляет 30 дней с момента поступления запроса ответственному должностному лицу (п. 1 ст. 12 Федерального закона от 2 мая 2006 года № 59-ФЗ «О порядке рассмотрения обращений граждан Российской Федерации»). 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3.4. Принятие решения о выдаче (об отказе в выдаче) сведений из ИСОГД.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3.4.1. Основаниями для начала исполнения административной процедуры являются оформленные сведения из ИСОГД с сопроводительным письмом либо уведомление об отказе в выдаче сведений из ИСОГД.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3.4.2. Сведения из ИСОГД с сопроводительным письмом, либо уведомление об отказе в выдаче сведений из ИСОГД представляются на подпись главе администрации, а в его отсутствие - лицу, его замещающему.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lastRenderedPageBreak/>
        <w:t>3.4.3. Подписанное главой администрации сопроводительное письмо о выдаче сведений из ИСОГД (уведомление об отказе в выдаче сведений из ИСОГД) является принятым решением о выдаче (об отказе в выдаче) сведений из ИСОГД.</w:t>
      </w:r>
    </w:p>
    <w:p w:rsidR="006F3214" w:rsidRDefault="006F3214" w:rsidP="006F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3.5. Подписанное главой администрации сопроводительное письмо о выдаче сведений из ИСОГД (уведомление об отказе в выдаче сведений из ИСОГД) направляются заявителю по почтовому адресу, указанному в обращении, или по электронной почте, указанной в обращении канцелярией Общего отдела администрации.</w:t>
      </w:r>
    </w:p>
    <w:p w:rsidR="005F784C" w:rsidRPr="00F43C7A" w:rsidRDefault="005F784C" w:rsidP="006F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784C">
        <w:rPr>
          <w:rFonts w:ascii="Times New Roman" w:eastAsia="Times New Roman" w:hAnsi="Times New Roman" w:cs="Times New Roman"/>
          <w:sz w:val="26"/>
          <w:szCs w:val="26"/>
        </w:rPr>
        <w:t xml:space="preserve">3.6.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обращения заявителя</w:t>
      </w:r>
      <w:r w:rsidRPr="005F784C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F784C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редоставл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5F784C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Pr="005F784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ниципальной</w:t>
      </w:r>
      <w:r w:rsidRPr="005F784C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5F784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 w:rsidRPr="005F784C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5F784C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МФЦ г. Клинцы адми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страт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вная про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5F784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Pr="005F784C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</w:t>
      </w:r>
      <w:r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яет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F784C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спе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алиста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МФЦ</w:t>
      </w:r>
      <w:r w:rsidRPr="005F784C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г. Клинцы,</w:t>
      </w:r>
      <w:r w:rsidRPr="005F784C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5F784C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5F784C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не</w:t>
      </w:r>
      <w:r w:rsidRPr="005F784C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лено соглаш</w:t>
      </w:r>
      <w:r w:rsidRPr="005F784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ием</w:t>
      </w:r>
      <w:r w:rsidRPr="005F784C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F784C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аимодействии</w:t>
      </w:r>
      <w:r w:rsidRPr="005F784C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меж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дми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страцией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МФЦ</w:t>
      </w:r>
      <w:proofErr w:type="spellEnd"/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Клинцы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214" w:rsidRPr="00F43C7A" w:rsidRDefault="006F3214" w:rsidP="006F32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5" w:name="Par170"/>
      <w:bookmarkEnd w:id="5"/>
      <w:r w:rsidRPr="00F43C7A">
        <w:rPr>
          <w:rFonts w:ascii="Times New Roman" w:hAnsi="Times New Roman"/>
          <w:sz w:val="26"/>
          <w:szCs w:val="26"/>
        </w:rPr>
        <w:t xml:space="preserve">IV. Порядок и формы контроля </w:t>
      </w:r>
    </w:p>
    <w:p w:rsidR="006F3214" w:rsidRPr="00F43C7A" w:rsidRDefault="006F3214" w:rsidP="006F32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по предоставлению муниципальной функции</w:t>
      </w:r>
    </w:p>
    <w:p w:rsidR="006F3214" w:rsidRPr="00F43C7A" w:rsidRDefault="006F3214" w:rsidP="006F32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3214" w:rsidRPr="00F43C7A" w:rsidRDefault="006F3214" w:rsidP="006F32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4.1. Текущий и плановый </w:t>
      </w:r>
      <w:proofErr w:type="gramStart"/>
      <w:r w:rsidRPr="00F43C7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43C7A">
        <w:rPr>
          <w:rFonts w:ascii="Times New Roman" w:hAnsi="Times New Roman"/>
          <w:sz w:val="26"/>
          <w:szCs w:val="26"/>
        </w:rPr>
        <w:t xml:space="preserve"> полнотой и качеством осуществления  муниципальной ф</w:t>
      </w:r>
      <w:r w:rsidR="005F784C">
        <w:rPr>
          <w:rFonts w:ascii="Times New Roman" w:hAnsi="Times New Roman"/>
          <w:sz w:val="26"/>
          <w:szCs w:val="26"/>
        </w:rPr>
        <w:t>ункции возложен на заместителя г</w:t>
      </w:r>
      <w:r w:rsidRPr="00F43C7A">
        <w:rPr>
          <w:rFonts w:ascii="Times New Roman" w:hAnsi="Times New Roman"/>
          <w:sz w:val="26"/>
          <w:szCs w:val="26"/>
        </w:rPr>
        <w:t>лавы городской администрации.</w:t>
      </w:r>
      <w:bookmarkStart w:id="6" w:name="sub_10152"/>
    </w:p>
    <w:p w:rsidR="006F3214" w:rsidRPr="00F43C7A" w:rsidRDefault="006F3214" w:rsidP="006F32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4.2. Нарушение установленного порядка рассмотрения обращений заявителей влекут в отношении виновных должностных лиц ответственность, предусмотренную законодательством Российской Федерации.</w:t>
      </w:r>
      <w:bookmarkEnd w:id="6"/>
    </w:p>
    <w:p w:rsidR="006F3214" w:rsidRPr="00F43C7A" w:rsidRDefault="006F3214" w:rsidP="006F321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F3214" w:rsidRPr="00F43C7A" w:rsidRDefault="006F3214" w:rsidP="006F3214">
      <w:pPr>
        <w:pStyle w:val="a4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F43C7A">
        <w:rPr>
          <w:rFonts w:ascii="Times New Roman" w:hAnsi="Times New Roman"/>
          <w:sz w:val="26"/>
          <w:szCs w:val="26"/>
          <w:lang w:val="en-US"/>
        </w:rPr>
        <w:t>V</w:t>
      </w:r>
      <w:r w:rsidRPr="00F43C7A">
        <w:rPr>
          <w:rFonts w:ascii="Times New Roman" w:hAnsi="Times New Roman"/>
          <w:sz w:val="26"/>
          <w:szCs w:val="26"/>
        </w:rPr>
        <w:t>.  Порядок</w:t>
      </w:r>
      <w:proofErr w:type="gramEnd"/>
      <w:r w:rsidRPr="00F43C7A">
        <w:rPr>
          <w:rFonts w:ascii="Times New Roman" w:hAnsi="Times New Roman"/>
          <w:sz w:val="26"/>
          <w:szCs w:val="26"/>
        </w:rPr>
        <w:t xml:space="preserve"> обжалования действий (бездействия) </w:t>
      </w:r>
    </w:p>
    <w:p w:rsidR="006F3214" w:rsidRPr="00F43C7A" w:rsidRDefault="006F3214" w:rsidP="006F3214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должностного лица при осуществлении муниципальной функции</w:t>
      </w:r>
    </w:p>
    <w:p w:rsidR="006F3214" w:rsidRPr="00F43C7A" w:rsidRDefault="006F3214" w:rsidP="006F321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6F3214" w:rsidRPr="00F43C7A" w:rsidRDefault="006F3214" w:rsidP="006F3214">
      <w:pPr>
        <w:pStyle w:val="a4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5.1. Право на обжалование решений и действий (бездействий) городской администрации, а также ее должностных лиц. 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Заявитель может обратиться с жалобой, в том числе, в следующих случаях: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1) нарушение срока регистрации запроса заявителя о муниципальной услуге;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2) нарушение срока предоставления муниципальной услуги;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Брянской области, муниципальными правовыми актами для предоставления муниципальной услуги;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Брянской области, муниципальными правовыми актами для предоставления   муниципальной услуги у заявителя;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3C7A">
        <w:rPr>
          <w:rFonts w:ascii="Times New Roman" w:hAnsi="Times New Roman"/>
          <w:sz w:val="26"/>
          <w:szCs w:val="26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Брянской области, муниципальными правовыми актами;</w:t>
      </w:r>
      <w:proofErr w:type="gramEnd"/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Брянской области, муниципальными правовыми актами;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3C7A">
        <w:rPr>
          <w:rFonts w:ascii="Times New Roman" w:hAnsi="Times New Roman"/>
          <w:sz w:val="26"/>
          <w:szCs w:val="26"/>
        </w:rPr>
        <w:t xml:space="preserve">7) отказ органа предоставляющего муниципальную услугу, должностного лица органа, предоставляющего муниципальную услугу, в исправлении допущенных </w:t>
      </w:r>
      <w:r w:rsidRPr="00F43C7A">
        <w:rPr>
          <w:rFonts w:ascii="Times New Roman" w:hAnsi="Times New Roman"/>
          <w:sz w:val="26"/>
          <w:szCs w:val="26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5.2. Досудебное (внесудебное) обжалование.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  муниципальную услугу.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5.2.1.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5.2.2. Жалоба должна содержать: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1) наименование органа, предоставляющего  муниципальную услугу, должностного лица органа, предоставляющего  муниципальную услугу, либо   муниципального служащего, решения и действия (бездействие) которых обжалуются;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3C7A">
        <w:rPr>
          <w:rFonts w:ascii="Times New Roman" w:hAnsi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3) сведения об обжалуемых решениях и действиях (бездействии) органа, 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5.2.3. </w:t>
      </w:r>
      <w:proofErr w:type="gramStart"/>
      <w:r w:rsidRPr="00F43C7A">
        <w:rPr>
          <w:rFonts w:ascii="Times New Roman" w:hAnsi="Times New Roman"/>
          <w:sz w:val="26"/>
          <w:szCs w:val="26"/>
        </w:rPr>
        <w:t>Жалоба, поступившая в орган, предоставляющий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43C7A">
        <w:rPr>
          <w:rFonts w:ascii="Times New Roman" w:hAnsi="Times New Roman"/>
          <w:sz w:val="26"/>
          <w:szCs w:val="26"/>
        </w:rPr>
        <w:t xml:space="preserve"> исправлений - в течение пяти рабочих дней со дня ее регистрации.  </w:t>
      </w:r>
    </w:p>
    <w:p w:rsidR="006F3214" w:rsidRPr="00F43C7A" w:rsidRDefault="006F3214" w:rsidP="006F3214">
      <w:pPr>
        <w:pStyle w:val="a4"/>
        <w:ind w:firstLine="708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5.3. Результат рассмотрения жалобы.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По результатам рассмотрения жалобы орган, предоставляющий   муниципальную услугу, принимает одно из следующих решений: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3C7A">
        <w:rPr>
          <w:rFonts w:ascii="Times New Roman" w:hAnsi="Times New Roman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органом, предоставляющим 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F43C7A">
        <w:rPr>
          <w:rFonts w:ascii="Times New Roman" w:hAnsi="Times New Roman"/>
          <w:sz w:val="26"/>
          <w:szCs w:val="26"/>
        </w:rPr>
        <w:lastRenderedPageBreak/>
        <w:t>нормативными правовыми актами субъектов Брянской области, муниципальными правовыми актами, а также в иных формах;</w:t>
      </w:r>
      <w:proofErr w:type="gramEnd"/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2) отказывает в удовлетворении жалобы.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5.3.1. Не позднее дня, следующего за днем принятия решения, указанного </w:t>
      </w:r>
      <w:r w:rsidR="00CA10CA">
        <w:rPr>
          <w:rFonts w:ascii="Times New Roman" w:hAnsi="Times New Roman"/>
          <w:sz w:val="26"/>
          <w:szCs w:val="26"/>
        </w:rPr>
        <w:t xml:space="preserve">в пункте </w:t>
      </w:r>
      <w:proofErr w:type="spellStart"/>
      <w:r w:rsidR="00CA10CA">
        <w:rPr>
          <w:rFonts w:ascii="Times New Roman" w:hAnsi="Times New Roman"/>
          <w:sz w:val="26"/>
          <w:szCs w:val="26"/>
        </w:rPr>
        <w:t>пп</w:t>
      </w:r>
      <w:proofErr w:type="spellEnd"/>
      <w:r w:rsidR="00CA10CA">
        <w:rPr>
          <w:rFonts w:ascii="Times New Roman" w:hAnsi="Times New Roman"/>
          <w:sz w:val="26"/>
          <w:szCs w:val="26"/>
        </w:rPr>
        <w:t xml:space="preserve"> 1,2 п. 5.3</w:t>
      </w:r>
      <w:r w:rsidRPr="00F43C7A">
        <w:rPr>
          <w:rFonts w:ascii="Times New Roman" w:hAnsi="Times New Roman"/>
          <w:sz w:val="26"/>
          <w:szCs w:val="26"/>
        </w:rPr>
        <w:t xml:space="preserve"> 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5.3.2. В случае установления в ходе или по результатам </w:t>
      </w:r>
      <w:proofErr w:type="gramStart"/>
      <w:r w:rsidRPr="00F43C7A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F43C7A">
        <w:rPr>
          <w:rFonts w:ascii="Times New Roman" w:hAnsi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5" w:history="1">
        <w:r w:rsidRPr="00F43C7A">
          <w:rPr>
            <w:rFonts w:ascii="Times New Roman" w:hAnsi="Times New Roman"/>
            <w:sz w:val="26"/>
            <w:szCs w:val="26"/>
          </w:rPr>
          <w:t>частью 5.2</w:t>
        </w:r>
      </w:hyperlink>
      <w:r w:rsidRPr="00F43C7A">
        <w:rPr>
          <w:rFonts w:ascii="Times New Roman" w:hAnsi="Times New Roman"/>
          <w:sz w:val="26"/>
          <w:szCs w:val="26"/>
        </w:rPr>
        <w:t xml:space="preserve"> настоящей статьи, незамедлительно направляет имеющиеся материалы в органы прокуратуры.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pacing w:val="-3"/>
          <w:sz w:val="26"/>
          <w:szCs w:val="26"/>
        </w:rPr>
      </w:pPr>
    </w:p>
    <w:p w:rsidR="006F3214" w:rsidRPr="00F43C7A" w:rsidRDefault="006F3214" w:rsidP="006F3214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rPr>
          <w:sz w:val="26"/>
          <w:szCs w:val="26"/>
        </w:rPr>
      </w:pPr>
    </w:p>
    <w:p w:rsidR="006F3214" w:rsidRPr="00F43C7A" w:rsidRDefault="006F3214" w:rsidP="006F3214">
      <w:pPr>
        <w:rPr>
          <w:sz w:val="26"/>
          <w:szCs w:val="26"/>
        </w:rPr>
      </w:pPr>
    </w:p>
    <w:p w:rsidR="006F3214" w:rsidRPr="00F43C7A" w:rsidRDefault="006F3214" w:rsidP="006F3214">
      <w:pPr>
        <w:rPr>
          <w:sz w:val="26"/>
          <w:szCs w:val="26"/>
        </w:rPr>
      </w:pPr>
    </w:p>
    <w:p w:rsidR="006F3214" w:rsidRPr="00F43C7A" w:rsidRDefault="006F3214" w:rsidP="006F3214">
      <w:pPr>
        <w:rPr>
          <w:sz w:val="26"/>
          <w:szCs w:val="26"/>
        </w:rPr>
      </w:pPr>
    </w:p>
    <w:p w:rsidR="006F3214" w:rsidRPr="00F43C7A" w:rsidRDefault="006F3214" w:rsidP="006F3214">
      <w:pPr>
        <w:rPr>
          <w:sz w:val="26"/>
          <w:szCs w:val="26"/>
        </w:rPr>
      </w:pPr>
    </w:p>
    <w:p w:rsidR="006F3214" w:rsidRPr="00F43C7A" w:rsidRDefault="006F3214" w:rsidP="006F3214">
      <w:pPr>
        <w:rPr>
          <w:sz w:val="26"/>
          <w:szCs w:val="26"/>
        </w:rPr>
      </w:pPr>
    </w:p>
    <w:p w:rsidR="005F784C" w:rsidRDefault="005F784C" w:rsidP="006F3214">
      <w:pPr>
        <w:rPr>
          <w:sz w:val="26"/>
          <w:szCs w:val="26"/>
        </w:rPr>
      </w:pPr>
    </w:p>
    <w:p w:rsidR="005F784C" w:rsidRDefault="005F784C" w:rsidP="006F3214">
      <w:pPr>
        <w:rPr>
          <w:sz w:val="26"/>
          <w:szCs w:val="26"/>
        </w:rPr>
      </w:pPr>
    </w:p>
    <w:p w:rsidR="005F784C" w:rsidRDefault="005F784C" w:rsidP="006F3214">
      <w:pPr>
        <w:rPr>
          <w:sz w:val="26"/>
          <w:szCs w:val="26"/>
        </w:rPr>
      </w:pPr>
    </w:p>
    <w:p w:rsidR="005F784C" w:rsidRDefault="005F784C" w:rsidP="006F3214">
      <w:pPr>
        <w:rPr>
          <w:sz w:val="26"/>
          <w:szCs w:val="26"/>
        </w:rPr>
      </w:pPr>
    </w:p>
    <w:p w:rsidR="005F784C" w:rsidRDefault="005F784C" w:rsidP="006F3214">
      <w:pPr>
        <w:rPr>
          <w:sz w:val="26"/>
          <w:szCs w:val="26"/>
        </w:rPr>
      </w:pPr>
    </w:p>
    <w:p w:rsidR="005F784C" w:rsidRDefault="005F784C" w:rsidP="006F3214">
      <w:pPr>
        <w:rPr>
          <w:sz w:val="26"/>
          <w:szCs w:val="26"/>
        </w:rPr>
      </w:pPr>
    </w:p>
    <w:p w:rsidR="005F784C" w:rsidRPr="00F43C7A" w:rsidRDefault="005F784C" w:rsidP="006F3214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6F3214" w:rsidRPr="00F43C7A" w:rsidTr="005F784C">
        <w:tc>
          <w:tcPr>
            <w:tcW w:w="4644" w:type="dxa"/>
          </w:tcPr>
          <w:p w:rsidR="006F3214" w:rsidRPr="00F43C7A" w:rsidRDefault="006F3214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6F3214" w:rsidRPr="005F784C" w:rsidRDefault="005F77A8" w:rsidP="005F77A8">
            <w:pPr>
              <w:ind w:left="1026" w:hanging="102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6F3214" w:rsidRPr="005F784C">
              <w:rPr>
                <w:sz w:val="24"/>
                <w:szCs w:val="24"/>
              </w:rPr>
              <w:t>Приложение № 1</w:t>
            </w:r>
          </w:p>
          <w:p w:rsidR="006F3214" w:rsidRPr="005F784C" w:rsidRDefault="005F77A8" w:rsidP="005F77A8">
            <w:pPr>
              <w:ind w:left="1026" w:hanging="10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6F3214" w:rsidRPr="005F784C">
              <w:rPr>
                <w:sz w:val="24"/>
                <w:szCs w:val="24"/>
              </w:rPr>
              <w:t xml:space="preserve">к </w:t>
            </w:r>
            <w:r>
              <w:rPr>
                <w:sz w:val="26"/>
                <w:szCs w:val="26"/>
              </w:rPr>
              <w:t>административному</w:t>
            </w:r>
            <w:r w:rsidRPr="00F43C7A">
              <w:rPr>
                <w:sz w:val="26"/>
                <w:szCs w:val="26"/>
              </w:rPr>
              <w:t xml:space="preserve"> регламент</w:t>
            </w:r>
            <w:r>
              <w:rPr>
                <w:sz w:val="26"/>
                <w:szCs w:val="26"/>
              </w:rPr>
              <w:t>у</w:t>
            </w:r>
            <w:r w:rsidRPr="00F43C7A">
              <w:rPr>
                <w:sz w:val="26"/>
                <w:szCs w:val="26"/>
              </w:rPr>
              <w:t xml:space="preserve"> </w:t>
            </w:r>
            <w:r w:rsidRPr="00F43C7A">
              <w:rPr>
                <w:bCs/>
                <w:sz w:val="26"/>
                <w:szCs w:val="26"/>
              </w:rPr>
              <w:t>предоставления муниципальной услуги «Предоставление сведений, содержащихся в информационной системе обеспечения градостроительной деятельности»</w:t>
            </w:r>
          </w:p>
          <w:p w:rsidR="006F3214" w:rsidRPr="00F43C7A" w:rsidRDefault="006F3214" w:rsidP="005F77A8">
            <w:pPr>
              <w:ind w:left="1026" w:hanging="1026"/>
              <w:jc w:val="center"/>
              <w:rPr>
                <w:sz w:val="26"/>
                <w:szCs w:val="26"/>
              </w:rPr>
            </w:pPr>
          </w:p>
        </w:tc>
      </w:tr>
    </w:tbl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3C7A">
        <w:rPr>
          <w:rFonts w:ascii="Times New Roman" w:hAnsi="Times New Roman" w:cs="Times New Roman"/>
          <w:sz w:val="26"/>
          <w:szCs w:val="26"/>
        </w:rPr>
        <w:t>ФОРМА ЗАПРОСА</w:t>
      </w:r>
    </w:p>
    <w:p w:rsidR="006F3214" w:rsidRPr="00F43C7A" w:rsidRDefault="006F3214" w:rsidP="006F321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F3214" w:rsidRPr="005F77A8" w:rsidRDefault="006F3214" w:rsidP="006F321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F77A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Главе Клинцовской городской</w:t>
      </w:r>
    </w:p>
    <w:p w:rsidR="006F3214" w:rsidRPr="005F77A8" w:rsidRDefault="006F3214" w:rsidP="006F321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F77A8">
        <w:rPr>
          <w:rFonts w:ascii="Times New Roman" w:hAnsi="Times New Roman" w:cs="Times New Roman"/>
          <w:sz w:val="26"/>
          <w:szCs w:val="26"/>
        </w:rPr>
        <w:t>администрации ________________</w:t>
      </w:r>
    </w:p>
    <w:p w:rsidR="006F3214" w:rsidRPr="005F77A8" w:rsidRDefault="006F3214" w:rsidP="006F321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F77A8">
        <w:rPr>
          <w:rFonts w:ascii="Times New Roman" w:hAnsi="Times New Roman" w:cs="Times New Roman"/>
          <w:sz w:val="26"/>
          <w:szCs w:val="26"/>
        </w:rPr>
        <w:t>Заявитель _____________________</w:t>
      </w:r>
    </w:p>
    <w:p w:rsidR="006F3214" w:rsidRPr="005F77A8" w:rsidRDefault="006F3214" w:rsidP="006F321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F77A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gramStart"/>
      <w:r w:rsidRPr="005F77A8">
        <w:rPr>
          <w:rFonts w:ascii="Times New Roman" w:hAnsi="Times New Roman" w:cs="Times New Roman"/>
          <w:sz w:val="26"/>
          <w:szCs w:val="26"/>
        </w:rPr>
        <w:t>(наименование юридического лица,</w:t>
      </w:r>
      <w:proofErr w:type="gramEnd"/>
    </w:p>
    <w:p w:rsidR="006F3214" w:rsidRPr="005F77A8" w:rsidRDefault="006F3214" w:rsidP="006F321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F77A8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F3214" w:rsidRPr="005F77A8" w:rsidRDefault="006F3214" w:rsidP="006F321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F77A8">
        <w:rPr>
          <w:rFonts w:ascii="Times New Roman" w:hAnsi="Times New Roman" w:cs="Times New Roman"/>
          <w:sz w:val="26"/>
          <w:szCs w:val="26"/>
        </w:rPr>
        <w:t>фамилия, имя,</w:t>
      </w:r>
    </w:p>
    <w:p w:rsidR="006F3214" w:rsidRPr="005F77A8" w:rsidRDefault="006F3214" w:rsidP="006F321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F77A8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F3214" w:rsidRPr="005F77A8" w:rsidRDefault="006F3214" w:rsidP="006F321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F77A8">
        <w:rPr>
          <w:rFonts w:ascii="Times New Roman" w:hAnsi="Times New Roman" w:cs="Times New Roman"/>
          <w:sz w:val="26"/>
          <w:szCs w:val="26"/>
        </w:rPr>
        <w:t xml:space="preserve">отчество физического лица, </w:t>
      </w:r>
    </w:p>
    <w:p w:rsidR="006F3214" w:rsidRPr="005F77A8" w:rsidRDefault="006F3214" w:rsidP="006F321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F77A8">
        <w:rPr>
          <w:rFonts w:ascii="Times New Roman" w:hAnsi="Times New Roman" w:cs="Times New Roman"/>
          <w:sz w:val="26"/>
          <w:szCs w:val="26"/>
        </w:rPr>
        <w:t xml:space="preserve"> _____________________________</w:t>
      </w:r>
    </w:p>
    <w:p w:rsidR="006F3214" w:rsidRPr="005F77A8" w:rsidRDefault="006F3214" w:rsidP="006F321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F77A8">
        <w:rPr>
          <w:rFonts w:ascii="Times New Roman" w:hAnsi="Times New Roman" w:cs="Times New Roman"/>
          <w:sz w:val="26"/>
          <w:szCs w:val="26"/>
        </w:rPr>
        <w:t>местонахождение, почтовый адрес,</w:t>
      </w:r>
    </w:p>
    <w:p w:rsidR="006F3214" w:rsidRPr="005F77A8" w:rsidRDefault="006F3214" w:rsidP="006F321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F77A8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F3214" w:rsidRPr="005F784C" w:rsidRDefault="006F3214" w:rsidP="006F32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F77A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телефон, факс</w:t>
      </w:r>
      <w:r w:rsidRPr="005F784C">
        <w:rPr>
          <w:rFonts w:ascii="Times New Roman" w:hAnsi="Times New Roman" w:cs="Times New Roman"/>
          <w:sz w:val="24"/>
          <w:szCs w:val="24"/>
        </w:rPr>
        <w:t>)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bookmarkStart w:id="7" w:name="Par205"/>
      <w:bookmarkEnd w:id="7"/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bCs/>
          <w:sz w:val="26"/>
          <w:szCs w:val="26"/>
        </w:rPr>
        <w:t>ЗАПРОС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Прошу предоставить сведения, содержащиеся  в информационной  системе обеспечения градостроительной деятельности, раздела ИСОГД касающиеся _____________________________________________________________________________1. </w:t>
      </w:r>
      <w:proofErr w:type="gramStart"/>
      <w:r w:rsidRPr="00F43C7A">
        <w:rPr>
          <w:rFonts w:ascii="Times New Roman" w:hAnsi="Times New Roman"/>
          <w:sz w:val="26"/>
          <w:szCs w:val="26"/>
        </w:rPr>
        <w:t>Копию из плана г. Клинцы  (геодезические   и   картографические</w:t>
      </w:r>
      <w:proofErr w:type="gramEnd"/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материалы):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масштаб 1:500 ____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масштаб 1:2000 ____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генерального плана _____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плана красных линий ____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проекта планировки территории _____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проекта межевания территории _____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правил землепользования и застройки _____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     </w:t>
      </w:r>
      <w:r w:rsidRPr="00F43C7A">
        <w:rPr>
          <w:rFonts w:ascii="Times New Roman" w:hAnsi="Times New Roman"/>
          <w:bCs/>
          <w:sz w:val="26"/>
          <w:szCs w:val="26"/>
        </w:rPr>
        <w:t>Примечание:</w:t>
      </w:r>
      <w:r w:rsidRPr="00F43C7A">
        <w:rPr>
          <w:rFonts w:ascii="Times New Roman" w:hAnsi="Times New Roman"/>
          <w:sz w:val="26"/>
          <w:szCs w:val="26"/>
        </w:rPr>
        <w:t xml:space="preserve"> необходимо проставить отметки напротив документа,</w:t>
      </w:r>
      <w:r w:rsidR="005F784C">
        <w:rPr>
          <w:rFonts w:ascii="Times New Roman" w:hAnsi="Times New Roman"/>
          <w:sz w:val="26"/>
          <w:szCs w:val="26"/>
        </w:rPr>
        <w:t xml:space="preserve"> </w:t>
      </w:r>
      <w:r w:rsidRPr="00F43C7A">
        <w:rPr>
          <w:rFonts w:ascii="Times New Roman" w:hAnsi="Times New Roman"/>
          <w:sz w:val="26"/>
          <w:szCs w:val="26"/>
        </w:rPr>
        <w:t>сведения из которого запрашиваются.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     2. Копию документа: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вид документа ___________________________________________</w:t>
      </w:r>
      <w:r w:rsidR="005F784C">
        <w:rPr>
          <w:rFonts w:ascii="Times New Roman" w:hAnsi="Times New Roman"/>
          <w:sz w:val="26"/>
          <w:szCs w:val="26"/>
        </w:rPr>
        <w:t>____________________________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реквизиты документа  </w:t>
      </w:r>
      <w:proofErr w:type="gramStart"/>
      <w:r w:rsidRPr="00F43C7A">
        <w:rPr>
          <w:rFonts w:ascii="Times New Roman" w:hAnsi="Times New Roman"/>
          <w:sz w:val="26"/>
          <w:szCs w:val="26"/>
        </w:rPr>
        <w:t>от</w:t>
      </w:r>
      <w:proofErr w:type="gramEnd"/>
      <w:r w:rsidRPr="00F43C7A">
        <w:rPr>
          <w:rFonts w:ascii="Times New Roman" w:hAnsi="Times New Roman"/>
          <w:sz w:val="26"/>
          <w:szCs w:val="26"/>
        </w:rPr>
        <w:t xml:space="preserve"> _________________________ №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6F3214" w:rsidRPr="00F43C7A" w:rsidRDefault="006F3214" w:rsidP="006F321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     </w:t>
      </w:r>
      <w:r w:rsidRPr="00F43C7A">
        <w:rPr>
          <w:rFonts w:ascii="Times New Roman" w:hAnsi="Times New Roman"/>
          <w:bCs/>
          <w:sz w:val="26"/>
          <w:szCs w:val="26"/>
        </w:rPr>
        <w:t>Примечание:</w:t>
      </w:r>
      <w:r w:rsidRPr="00F43C7A">
        <w:rPr>
          <w:rFonts w:ascii="Times New Roman" w:hAnsi="Times New Roman"/>
          <w:sz w:val="26"/>
          <w:szCs w:val="26"/>
        </w:rPr>
        <w:t xml:space="preserve"> графа с реквизитами обязательному заполнению не подлежит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     К запросу прилагаются 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___________________________________________</w:t>
      </w:r>
      <w:r w:rsidR="005F784C">
        <w:rPr>
          <w:rFonts w:ascii="Times New Roman" w:hAnsi="Times New Roman"/>
          <w:sz w:val="26"/>
          <w:szCs w:val="26"/>
        </w:rPr>
        <w:t>____________________________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lastRenderedPageBreak/>
        <w:t xml:space="preserve">     Форма предоставления сведений ____________________________________________</w:t>
      </w:r>
      <w:r w:rsidR="005F784C">
        <w:rPr>
          <w:rFonts w:ascii="Times New Roman" w:hAnsi="Times New Roman"/>
          <w:sz w:val="26"/>
          <w:szCs w:val="26"/>
        </w:rPr>
        <w:t>___________________________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F43C7A">
        <w:rPr>
          <w:rFonts w:ascii="Times New Roman" w:hAnsi="Times New Roman"/>
          <w:sz w:val="26"/>
          <w:szCs w:val="26"/>
        </w:rPr>
        <w:t>(текстовая и (или) графическая форма,</w:t>
      </w:r>
      <w:proofErr w:type="gramEnd"/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__________________________________________________________________ бумажный и (или) электронный носитель)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6F3214" w:rsidRPr="00F43C7A" w:rsidRDefault="005F784C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   _______________</w:t>
      </w:r>
      <w:r w:rsidR="006F3214" w:rsidRPr="00F43C7A">
        <w:rPr>
          <w:rFonts w:ascii="Times New Roman" w:hAnsi="Times New Roman"/>
          <w:sz w:val="26"/>
          <w:szCs w:val="26"/>
        </w:rPr>
        <w:t xml:space="preserve">                                      Подпись      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6F3214" w:rsidRPr="00F43C7A" w:rsidTr="005F784C">
        <w:tc>
          <w:tcPr>
            <w:tcW w:w="4644" w:type="dxa"/>
          </w:tcPr>
          <w:p w:rsidR="006F3214" w:rsidRPr="00F43C7A" w:rsidRDefault="006F3214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5F784C" w:rsidRDefault="005F784C" w:rsidP="005F784C">
            <w:pPr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Pr="005F784C" w:rsidRDefault="005F77A8" w:rsidP="005F77A8">
            <w:pPr>
              <w:ind w:left="1026" w:hanging="102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Приложение № 2</w:t>
            </w:r>
          </w:p>
          <w:p w:rsidR="005F77A8" w:rsidRPr="005F784C" w:rsidRDefault="005F77A8" w:rsidP="005F77A8">
            <w:pPr>
              <w:ind w:left="1026" w:hanging="10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5F784C">
              <w:rPr>
                <w:sz w:val="24"/>
                <w:szCs w:val="24"/>
              </w:rPr>
              <w:t xml:space="preserve">к </w:t>
            </w:r>
            <w:r>
              <w:rPr>
                <w:sz w:val="26"/>
                <w:szCs w:val="26"/>
              </w:rPr>
              <w:t>административному</w:t>
            </w:r>
            <w:r w:rsidRPr="00F43C7A">
              <w:rPr>
                <w:sz w:val="26"/>
                <w:szCs w:val="26"/>
              </w:rPr>
              <w:t xml:space="preserve"> регламент</w:t>
            </w:r>
            <w:r>
              <w:rPr>
                <w:sz w:val="26"/>
                <w:szCs w:val="26"/>
              </w:rPr>
              <w:t>у</w:t>
            </w:r>
            <w:r w:rsidRPr="00F43C7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</w:t>
            </w:r>
            <w:r w:rsidRPr="00F43C7A">
              <w:rPr>
                <w:bCs/>
                <w:sz w:val="26"/>
                <w:szCs w:val="26"/>
              </w:rPr>
              <w:t>предоставления муниципальной услуги «Предоставление сведений, содержащихся в информационной системе обеспечения градостроительной деятельности»</w:t>
            </w:r>
          </w:p>
          <w:p w:rsidR="006F3214" w:rsidRPr="00F43C7A" w:rsidRDefault="006F3214" w:rsidP="005F784C">
            <w:pPr>
              <w:jc w:val="both"/>
              <w:rPr>
                <w:sz w:val="26"/>
                <w:szCs w:val="26"/>
              </w:rPr>
            </w:pPr>
          </w:p>
        </w:tc>
      </w:tr>
    </w:tbl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43C7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6F3214" w:rsidRPr="00F43C7A" w:rsidRDefault="006F3214" w:rsidP="006F321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pStyle w:val="a5"/>
        <w:spacing w:after="0"/>
        <w:jc w:val="center"/>
        <w:rPr>
          <w:b/>
          <w:sz w:val="26"/>
          <w:szCs w:val="26"/>
        </w:rPr>
      </w:pPr>
      <w:r w:rsidRPr="00F43C7A">
        <w:rPr>
          <w:b/>
          <w:sz w:val="26"/>
          <w:szCs w:val="26"/>
        </w:rPr>
        <w:t xml:space="preserve">Блок - схема последовательности действий при предоставлении муниципальной услуги по предоставлению сведений, содержащихся </w:t>
      </w:r>
    </w:p>
    <w:p w:rsidR="006F3214" w:rsidRPr="00F43C7A" w:rsidRDefault="006F3214" w:rsidP="006F3214">
      <w:pPr>
        <w:pStyle w:val="a5"/>
        <w:spacing w:after="0"/>
        <w:jc w:val="center"/>
        <w:rPr>
          <w:b/>
          <w:sz w:val="26"/>
          <w:szCs w:val="26"/>
        </w:rPr>
      </w:pPr>
      <w:r w:rsidRPr="00F43C7A">
        <w:rPr>
          <w:b/>
          <w:sz w:val="26"/>
          <w:szCs w:val="26"/>
        </w:rPr>
        <w:t>в информационной системе обеспечения</w:t>
      </w:r>
    </w:p>
    <w:p w:rsidR="006F3214" w:rsidRPr="00F43C7A" w:rsidRDefault="006F3214" w:rsidP="006F3214">
      <w:pPr>
        <w:pStyle w:val="a5"/>
        <w:spacing w:after="0"/>
        <w:jc w:val="center"/>
        <w:rPr>
          <w:sz w:val="26"/>
          <w:szCs w:val="26"/>
        </w:rPr>
      </w:pPr>
      <w:r w:rsidRPr="00F43C7A">
        <w:rPr>
          <w:b/>
          <w:sz w:val="26"/>
          <w:szCs w:val="26"/>
        </w:rPr>
        <w:t xml:space="preserve"> градостроительной деятельности</w:t>
      </w:r>
    </w:p>
    <w:p w:rsidR="006F3214" w:rsidRPr="00F43C7A" w:rsidRDefault="006F3214" w:rsidP="006F3214">
      <w:pPr>
        <w:pStyle w:val="a5"/>
        <w:spacing w:after="0"/>
        <w:jc w:val="center"/>
        <w:rPr>
          <w:sz w:val="26"/>
          <w:szCs w:val="26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6F3214" w:rsidRPr="00F43C7A" w:rsidTr="005F784C">
        <w:tc>
          <w:tcPr>
            <w:tcW w:w="8505" w:type="dxa"/>
          </w:tcPr>
          <w:p w:rsidR="006F3214" w:rsidRPr="00F43C7A" w:rsidRDefault="006F3214" w:rsidP="005F784C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  <w:p w:rsidR="006F3214" w:rsidRPr="00F43C7A" w:rsidRDefault="006F3214" w:rsidP="005F784C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F43C7A">
              <w:rPr>
                <w:sz w:val="26"/>
                <w:szCs w:val="26"/>
              </w:rPr>
              <w:t xml:space="preserve">Направление заявителем документов в орган местного самоуправления </w:t>
            </w:r>
          </w:p>
          <w:p w:rsidR="006F3214" w:rsidRPr="00F43C7A" w:rsidRDefault="006F3214" w:rsidP="005F784C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6F3214" w:rsidRPr="00F43C7A" w:rsidRDefault="006F3214" w:rsidP="006F3214">
      <w:pPr>
        <w:jc w:val="center"/>
        <w:rPr>
          <w:sz w:val="26"/>
          <w:szCs w:val="26"/>
        </w:rPr>
      </w:pPr>
      <w:r w:rsidRPr="00F43C7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0E4346" wp14:editId="6237D89A">
                <wp:simplePos x="0" y="0"/>
                <wp:positionH relativeFrom="column">
                  <wp:posOffset>2880360</wp:posOffset>
                </wp:positionH>
                <wp:positionV relativeFrom="paragraph">
                  <wp:posOffset>1905</wp:posOffset>
                </wp:positionV>
                <wp:extent cx="0" cy="217170"/>
                <wp:effectExtent l="55245" t="5715" r="59055" b="152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6.8pt;margin-top:.15pt;width:0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">
                <v:stroke endarrow="block"/>
              </v:shape>
            </w:pict>
          </mc:Fallback>
        </mc:AlternateConten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6F3214" w:rsidRPr="00F43C7A" w:rsidTr="005F784C">
        <w:tc>
          <w:tcPr>
            <w:tcW w:w="8505" w:type="dxa"/>
          </w:tcPr>
          <w:p w:rsidR="006F3214" w:rsidRPr="00F43C7A" w:rsidRDefault="006F3214" w:rsidP="005F784C">
            <w:pPr>
              <w:jc w:val="center"/>
              <w:rPr>
                <w:sz w:val="26"/>
                <w:szCs w:val="26"/>
              </w:rPr>
            </w:pPr>
          </w:p>
          <w:p w:rsidR="006F3214" w:rsidRPr="00F43C7A" w:rsidRDefault="006F3214" w:rsidP="005F784C">
            <w:pPr>
              <w:jc w:val="center"/>
              <w:rPr>
                <w:sz w:val="26"/>
                <w:szCs w:val="26"/>
              </w:rPr>
            </w:pPr>
            <w:r w:rsidRPr="00F43C7A">
              <w:rPr>
                <w:sz w:val="26"/>
                <w:szCs w:val="26"/>
              </w:rPr>
              <w:t>Принятие решения о предоставлении (отказе в</w:t>
            </w:r>
            <w:r w:rsidRPr="00F43C7A">
              <w:rPr>
                <w:rFonts w:eastAsia="Times New Roman"/>
                <w:sz w:val="26"/>
                <w:szCs w:val="26"/>
              </w:rPr>
              <w:t xml:space="preserve"> </w:t>
            </w:r>
            <w:r w:rsidRPr="00F43C7A">
              <w:rPr>
                <w:sz w:val="26"/>
                <w:szCs w:val="26"/>
              </w:rPr>
              <w:t>предоставлении) муниципальной услуги</w:t>
            </w:r>
          </w:p>
          <w:p w:rsidR="006F3214" w:rsidRPr="00F43C7A" w:rsidRDefault="006F3214" w:rsidP="005F784C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6F3214" w:rsidRPr="00F43C7A" w:rsidRDefault="006F3214" w:rsidP="006F3214">
      <w:pPr>
        <w:jc w:val="center"/>
        <w:rPr>
          <w:sz w:val="26"/>
          <w:szCs w:val="26"/>
        </w:rPr>
      </w:pPr>
      <w:r w:rsidRPr="00F43C7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7D75AC" wp14:editId="4F180646">
                <wp:simplePos x="0" y="0"/>
                <wp:positionH relativeFrom="column">
                  <wp:posOffset>2880360</wp:posOffset>
                </wp:positionH>
                <wp:positionV relativeFrom="paragraph">
                  <wp:posOffset>43180</wp:posOffset>
                </wp:positionV>
                <wp:extent cx="0" cy="217170"/>
                <wp:effectExtent l="55245" t="6350" r="59055" b="1460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26.8pt;margin-top:3.4pt;width:0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6F3214" w:rsidRPr="00F43C7A" w:rsidTr="005F784C">
        <w:tc>
          <w:tcPr>
            <w:tcW w:w="8505" w:type="dxa"/>
          </w:tcPr>
          <w:p w:rsidR="006F3214" w:rsidRPr="00F43C7A" w:rsidRDefault="006F3214" w:rsidP="005F784C">
            <w:pPr>
              <w:jc w:val="center"/>
              <w:rPr>
                <w:sz w:val="26"/>
                <w:szCs w:val="26"/>
              </w:rPr>
            </w:pPr>
          </w:p>
          <w:p w:rsidR="006F3214" w:rsidRPr="00F43C7A" w:rsidRDefault="006F3214" w:rsidP="005F784C">
            <w:pPr>
              <w:jc w:val="center"/>
              <w:rPr>
                <w:sz w:val="26"/>
                <w:szCs w:val="26"/>
              </w:rPr>
            </w:pPr>
            <w:r w:rsidRPr="00F43C7A">
              <w:rPr>
                <w:sz w:val="26"/>
                <w:szCs w:val="26"/>
              </w:rPr>
              <w:t>Выдача (направление) заявителю решения о</w:t>
            </w:r>
            <w:r w:rsidRPr="00F43C7A">
              <w:rPr>
                <w:rFonts w:eastAsia="Times New Roman"/>
                <w:sz w:val="26"/>
                <w:szCs w:val="26"/>
              </w:rPr>
              <w:t xml:space="preserve"> </w:t>
            </w:r>
            <w:r w:rsidRPr="00F43C7A">
              <w:rPr>
                <w:sz w:val="26"/>
                <w:szCs w:val="26"/>
              </w:rPr>
              <w:t>предоставлении муниципальной услуги или уведомления об отказе в предоставлении муниципальной услуги</w:t>
            </w:r>
          </w:p>
          <w:p w:rsidR="006F3214" w:rsidRPr="00F43C7A" w:rsidRDefault="006F3214" w:rsidP="005F784C">
            <w:pPr>
              <w:jc w:val="center"/>
              <w:rPr>
                <w:sz w:val="26"/>
                <w:szCs w:val="26"/>
              </w:rPr>
            </w:pPr>
          </w:p>
        </w:tc>
      </w:tr>
    </w:tbl>
    <w:p w:rsidR="006F3214" w:rsidRPr="00F43C7A" w:rsidRDefault="006F3214" w:rsidP="006F3214">
      <w:pPr>
        <w:jc w:val="center"/>
        <w:rPr>
          <w:sz w:val="26"/>
          <w:szCs w:val="26"/>
        </w:rPr>
      </w:pPr>
    </w:p>
    <w:p w:rsidR="006F3214" w:rsidRPr="00F43C7A" w:rsidRDefault="006F3214" w:rsidP="006F3214">
      <w:pPr>
        <w:rPr>
          <w:sz w:val="26"/>
          <w:szCs w:val="26"/>
        </w:rPr>
      </w:pPr>
    </w:p>
    <w:sectPr w:rsidR="006F3214" w:rsidRPr="00F43C7A" w:rsidSect="005F78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AD"/>
    <w:rsid w:val="00027079"/>
    <w:rsid w:val="001262A4"/>
    <w:rsid w:val="001A4741"/>
    <w:rsid w:val="001E3862"/>
    <w:rsid w:val="002C2146"/>
    <w:rsid w:val="0046777D"/>
    <w:rsid w:val="004B4226"/>
    <w:rsid w:val="005F77A8"/>
    <w:rsid w:val="005F784C"/>
    <w:rsid w:val="00685438"/>
    <w:rsid w:val="00694AC4"/>
    <w:rsid w:val="006C2E4C"/>
    <w:rsid w:val="006F3214"/>
    <w:rsid w:val="007510D9"/>
    <w:rsid w:val="00784408"/>
    <w:rsid w:val="00A37A84"/>
    <w:rsid w:val="00CA10CA"/>
    <w:rsid w:val="00D00E6F"/>
    <w:rsid w:val="00E31CAD"/>
    <w:rsid w:val="00ED5415"/>
    <w:rsid w:val="00F43C7A"/>
    <w:rsid w:val="00FD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3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6F3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32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6F3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321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214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6F32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F3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F32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F321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43C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E4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3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6F3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32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6F3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321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214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6F32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F3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F32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F321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43C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E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79F1E9AA1811C3E5395378D331CE02ECD6DF7EE299D7340C44CC6BF521DE32773F758E2Eb6S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3001</Words>
  <Characters>17110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Razumeeva</dc:creator>
  <cp:lastModifiedBy>User</cp:lastModifiedBy>
  <cp:revision>2</cp:revision>
  <cp:lastPrinted>2020-08-04T08:44:00Z</cp:lastPrinted>
  <dcterms:created xsi:type="dcterms:W3CDTF">2020-08-20T09:24:00Z</dcterms:created>
  <dcterms:modified xsi:type="dcterms:W3CDTF">2020-08-20T09:24:00Z</dcterms:modified>
</cp:coreProperties>
</file>