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DB" w:rsidRDefault="005E6FCF" w:rsidP="00F24223">
      <w:pPr>
        <w:pStyle w:val="a3"/>
        <w:spacing w:before="69" w:line="247" w:lineRule="auto"/>
        <w:ind w:left="5214" w:right="388" w:firstLine="3416"/>
        <w:jc w:val="right"/>
      </w:pPr>
      <w:proofErr w:type="gramStart"/>
      <w:r w:rsidRPr="004469A8">
        <w:rPr>
          <w:spacing w:val="-2"/>
        </w:rPr>
        <w:t>Утвержд</w:t>
      </w:r>
      <w:r w:rsidR="00F24223">
        <w:rPr>
          <w:spacing w:val="-2"/>
        </w:rPr>
        <w:t>ена</w:t>
      </w:r>
      <w:proofErr w:type="gramEnd"/>
      <w:r w:rsidRPr="004469A8">
        <w:rPr>
          <w:spacing w:val="-2"/>
        </w:rPr>
        <w:t xml:space="preserve"> </w:t>
      </w:r>
      <w:r w:rsidR="00F24223">
        <w:t xml:space="preserve">постановлением </w:t>
      </w:r>
      <w:proofErr w:type="spellStart"/>
      <w:r w:rsidR="00F24223">
        <w:t>Клинцовской</w:t>
      </w:r>
      <w:proofErr w:type="spellEnd"/>
    </w:p>
    <w:p w:rsidR="00F24223" w:rsidRPr="004469A8" w:rsidRDefault="00F24223" w:rsidP="00F24223">
      <w:pPr>
        <w:pStyle w:val="a3"/>
        <w:spacing w:before="69" w:line="247" w:lineRule="auto"/>
        <w:ind w:left="5214" w:right="388"/>
      </w:pPr>
      <w:r>
        <w:t xml:space="preserve">                          городской администрации</w:t>
      </w:r>
    </w:p>
    <w:p w:rsidR="004C4EDB" w:rsidRDefault="00F24223">
      <w:pPr>
        <w:pStyle w:val="a3"/>
        <w:tabs>
          <w:tab w:val="left" w:pos="493"/>
        </w:tabs>
        <w:spacing w:before="212"/>
        <w:ind w:left="0" w:right="407"/>
        <w:jc w:val="right"/>
        <w:rPr>
          <w:u w:val="single"/>
        </w:rPr>
      </w:pPr>
      <w: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223" w:rsidRPr="00F24223" w:rsidRDefault="00F24223">
      <w:pPr>
        <w:pStyle w:val="a3"/>
        <w:tabs>
          <w:tab w:val="left" w:pos="493"/>
        </w:tabs>
        <w:spacing w:before="212"/>
        <w:ind w:left="0" w:right="407"/>
        <w:jc w:val="right"/>
      </w:pPr>
    </w:p>
    <w:p w:rsidR="004C4EDB" w:rsidRDefault="004C4EDB">
      <w:pPr>
        <w:pStyle w:val="a3"/>
        <w:ind w:left="0"/>
        <w:rPr>
          <w:sz w:val="30"/>
        </w:rPr>
      </w:pPr>
    </w:p>
    <w:p w:rsidR="00F24223" w:rsidRPr="00F24223" w:rsidRDefault="00F24223" w:rsidP="00F2422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24223">
        <w:rPr>
          <w:b/>
          <w:sz w:val="28"/>
          <w:szCs w:val="28"/>
          <w:lang w:eastAsia="ru-RU"/>
        </w:rPr>
        <w:t>Аукционная документация открытого по составу участников и форме подачи заявлений аукциона в электронной форме  на право заключения договора на установку и эксплуатацию рекламной конструкции на территории городского округа «город Клинцы Брянской области».</w:t>
      </w:r>
    </w:p>
    <w:p w:rsidR="00F24223" w:rsidRDefault="00F24223" w:rsidP="00C67BE0">
      <w:pPr>
        <w:spacing w:before="201" w:line="400" w:lineRule="auto"/>
        <w:ind w:right="3223"/>
        <w:rPr>
          <w:b/>
          <w:sz w:val="27"/>
        </w:rPr>
      </w:pPr>
    </w:p>
    <w:p w:rsidR="004C4EDB" w:rsidRDefault="00C67BE0" w:rsidP="00C67BE0">
      <w:pPr>
        <w:spacing w:before="201" w:line="400" w:lineRule="auto"/>
        <w:ind w:right="3223"/>
        <w:rPr>
          <w:b/>
          <w:sz w:val="27"/>
        </w:rPr>
      </w:pPr>
      <w:r>
        <w:rPr>
          <w:b/>
          <w:sz w:val="27"/>
        </w:rPr>
        <w:t xml:space="preserve">                                                    </w:t>
      </w:r>
      <w:r w:rsidR="005E6FCF">
        <w:rPr>
          <w:b/>
          <w:sz w:val="27"/>
        </w:rPr>
        <w:t xml:space="preserve"> 1.ОБЩИЕ ПОЛОЖЕНИЯ</w:t>
      </w:r>
    </w:p>
    <w:p w:rsidR="004469A8" w:rsidRPr="004469A8" w:rsidRDefault="005E6FCF" w:rsidP="004469A8">
      <w:pPr>
        <w:numPr>
          <w:ilvl w:val="0"/>
          <w:numId w:val="29"/>
        </w:numPr>
        <w:shd w:val="clear" w:color="auto" w:fill="FFFFFF"/>
        <w:tabs>
          <w:tab w:val="left" w:pos="1416"/>
        </w:tabs>
        <w:adjustRightInd w:val="0"/>
        <w:spacing w:before="269"/>
        <w:ind w:firstLine="710"/>
        <w:jc w:val="both"/>
        <w:rPr>
          <w:spacing w:val="-1"/>
          <w:sz w:val="28"/>
          <w:szCs w:val="28"/>
          <w:lang w:eastAsia="ru-RU"/>
        </w:rPr>
      </w:pPr>
      <w:proofErr w:type="gramStart"/>
      <w:r w:rsidRPr="004469A8">
        <w:rPr>
          <w:sz w:val="27"/>
        </w:rPr>
        <w:t xml:space="preserve">Настоящая документация об аукционе в электронной форме на право заключения договора на установку и эксплуатацию рекламной конструкции на территории </w:t>
      </w:r>
      <w:r w:rsidR="00C67BE0" w:rsidRPr="004469A8">
        <w:rPr>
          <w:sz w:val="27"/>
        </w:rPr>
        <w:t xml:space="preserve">городского округа «город Клинцы Брянской области» </w:t>
      </w:r>
      <w:r w:rsidRPr="004469A8">
        <w:rPr>
          <w:sz w:val="27"/>
        </w:rPr>
        <w:t>разработана в соответствии с Гражданским кодексом Российской Федерации, Федеральным законом от</w:t>
      </w:r>
      <w:r w:rsidR="00C67BE0" w:rsidRPr="004469A8">
        <w:rPr>
          <w:sz w:val="27"/>
        </w:rPr>
        <w:t xml:space="preserve">  </w:t>
      </w:r>
      <w:r w:rsidRPr="004469A8">
        <w:rPr>
          <w:spacing w:val="-2"/>
          <w:sz w:val="27"/>
        </w:rPr>
        <w:t>13.03.2006</w:t>
      </w:r>
      <w:r w:rsidR="00C67BE0" w:rsidRPr="004469A8">
        <w:rPr>
          <w:spacing w:val="-2"/>
          <w:sz w:val="27"/>
        </w:rPr>
        <w:t xml:space="preserve">  </w:t>
      </w:r>
      <w:r w:rsidRPr="004469A8">
        <w:rPr>
          <w:sz w:val="27"/>
          <w:szCs w:val="27"/>
        </w:rPr>
        <w:t>№38-ФЗ</w:t>
      </w:r>
      <w:r w:rsidRPr="004469A8">
        <w:rPr>
          <w:spacing w:val="80"/>
          <w:sz w:val="27"/>
          <w:szCs w:val="27"/>
        </w:rPr>
        <w:t xml:space="preserve"> </w:t>
      </w:r>
      <w:r w:rsidRPr="004469A8">
        <w:rPr>
          <w:sz w:val="27"/>
          <w:szCs w:val="27"/>
        </w:rPr>
        <w:t xml:space="preserve">"О рекламе", Решением </w:t>
      </w:r>
      <w:r w:rsidR="004469A8" w:rsidRPr="004469A8">
        <w:rPr>
          <w:sz w:val="28"/>
          <w:szCs w:val="28"/>
          <w:lang w:eastAsia="ru-RU"/>
        </w:rPr>
        <w:t>Федеральным законом от 26.07.2006 № 135-ФЗ «О защите конкуренции»,  законом Брянской области от 05.04.2016 №25-З «Об установлении предельного срока, на</w:t>
      </w:r>
      <w:proofErr w:type="gramEnd"/>
      <w:r w:rsidR="004469A8" w:rsidRPr="004469A8">
        <w:rPr>
          <w:sz w:val="28"/>
          <w:szCs w:val="28"/>
          <w:lang w:eastAsia="ru-RU"/>
        </w:rPr>
        <w:t xml:space="preserve"> которые могут заключаться договоры на установку и эксплуатацию рекламных конструкций на территории Брянской области», Уставом городского округа «город Клинцы Брянской области», иными нормативно-правовыми актами.</w:t>
      </w:r>
    </w:p>
    <w:p w:rsidR="004C4EDB" w:rsidRPr="004469A8" w:rsidRDefault="005E6FCF" w:rsidP="00C67BE0">
      <w:pPr>
        <w:pStyle w:val="a5"/>
        <w:numPr>
          <w:ilvl w:val="0"/>
          <w:numId w:val="27"/>
        </w:numPr>
        <w:tabs>
          <w:tab w:val="left" w:pos="1498"/>
          <w:tab w:val="left" w:pos="3159"/>
          <w:tab w:val="left" w:pos="5864"/>
          <w:tab w:val="left" w:pos="5990"/>
          <w:tab w:val="left" w:pos="7945"/>
          <w:tab w:val="left" w:pos="8321"/>
        </w:tabs>
        <w:spacing w:before="134" w:line="249" w:lineRule="auto"/>
        <w:ind w:right="891" w:firstLine="541"/>
        <w:jc w:val="both"/>
        <w:rPr>
          <w:i/>
          <w:sz w:val="27"/>
        </w:rPr>
      </w:pPr>
      <w:r w:rsidRPr="004469A8">
        <w:rPr>
          <w:sz w:val="27"/>
        </w:rPr>
        <w:t>Организатор аукциона</w:t>
      </w:r>
      <w:r w:rsidRPr="004469A8">
        <w:rPr>
          <w:spacing w:val="80"/>
          <w:sz w:val="27"/>
        </w:rPr>
        <w:t xml:space="preserve"> </w:t>
      </w:r>
      <w:r w:rsidRPr="004469A8">
        <w:rPr>
          <w:sz w:val="27"/>
        </w:rPr>
        <w:t xml:space="preserve">– </w:t>
      </w:r>
      <w:r w:rsidR="00C67BE0" w:rsidRPr="004469A8">
        <w:rPr>
          <w:sz w:val="27"/>
        </w:rPr>
        <w:t xml:space="preserve">Комитет по управлению имуществом города Клинцы </w:t>
      </w:r>
      <w:r w:rsidRPr="004469A8">
        <w:rPr>
          <w:spacing w:val="-2"/>
          <w:sz w:val="27"/>
        </w:rPr>
        <w:t>далее</w:t>
      </w:r>
      <w:r w:rsidR="00C67BE0" w:rsidRPr="004469A8">
        <w:rPr>
          <w:spacing w:val="-2"/>
          <w:sz w:val="27"/>
        </w:rPr>
        <w:t xml:space="preserve"> </w:t>
      </w:r>
      <w:r w:rsidR="00C67BE0" w:rsidRPr="004469A8">
        <w:rPr>
          <w:sz w:val="27"/>
        </w:rPr>
        <w:t>–</w:t>
      </w:r>
      <w:r w:rsidRPr="004469A8">
        <w:rPr>
          <w:sz w:val="27"/>
        </w:rPr>
        <w:t xml:space="preserve"> </w:t>
      </w:r>
      <w:r w:rsidR="00C67BE0" w:rsidRPr="004469A8">
        <w:rPr>
          <w:sz w:val="27"/>
        </w:rPr>
        <w:t xml:space="preserve"> (</w:t>
      </w:r>
      <w:r w:rsidRPr="004469A8">
        <w:rPr>
          <w:sz w:val="27"/>
        </w:rPr>
        <w:t>Организатор). Юридический адрес Организатора:</w:t>
      </w:r>
      <w:r w:rsidRPr="004469A8">
        <w:rPr>
          <w:spacing w:val="80"/>
          <w:w w:val="150"/>
          <w:sz w:val="27"/>
        </w:rPr>
        <w:t xml:space="preserve"> </w:t>
      </w:r>
      <w:r w:rsidR="00C67BE0" w:rsidRPr="004469A8">
        <w:rPr>
          <w:sz w:val="27"/>
        </w:rPr>
        <w:t>243140</w:t>
      </w:r>
      <w:r w:rsidRPr="004469A8">
        <w:rPr>
          <w:sz w:val="27"/>
        </w:rPr>
        <w:t xml:space="preserve">, г. </w:t>
      </w:r>
      <w:r w:rsidR="00C67BE0" w:rsidRPr="004469A8">
        <w:rPr>
          <w:sz w:val="27"/>
        </w:rPr>
        <w:t>Клинцы</w:t>
      </w:r>
      <w:r w:rsidRPr="004469A8">
        <w:rPr>
          <w:sz w:val="27"/>
        </w:rPr>
        <w:t xml:space="preserve">, </w:t>
      </w:r>
      <w:r w:rsidR="00C67BE0" w:rsidRPr="004469A8">
        <w:rPr>
          <w:sz w:val="27"/>
        </w:rPr>
        <w:t xml:space="preserve">ул. </w:t>
      </w:r>
      <w:proofErr w:type="gramStart"/>
      <w:r w:rsidR="00C67BE0" w:rsidRPr="004469A8">
        <w:rPr>
          <w:sz w:val="27"/>
        </w:rPr>
        <w:t>Октябрьская</w:t>
      </w:r>
      <w:proofErr w:type="gramEnd"/>
      <w:r w:rsidRPr="004469A8">
        <w:rPr>
          <w:sz w:val="27"/>
        </w:rPr>
        <w:t>,</w:t>
      </w:r>
      <w:r w:rsidRPr="004469A8">
        <w:rPr>
          <w:spacing w:val="80"/>
          <w:w w:val="150"/>
          <w:sz w:val="27"/>
        </w:rPr>
        <w:t xml:space="preserve"> </w:t>
      </w:r>
      <w:r w:rsidR="00C67BE0" w:rsidRPr="004469A8">
        <w:rPr>
          <w:sz w:val="27"/>
          <w:szCs w:val="27"/>
        </w:rPr>
        <w:t>42</w:t>
      </w:r>
      <w:r w:rsidRPr="004469A8">
        <w:rPr>
          <w:sz w:val="27"/>
        </w:rPr>
        <w:t>,</w:t>
      </w:r>
      <w:r w:rsidRPr="004469A8">
        <w:rPr>
          <w:spacing w:val="40"/>
          <w:sz w:val="27"/>
        </w:rPr>
        <w:t xml:space="preserve"> </w:t>
      </w:r>
      <w:r w:rsidRPr="004469A8">
        <w:rPr>
          <w:sz w:val="27"/>
        </w:rPr>
        <w:t>телефон</w:t>
      </w:r>
      <w:r w:rsidRPr="004469A8">
        <w:rPr>
          <w:spacing w:val="40"/>
          <w:sz w:val="27"/>
        </w:rPr>
        <w:t xml:space="preserve"> </w:t>
      </w:r>
      <w:r w:rsidRPr="004469A8">
        <w:rPr>
          <w:sz w:val="27"/>
        </w:rPr>
        <w:t>приёмной:</w:t>
      </w:r>
      <w:r w:rsidR="00C67BE0" w:rsidRPr="004469A8">
        <w:rPr>
          <w:sz w:val="27"/>
        </w:rPr>
        <w:t xml:space="preserve"> 8</w:t>
      </w:r>
      <w:r w:rsidRPr="004469A8">
        <w:rPr>
          <w:sz w:val="27"/>
        </w:rPr>
        <w:t>(483</w:t>
      </w:r>
      <w:r w:rsidR="00C67BE0" w:rsidRPr="004469A8">
        <w:rPr>
          <w:sz w:val="27"/>
        </w:rPr>
        <w:t>36</w:t>
      </w:r>
      <w:r w:rsidRPr="004469A8">
        <w:rPr>
          <w:sz w:val="27"/>
        </w:rPr>
        <w:t>)</w:t>
      </w:r>
      <w:r w:rsidRPr="004469A8">
        <w:rPr>
          <w:spacing w:val="40"/>
          <w:sz w:val="27"/>
        </w:rPr>
        <w:t xml:space="preserve"> </w:t>
      </w:r>
      <w:r w:rsidR="00C67BE0" w:rsidRPr="004469A8">
        <w:rPr>
          <w:sz w:val="27"/>
        </w:rPr>
        <w:t>4-24-21</w:t>
      </w:r>
      <w:r w:rsidRPr="004469A8">
        <w:rPr>
          <w:sz w:val="27"/>
        </w:rPr>
        <w:t>,</w:t>
      </w:r>
      <w:r w:rsidRPr="004469A8">
        <w:rPr>
          <w:spacing w:val="40"/>
          <w:sz w:val="27"/>
        </w:rPr>
        <w:t xml:space="preserve"> </w:t>
      </w:r>
      <w:r w:rsidRPr="004469A8">
        <w:rPr>
          <w:sz w:val="27"/>
        </w:rPr>
        <w:t>e-</w:t>
      </w:r>
      <w:proofErr w:type="spellStart"/>
      <w:r w:rsidRPr="004469A8">
        <w:rPr>
          <w:sz w:val="27"/>
        </w:rPr>
        <w:t>mail</w:t>
      </w:r>
      <w:proofErr w:type="spellEnd"/>
      <w:r w:rsidRPr="004469A8">
        <w:rPr>
          <w:sz w:val="27"/>
        </w:rPr>
        <w:t xml:space="preserve">: </w:t>
      </w:r>
      <w:hyperlink r:id="rId8" w:history="1">
        <w:r w:rsidR="00C67BE0" w:rsidRPr="004469A8">
          <w:rPr>
            <w:rStyle w:val="a6"/>
            <w:i/>
            <w:sz w:val="27"/>
          </w:rPr>
          <w:t>555</w:t>
        </w:r>
        <w:r w:rsidR="00C67BE0" w:rsidRPr="004469A8">
          <w:rPr>
            <w:rStyle w:val="a6"/>
            <w:i/>
            <w:sz w:val="27"/>
            <w:lang w:val="en-US"/>
          </w:rPr>
          <w:t>pull</w:t>
        </w:r>
        <w:r w:rsidR="00C67BE0" w:rsidRPr="004469A8">
          <w:rPr>
            <w:rStyle w:val="a6"/>
            <w:i/>
            <w:sz w:val="27"/>
          </w:rPr>
          <w:t>@</w:t>
        </w:r>
        <w:r w:rsidR="00C67BE0" w:rsidRPr="004469A8">
          <w:rPr>
            <w:rStyle w:val="a6"/>
            <w:i/>
            <w:sz w:val="27"/>
            <w:lang w:val="en-US"/>
          </w:rPr>
          <w:t>mail</w:t>
        </w:r>
        <w:r w:rsidR="00C67BE0" w:rsidRPr="004469A8">
          <w:rPr>
            <w:rStyle w:val="a6"/>
            <w:i/>
            <w:sz w:val="27"/>
          </w:rPr>
          <w:t>.</w:t>
        </w:r>
        <w:proofErr w:type="spellStart"/>
        <w:r w:rsidR="00C67BE0" w:rsidRPr="004469A8">
          <w:rPr>
            <w:rStyle w:val="a6"/>
            <w:i/>
            <w:sz w:val="27"/>
            <w:lang w:val="en-US"/>
          </w:rPr>
          <w:t>ru</w:t>
        </w:r>
        <w:proofErr w:type="spellEnd"/>
        <w:r w:rsidR="00C67BE0" w:rsidRPr="004469A8">
          <w:rPr>
            <w:rStyle w:val="a6"/>
            <w:i/>
            <w:sz w:val="27"/>
          </w:rPr>
          <w:t>.</w:t>
        </w:r>
      </w:hyperlink>
    </w:p>
    <w:p w:rsidR="004C4EDB" w:rsidRDefault="005E6FCF" w:rsidP="00C67BE0">
      <w:pPr>
        <w:pStyle w:val="a5"/>
        <w:numPr>
          <w:ilvl w:val="0"/>
          <w:numId w:val="27"/>
        </w:numPr>
        <w:tabs>
          <w:tab w:val="left" w:pos="1428"/>
        </w:tabs>
        <w:spacing w:before="25" w:line="440" w:lineRule="exact"/>
        <w:ind w:left="1217" w:right="531" w:firstLine="0"/>
        <w:jc w:val="both"/>
        <w:rPr>
          <w:sz w:val="27"/>
        </w:rPr>
      </w:pPr>
      <w:r>
        <w:rPr>
          <w:sz w:val="27"/>
        </w:rPr>
        <w:t>Форма</w:t>
      </w:r>
      <w:r>
        <w:rPr>
          <w:spacing w:val="40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40"/>
          <w:sz w:val="27"/>
        </w:rPr>
        <w:t xml:space="preserve"> </w:t>
      </w:r>
      <w:r>
        <w:rPr>
          <w:sz w:val="27"/>
        </w:rPr>
        <w:t>аукциона:</w:t>
      </w:r>
      <w:r>
        <w:rPr>
          <w:spacing w:val="40"/>
          <w:sz w:val="27"/>
        </w:rPr>
        <w:t xml:space="preserve"> </w:t>
      </w:r>
      <w:r>
        <w:rPr>
          <w:sz w:val="27"/>
        </w:rPr>
        <w:t>аукцион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40"/>
          <w:sz w:val="27"/>
        </w:rPr>
        <w:t xml:space="preserve"> </w:t>
      </w:r>
      <w:r>
        <w:rPr>
          <w:sz w:val="27"/>
        </w:rPr>
        <w:t>форме. 5.Предмет</w:t>
      </w:r>
      <w:r>
        <w:rPr>
          <w:spacing w:val="11"/>
          <w:sz w:val="27"/>
        </w:rPr>
        <w:t xml:space="preserve"> </w:t>
      </w:r>
      <w:r>
        <w:rPr>
          <w:sz w:val="27"/>
        </w:rPr>
        <w:t>аукциона:</w:t>
      </w:r>
      <w:r>
        <w:rPr>
          <w:spacing w:val="8"/>
          <w:sz w:val="27"/>
        </w:rPr>
        <w:t xml:space="preserve"> </w:t>
      </w:r>
      <w:r>
        <w:rPr>
          <w:b/>
          <w:spacing w:val="12"/>
          <w:sz w:val="27"/>
        </w:rPr>
        <w:t xml:space="preserve"> </w:t>
      </w:r>
      <w:r>
        <w:rPr>
          <w:sz w:val="27"/>
        </w:rPr>
        <w:t>право</w:t>
      </w:r>
      <w:r>
        <w:rPr>
          <w:spacing w:val="11"/>
          <w:sz w:val="27"/>
        </w:rPr>
        <w:t xml:space="preserve"> </w:t>
      </w:r>
      <w:r>
        <w:rPr>
          <w:sz w:val="27"/>
        </w:rPr>
        <w:t>заключения</w:t>
      </w:r>
      <w:r>
        <w:rPr>
          <w:spacing w:val="11"/>
          <w:sz w:val="27"/>
        </w:rPr>
        <w:t xml:space="preserve"> </w:t>
      </w:r>
      <w:r>
        <w:rPr>
          <w:sz w:val="27"/>
        </w:rPr>
        <w:t>договора</w:t>
      </w:r>
      <w:r>
        <w:rPr>
          <w:spacing w:val="12"/>
          <w:sz w:val="27"/>
        </w:rPr>
        <w:t xml:space="preserve"> </w:t>
      </w:r>
      <w:r>
        <w:rPr>
          <w:sz w:val="27"/>
        </w:rPr>
        <w:t>на</w:t>
      </w:r>
      <w:r>
        <w:rPr>
          <w:spacing w:val="11"/>
          <w:sz w:val="27"/>
        </w:rPr>
        <w:t xml:space="preserve"> </w:t>
      </w:r>
      <w:r>
        <w:rPr>
          <w:spacing w:val="-2"/>
          <w:sz w:val="27"/>
        </w:rPr>
        <w:t>установку</w:t>
      </w:r>
    </w:p>
    <w:p w:rsidR="004C4EDB" w:rsidRDefault="005E6FCF" w:rsidP="00C67BE0">
      <w:pPr>
        <w:pStyle w:val="a3"/>
        <w:spacing w:line="292" w:lineRule="exact"/>
        <w:jc w:val="both"/>
      </w:pPr>
      <w:r>
        <w:t>и</w:t>
      </w:r>
      <w:r>
        <w:rPr>
          <w:spacing w:val="14"/>
        </w:rPr>
        <w:t xml:space="preserve"> </w:t>
      </w:r>
      <w:r>
        <w:t>эксплуатацию</w:t>
      </w:r>
      <w:r>
        <w:rPr>
          <w:spacing w:val="14"/>
        </w:rPr>
        <w:t xml:space="preserve"> </w:t>
      </w:r>
      <w:r>
        <w:t>рекламной</w:t>
      </w:r>
      <w:r>
        <w:rPr>
          <w:spacing w:val="14"/>
        </w:rPr>
        <w:t xml:space="preserve"> </w:t>
      </w:r>
      <w:r>
        <w:t>конструкции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земельном</w:t>
      </w:r>
      <w:r>
        <w:rPr>
          <w:spacing w:val="14"/>
        </w:rPr>
        <w:t xml:space="preserve"> </w:t>
      </w:r>
      <w:r>
        <w:t>участке,</w:t>
      </w:r>
      <w:r>
        <w:rPr>
          <w:spacing w:val="16"/>
        </w:rPr>
        <w:t xml:space="preserve"> </w:t>
      </w:r>
      <w:r>
        <w:rPr>
          <w:spacing w:val="-2"/>
        </w:rPr>
        <w:t>находящемся</w:t>
      </w:r>
    </w:p>
    <w:p w:rsidR="004C4EDB" w:rsidRDefault="005E6FCF" w:rsidP="00F24223">
      <w:pPr>
        <w:pStyle w:val="a3"/>
        <w:spacing w:before="11" w:line="247" w:lineRule="auto"/>
        <w:ind w:right="567"/>
        <w:jc w:val="both"/>
        <w:rPr>
          <w:spacing w:val="-2"/>
        </w:rPr>
      </w:pPr>
      <w:r>
        <w:t xml:space="preserve">в муниципальной собственности </w:t>
      </w:r>
      <w:r w:rsidR="00C67BE0">
        <w:t>городского округа «</w:t>
      </w:r>
      <w:proofErr w:type="gramStart"/>
      <w:r w:rsidR="00C67BE0">
        <w:t>город</w:t>
      </w:r>
      <w:proofErr w:type="gramEnd"/>
      <w:r w:rsidR="00C67BE0">
        <w:t xml:space="preserve"> Клинцы Брянской области»</w:t>
      </w:r>
      <w:r>
        <w:t xml:space="preserve">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</w:t>
      </w:r>
      <w:r>
        <w:rPr>
          <w:spacing w:val="40"/>
        </w:rPr>
        <w:t xml:space="preserve">  </w:t>
      </w:r>
      <w:r>
        <w:t>(далее</w:t>
      </w:r>
      <w:r>
        <w:rPr>
          <w:spacing w:val="40"/>
        </w:rPr>
        <w:t xml:space="preserve">  </w:t>
      </w:r>
      <w:r>
        <w:t>– право заключения</w:t>
      </w:r>
      <w:r w:rsidR="00F24223">
        <w:t xml:space="preserve"> </w:t>
      </w:r>
      <w:r>
        <w:t>договора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установку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эксплуатацию</w:t>
      </w:r>
      <w:r>
        <w:rPr>
          <w:spacing w:val="14"/>
        </w:rPr>
        <w:t xml:space="preserve"> </w:t>
      </w:r>
      <w:r>
        <w:t>рекламной</w:t>
      </w:r>
      <w:r>
        <w:rPr>
          <w:spacing w:val="15"/>
        </w:rPr>
        <w:t xml:space="preserve"> </w:t>
      </w:r>
      <w:r>
        <w:rPr>
          <w:spacing w:val="-2"/>
        </w:rPr>
        <w:t>конструкции).</w:t>
      </w:r>
    </w:p>
    <w:p w:rsidR="00F24223" w:rsidRDefault="00F24223" w:rsidP="00F24223">
      <w:pPr>
        <w:pStyle w:val="a3"/>
        <w:spacing w:before="11" w:line="247" w:lineRule="auto"/>
        <w:ind w:right="567"/>
        <w:jc w:val="both"/>
        <w:rPr>
          <w:spacing w:val="-2"/>
        </w:rPr>
      </w:pPr>
    </w:p>
    <w:p w:rsidR="00F24223" w:rsidRDefault="00F24223" w:rsidP="00F24223">
      <w:pPr>
        <w:pStyle w:val="a3"/>
        <w:spacing w:before="11" w:line="247" w:lineRule="auto"/>
        <w:ind w:right="567"/>
        <w:jc w:val="both"/>
        <w:rPr>
          <w:spacing w:val="-2"/>
        </w:rPr>
      </w:pPr>
    </w:p>
    <w:p w:rsidR="00F24223" w:rsidRDefault="00F24223" w:rsidP="00F24223">
      <w:pPr>
        <w:pStyle w:val="a3"/>
        <w:spacing w:before="11" w:line="247" w:lineRule="auto"/>
        <w:ind w:right="567"/>
        <w:jc w:val="both"/>
        <w:rPr>
          <w:spacing w:val="-2"/>
        </w:rPr>
      </w:pPr>
    </w:p>
    <w:p w:rsidR="00F24223" w:rsidRDefault="00F24223" w:rsidP="00F24223">
      <w:pPr>
        <w:pStyle w:val="a3"/>
        <w:spacing w:before="11" w:line="247" w:lineRule="auto"/>
        <w:ind w:right="567"/>
        <w:jc w:val="both"/>
        <w:rPr>
          <w:spacing w:val="-2"/>
        </w:rPr>
      </w:pPr>
    </w:p>
    <w:p w:rsidR="00F24223" w:rsidRDefault="00F24223" w:rsidP="00F24223">
      <w:pPr>
        <w:pStyle w:val="a3"/>
        <w:spacing w:before="11" w:line="247" w:lineRule="auto"/>
        <w:ind w:right="567"/>
        <w:jc w:val="both"/>
        <w:rPr>
          <w:spacing w:val="-2"/>
        </w:rPr>
      </w:pPr>
    </w:p>
    <w:p w:rsidR="00F24223" w:rsidRDefault="00F24223" w:rsidP="00F24223">
      <w:pPr>
        <w:pStyle w:val="a3"/>
        <w:spacing w:before="11" w:line="247" w:lineRule="auto"/>
        <w:ind w:right="567"/>
        <w:jc w:val="both"/>
        <w:rPr>
          <w:spacing w:val="-2"/>
        </w:rPr>
      </w:pPr>
    </w:p>
    <w:p w:rsidR="00F24223" w:rsidRDefault="00F24223" w:rsidP="00F24223">
      <w:pPr>
        <w:pStyle w:val="a3"/>
        <w:spacing w:before="11" w:line="247" w:lineRule="auto"/>
        <w:ind w:right="567"/>
        <w:jc w:val="both"/>
        <w:rPr>
          <w:spacing w:val="-2"/>
        </w:rPr>
      </w:pPr>
    </w:p>
    <w:p w:rsidR="00F24223" w:rsidRDefault="00F24223" w:rsidP="00F24223">
      <w:pPr>
        <w:pStyle w:val="a3"/>
        <w:spacing w:before="11" w:line="247" w:lineRule="auto"/>
        <w:ind w:right="567"/>
        <w:jc w:val="both"/>
      </w:pPr>
    </w:p>
    <w:p w:rsidR="004C4EDB" w:rsidRDefault="004C4EDB" w:rsidP="00C67BE0">
      <w:pPr>
        <w:pStyle w:val="a3"/>
        <w:spacing w:before="1" w:after="1"/>
        <w:ind w:left="0"/>
        <w:jc w:val="both"/>
        <w:rPr>
          <w:sz w:val="11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8"/>
        <w:gridCol w:w="3114"/>
      </w:tblGrid>
      <w:tr w:rsidR="00C67BE0" w:rsidRPr="00C67BE0">
        <w:trPr>
          <w:trHeight w:val="569"/>
        </w:trPr>
        <w:tc>
          <w:tcPr>
            <w:tcW w:w="9482" w:type="dxa"/>
            <w:gridSpan w:val="2"/>
          </w:tcPr>
          <w:p w:rsidR="004C4EDB" w:rsidRPr="005C4A45" w:rsidRDefault="005E6FCF" w:rsidP="004440BB">
            <w:pPr>
              <w:pStyle w:val="TableParagraph"/>
              <w:spacing w:line="307" w:lineRule="exact"/>
              <w:ind w:left="4295" w:right="4289"/>
              <w:jc w:val="both"/>
              <w:rPr>
                <w:sz w:val="27"/>
              </w:rPr>
            </w:pPr>
            <w:bookmarkStart w:id="0" w:name="_GoBack"/>
            <w:r w:rsidRPr="005C4A45">
              <w:rPr>
                <w:sz w:val="27"/>
              </w:rPr>
              <w:lastRenderedPageBreak/>
              <w:t>лот</w:t>
            </w:r>
            <w:r w:rsidRPr="005C4A45">
              <w:rPr>
                <w:spacing w:val="9"/>
                <w:sz w:val="27"/>
              </w:rPr>
              <w:t xml:space="preserve"> </w:t>
            </w:r>
            <w:r w:rsidRPr="005C4A45">
              <w:rPr>
                <w:spacing w:val="-5"/>
                <w:sz w:val="27"/>
              </w:rPr>
              <w:t>№</w:t>
            </w:r>
            <w:r w:rsidR="004440BB" w:rsidRPr="005C4A45">
              <w:rPr>
                <w:spacing w:val="-5"/>
                <w:sz w:val="27"/>
              </w:rPr>
              <w:t>1</w:t>
            </w:r>
          </w:p>
        </w:tc>
      </w:tr>
      <w:tr w:rsidR="00C67BE0" w:rsidRPr="00C67BE0">
        <w:trPr>
          <w:trHeight w:val="1806"/>
        </w:trPr>
        <w:tc>
          <w:tcPr>
            <w:tcW w:w="6368" w:type="dxa"/>
          </w:tcPr>
          <w:p w:rsidR="004C4EDB" w:rsidRPr="00D539B8" w:rsidRDefault="005E6FCF" w:rsidP="005C4A45">
            <w:pPr>
              <w:pStyle w:val="TableParagraph"/>
              <w:spacing w:before="1" w:line="247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Номер рекламной конструкции</w:t>
            </w:r>
            <w:r w:rsidRPr="00D539B8">
              <w:rPr>
                <w:spacing w:val="40"/>
                <w:sz w:val="27"/>
              </w:rPr>
              <w:t xml:space="preserve"> </w:t>
            </w:r>
            <w:r w:rsidRPr="00D539B8">
              <w:rPr>
                <w:sz w:val="27"/>
              </w:rPr>
              <w:t xml:space="preserve">в соответствии со Схемой размещения рекламных конструкций на территории </w:t>
            </w:r>
            <w:r w:rsidR="005C4A45">
              <w:rPr>
                <w:sz w:val="27"/>
              </w:rPr>
              <w:t>муниципального образования городской округ «город Клинцы Брянской области»</w:t>
            </w:r>
            <w:r w:rsidRPr="00D539B8">
              <w:rPr>
                <w:sz w:val="27"/>
              </w:rPr>
              <w:t xml:space="preserve">, утвержденной </w:t>
            </w:r>
            <w:r w:rsidR="005C4A45">
              <w:rPr>
                <w:sz w:val="27"/>
              </w:rPr>
              <w:t xml:space="preserve">постановлением </w:t>
            </w:r>
            <w:proofErr w:type="spellStart"/>
            <w:r w:rsidR="005C4A45">
              <w:rPr>
                <w:sz w:val="27"/>
              </w:rPr>
              <w:t>Клинцовской</w:t>
            </w:r>
            <w:proofErr w:type="spellEnd"/>
            <w:r w:rsidR="005C4A45">
              <w:rPr>
                <w:sz w:val="27"/>
              </w:rPr>
              <w:t xml:space="preserve"> городской администрации от 23.01.2017 № 80.</w:t>
            </w:r>
          </w:p>
        </w:tc>
        <w:tc>
          <w:tcPr>
            <w:tcW w:w="3114" w:type="dxa"/>
          </w:tcPr>
          <w:p w:rsidR="004C4EDB" w:rsidRPr="005C4A45" w:rsidRDefault="004C4EDB" w:rsidP="00C67BE0">
            <w:pPr>
              <w:pStyle w:val="TableParagraph"/>
              <w:spacing w:before="6" w:line="240" w:lineRule="auto"/>
              <w:ind w:left="0"/>
              <w:jc w:val="both"/>
              <w:rPr>
                <w:sz w:val="40"/>
              </w:rPr>
            </w:pPr>
          </w:p>
          <w:p w:rsidR="004C4EDB" w:rsidRPr="005C4A45" w:rsidRDefault="005C4A45" w:rsidP="00C67BE0">
            <w:pPr>
              <w:pStyle w:val="TableParagraph"/>
              <w:spacing w:before="6" w:line="240" w:lineRule="auto"/>
              <w:ind w:left="896" w:right="888"/>
              <w:jc w:val="both"/>
              <w:rPr>
                <w:sz w:val="27"/>
              </w:rPr>
            </w:pPr>
            <w:r>
              <w:rPr>
                <w:sz w:val="27"/>
              </w:rPr>
              <w:t xml:space="preserve">     </w:t>
            </w:r>
            <w:r w:rsidRPr="005C4A45">
              <w:rPr>
                <w:sz w:val="27"/>
              </w:rPr>
              <w:t>1</w:t>
            </w:r>
          </w:p>
        </w:tc>
      </w:tr>
      <w:tr w:rsidR="00C67BE0" w:rsidRPr="00C67BE0">
        <w:trPr>
          <w:trHeight w:val="1163"/>
        </w:trPr>
        <w:tc>
          <w:tcPr>
            <w:tcW w:w="6368" w:type="dxa"/>
          </w:tcPr>
          <w:p w:rsidR="004C4EDB" w:rsidRPr="00D539B8" w:rsidRDefault="005E6FCF" w:rsidP="00C67BE0">
            <w:pPr>
              <w:pStyle w:val="TableParagraph"/>
              <w:spacing w:line="307" w:lineRule="exact"/>
              <w:jc w:val="both"/>
              <w:rPr>
                <w:sz w:val="27"/>
              </w:rPr>
            </w:pPr>
            <w:r w:rsidRPr="00D539B8">
              <w:rPr>
                <w:sz w:val="27"/>
              </w:rPr>
              <w:t>Адрес</w:t>
            </w:r>
            <w:r w:rsidRPr="00D539B8">
              <w:rPr>
                <w:spacing w:val="11"/>
                <w:sz w:val="27"/>
              </w:rPr>
              <w:t xml:space="preserve"> </w:t>
            </w:r>
            <w:r w:rsidRPr="00D539B8">
              <w:rPr>
                <w:spacing w:val="-2"/>
                <w:sz w:val="27"/>
              </w:rPr>
              <w:t>размещения</w:t>
            </w:r>
          </w:p>
        </w:tc>
        <w:tc>
          <w:tcPr>
            <w:tcW w:w="3114" w:type="dxa"/>
          </w:tcPr>
          <w:p w:rsidR="004C4EDB" w:rsidRPr="00C67BE0" w:rsidRDefault="00D539B8" w:rsidP="00C67BE0">
            <w:pPr>
              <w:pStyle w:val="TableParagraph"/>
              <w:spacing w:before="1" w:line="247" w:lineRule="auto"/>
              <w:ind w:right="98"/>
              <w:jc w:val="both"/>
              <w:rPr>
                <w:color w:val="FF0000"/>
                <w:sz w:val="27"/>
              </w:rPr>
            </w:pPr>
            <w:r w:rsidRPr="00D539B8">
              <w:rPr>
                <w:sz w:val="28"/>
                <w:szCs w:val="28"/>
                <w:lang w:eastAsia="ru-RU"/>
              </w:rPr>
              <w:t>г. Клинцы, ул. Ворошилова в</w:t>
            </w:r>
            <w:r>
              <w:rPr>
                <w:sz w:val="28"/>
                <w:szCs w:val="28"/>
                <w:lang w:eastAsia="ru-RU"/>
              </w:rPr>
              <w:t>озле дома № 29 (пожарная часть)</w:t>
            </w:r>
          </w:p>
        </w:tc>
      </w:tr>
      <w:tr w:rsidR="00C67BE0" w:rsidRPr="00C67BE0">
        <w:trPr>
          <w:trHeight w:val="2247"/>
        </w:trPr>
        <w:tc>
          <w:tcPr>
            <w:tcW w:w="6368" w:type="dxa"/>
          </w:tcPr>
          <w:p w:rsidR="004C4EDB" w:rsidRPr="00D539B8" w:rsidRDefault="005E6FCF" w:rsidP="00C67BE0">
            <w:pPr>
              <w:pStyle w:val="TableParagraph"/>
              <w:spacing w:before="1" w:line="244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Вид и тип рекламной конструкции, основные технические характеристики</w:t>
            </w:r>
          </w:p>
        </w:tc>
        <w:tc>
          <w:tcPr>
            <w:tcW w:w="3114" w:type="dxa"/>
          </w:tcPr>
          <w:p w:rsidR="004C4EDB" w:rsidRPr="00D539B8" w:rsidRDefault="005E6FCF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 xml:space="preserve">Отдельно стоящая </w:t>
            </w:r>
            <w:r w:rsidR="00D539B8" w:rsidRPr="00D539B8">
              <w:rPr>
                <w:sz w:val="27"/>
              </w:rPr>
              <w:t>щ</w:t>
            </w:r>
            <w:r w:rsidRPr="00D539B8">
              <w:rPr>
                <w:sz w:val="27"/>
              </w:rPr>
              <w:t xml:space="preserve">итовая установка </w:t>
            </w:r>
            <w:r w:rsidRPr="00D539B8">
              <w:rPr>
                <w:spacing w:val="-2"/>
                <w:sz w:val="27"/>
              </w:rPr>
              <w:t>(</w:t>
            </w:r>
            <w:proofErr w:type="spellStart"/>
            <w:r w:rsidRPr="00D539B8">
              <w:rPr>
                <w:spacing w:val="-2"/>
                <w:sz w:val="27"/>
              </w:rPr>
              <w:t>билборд</w:t>
            </w:r>
            <w:proofErr w:type="spellEnd"/>
            <w:r w:rsidRPr="00D539B8">
              <w:rPr>
                <w:spacing w:val="-2"/>
                <w:sz w:val="27"/>
              </w:rPr>
              <w:t xml:space="preserve">), </w:t>
            </w:r>
            <w:r w:rsidRPr="00D539B8">
              <w:rPr>
                <w:sz w:val="27"/>
              </w:rPr>
              <w:t xml:space="preserve">двухсторонняя, 6м х 3м, </w:t>
            </w:r>
            <w:r w:rsidRPr="00D539B8">
              <w:rPr>
                <w:spacing w:val="-2"/>
                <w:sz w:val="27"/>
              </w:rPr>
              <w:t xml:space="preserve">площадь </w:t>
            </w:r>
            <w:r w:rsidRPr="00D539B8">
              <w:rPr>
                <w:sz w:val="27"/>
              </w:rPr>
              <w:t>информационного поля</w:t>
            </w:r>
          </w:p>
          <w:p w:rsidR="004C4EDB" w:rsidRPr="00C67BE0" w:rsidRDefault="005E6FCF" w:rsidP="00C67BE0">
            <w:pPr>
              <w:pStyle w:val="TableParagraph"/>
              <w:spacing w:before="8" w:line="299" w:lineRule="exact"/>
              <w:jc w:val="both"/>
              <w:rPr>
                <w:color w:val="FF0000"/>
                <w:sz w:val="27"/>
              </w:rPr>
            </w:pPr>
            <w:r w:rsidRPr="00D539B8">
              <w:rPr>
                <w:sz w:val="27"/>
              </w:rPr>
              <w:t>–</w:t>
            </w:r>
            <w:r w:rsidRPr="00D539B8">
              <w:rPr>
                <w:spacing w:val="8"/>
                <w:sz w:val="27"/>
              </w:rPr>
              <w:t xml:space="preserve"> </w:t>
            </w:r>
            <w:r w:rsidRPr="00D539B8">
              <w:rPr>
                <w:sz w:val="27"/>
              </w:rPr>
              <w:t>36</w:t>
            </w:r>
            <w:r w:rsidRPr="00D539B8">
              <w:rPr>
                <w:spacing w:val="5"/>
                <w:sz w:val="27"/>
              </w:rPr>
              <w:t xml:space="preserve"> </w:t>
            </w:r>
            <w:r w:rsidRPr="00D539B8">
              <w:rPr>
                <w:spacing w:val="-5"/>
                <w:sz w:val="27"/>
              </w:rPr>
              <w:t>м</w:t>
            </w:r>
            <w:proofErr w:type="gramStart"/>
            <w:r w:rsidRPr="00D539B8">
              <w:rPr>
                <w:spacing w:val="-5"/>
                <w:sz w:val="27"/>
                <w:vertAlign w:val="superscript"/>
              </w:rPr>
              <w:t>2</w:t>
            </w:r>
            <w:proofErr w:type="gramEnd"/>
          </w:p>
        </w:tc>
      </w:tr>
      <w:tr w:rsidR="004440BB" w:rsidRPr="00C67BE0" w:rsidTr="004440BB">
        <w:trPr>
          <w:trHeight w:val="818"/>
        </w:trPr>
        <w:tc>
          <w:tcPr>
            <w:tcW w:w="9482" w:type="dxa"/>
            <w:gridSpan w:val="2"/>
          </w:tcPr>
          <w:p w:rsidR="004440BB" w:rsidRDefault="004440BB" w:rsidP="00C67BE0">
            <w:pPr>
              <w:pStyle w:val="TableParagraph"/>
              <w:spacing w:before="1" w:line="247" w:lineRule="auto"/>
              <w:ind w:right="98"/>
              <w:jc w:val="both"/>
              <w:rPr>
                <w:color w:val="FF0000"/>
                <w:sz w:val="27"/>
              </w:rPr>
            </w:pPr>
          </w:p>
          <w:p w:rsidR="004440BB" w:rsidRPr="004440BB" w:rsidRDefault="004440BB" w:rsidP="004440BB">
            <w:pPr>
              <w:jc w:val="center"/>
            </w:pPr>
            <w:r>
              <w:t>Лот № 2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5C4A45" w:rsidP="007952D3">
            <w:pPr>
              <w:pStyle w:val="TableParagraph"/>
              <w:spacing w:before="1" w:line="247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Номер рекламной конструкции</w:t>
            </w:r>
            <w:r w:rsidRPr="00D539B8">
              <w:rPr>
                <w:spacing w:val="40"/>
                <w:sz w:val="27"/>
              </w:rPr>
              <w:t xml:space="preserve"> </w:t>
            </w:r>
            <w:r w:rsidRPr="00D539B8">
              <w:rPr>
                <w:sz w:val="27"/>
              </w:rPr>
              <w:t xml:space="preserve">в соответствии со Схемой размещения рекламных конструкций на территории </w:t>
            </w:r>
            <w:r>
              <w:rPr>
                <w:sz w:val="27"/>
              </w:rPr>
              <w:t>муниципального образования городской округ «город Клинцы Брянской области»</w:t>
            </w:r>
            <w:r w:rsidRPr="00D539B8">
              <w:rPr>
                <w:sz w:val="27"/>
              </w:rPr>
              <w:t xml:space="preserve">, утвержденной </w:t>
            </w:r>
            <w:r>
              <w:rPr>
                <w:sz w:val="27"/>
              </w:rPr>
              <w:t xml:space="preserve">постановлением </w:t>
            </w:r>
            <w:proofErr w:type="spellStart"/>
            <w:r>
              <w:rPr>
                <w:sz w:val="27"/>
              </w:rPr>
              <w:t>Клинцовской</w:t>
            </w:r>
            <w:proofErr w:type="spellEnd"/>
            <w:r>
              <w:rPr>
                <w:sz w:val="27"/>
              </w:rPr>
              <w:t xml:space="preserve"> городской администрации от 23.01.2017 № 80.</w:t>
            </w:r>
          </w:p>
        </w:tc>
        <w:tc>
          <w:tcPr>
            <w:tcW w:w="3114" w:type="dxa"/>
          </w:tcPr>
          <w:p w:rsidR="005C4A45" w:rsidRDefault="005C4A45" w:rsidP="00C67BE0">
            <w:pPr>
              <w:pStyle w:val="TableParagraph"/>
              <w:spacing w:before="1" w:line="247" w:lineRule="auto"/>
              <w:ind w:right="98"/>
              <w:jc w:val="both"/>
              <w:rPr>
                <w:color w:val="FF0000"/>
                <w:sz w:val="27"/>
              </w:rPr>
            </w:pPr>
          </w:p>
          <w:p w:rsidR="005C4A45" w:rsidRPr="005C4A45" w:rsidRDefault="005C4A45" w:rsidP="005C4A45"/>
          <w:p w:rsidR="005C4A45" w:rsidRDefault="005C4A45" w:rsidP="005C4A45"/>
          <w:p w:rsidR="00D539B8" w:rsidRPr="005C4A45" w:rsidRDefault="005C4A45" w:rsidP="005C4A45">
            <w:pPr>
              <w:jc w:val="center"/>
              <w:rPr>
                <w:sz w:val="28"/>
                <w:szCs w:val="28"/>
              </w:rPr>
            </w:pPr>
            <w:r w:rsidRPr="005C4A45">
              <w:rPr>
                <w:sz w:val="28"/>
                <w:szCs w:val="28"/>
              </w:rPr>
              <w:t>4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line="307" w:lineRule="exact"/>
              <w:jc w:val="both"/>
              <w:rPr>
                <w:sz w:val="27"/>
              </w:rPr>
            </w:pPr>
            <w:r w:rsidRPr="00D539B8">
              <w:rPr>
                <w:sz w:val="27"/>
              </w:rPr>
              <w:t>Адрес</w:t>
            </w:r>
            <w:r w:rsidRPr="00D539B8">
              <w:rPr>
                <w:spacing w:val="11"/>
                <w:sz w:val="27"/>
              </w:rPr>
              <w:t xml:space="preserve"> </w:t>
            </w:r>
            <w:r w:rsidRPr="00D539B8">
              <w:rPr>
                <w:spacing w:val="-2"/>
                <w:sz w:val="27"/>
              </w:rPr>
              <w:t>размещения</w:t>
            </w:r>
          </w:p>
        </w:tc>
        <w:tc>
          <w:tcPr>
            <w:tcW w:w="3114" w:type="dxa"/>
          </w:tcPr>
          <w:p w:rsidR="00D539B8" w:rsidRPr="00C67BE0" w:rsidRDefault="00D539B8" w:rsidP="00C67BE0">
            <w:pPr>
              <w:pStyle w:val="TableParagraph"/>
              <w:spacing w:before="1" w:line="247" w:lineRule="auto"/>
              <w:ind w:right="98"/>
              <w:jc w:val="both"/>
              <w:rPr>
                <w:color w:val="FF0000"/>
                <w:sz w:val="27"/>
              </w:rPr>
            </w:pPr>
            <w:r w:rsidRPr="00D539B8">
              <w:rPr>
                <w:sz w:val="28"/>
                <w:szCs w:val="28"/>
                <w:lang w:eastAsia="ru-RU"/>
              </w:rPr>
              <w:t>г. Клинцы, ул. Ворошилова возле дома № 54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before="1" w:line="244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Вид и тип рекламной конструкции, основные технические характеристики</w:t>
            </w:r>
          </w:p>
        </w:tc>
        <w:tc>
          <w:tcPr>
            <w:tcW w:w="3114" w:type="dxa"/>
          </w:tcPr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 xml:space="preserve">Отдельно стоящая щитовая установка </w:t>
            </w:r>
            <w:r w:rsidRPr="00D539B8">
              <w:rPr>
                <w:spacing w:val="-2"/>
                <w:sz w:val="27"/>
              </w:rPr>
              <w:t>(</w:t>
            </w:r>
            <w:proofErr w:type="spellStart"/>
            <w:r w:rsidRPr="00D539B8">
              <w:rPr>
                <w:spacing w:val="-2"/>
                <w:sz w:val="27"/>
              </w:rPr>
              <w:t>билборд</w:t>
            </w:r>
            <w:proofErr w:type="spellEnd"/>
            <w:r w:rsidRPr="00D539B8">
              <w:rPr>
                <w:spacing w:val="-2"/>
                <w:sz w:val="27"/>
              </w:rPr>
              <w:t xml:space="preserve">), </w:t>
            </w:r>
            <w:r w:rsidRPr="00D539B8">
              <w:rPr>
                <w:sz w:val="27"/>
              </w:rPr>
              <w:t xml:space="preserve">двухсторонняя, 6м х 3м, </w:t>
            </w:r>
            <w:r w:rsidRPr="00D539B8">
              <w:rPr>
                <w:spacing w:val="-2"/>
                <w:sz w:val="27"/>
              </w:rPr>
              <w:t xml:space="preserve">площадь </w:t>
            </w:r>
            <w:r w:rsidRPr="00D539B8">
              <w:rPr>
                <w:sz w:val="27"/>
              </w:rPr>
              <w:t>информационного поля</w:t>
            </w:r>
          </w:p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>–</w:t>
            </w:r>
            <w:r w:rsidRPr="00D539B8">
              <w:rPr>
                <w:spacing w:val="8"/>
                <w:sz w:val="27"/>
              </w:rPr>
              <w:t xml:space="preserve"> </w:t>
            </w:r>
            <w:r w:rsidRPr="00D539B8">
              <w:rPr>
                <w:sz w:val="27"/>
              </w:rPr>
              <w:t>36</w:t>
            </w:r>
            <w:r w:rsidRPr="00D539B8">
              <w:rPr>
                <w:spacing w:val="5"/>
                <w:sz w:val="27"/>
              </w:rPr>
              <w:t xml:space="preserve"> </w:t>
            </w:r>
            <w:r w:rsidRPr="00D539B8">
              <w:rPr>
                <w:spacing w:val="-5"/>
                <w:sz w:val="27"/>
              </w:rPr>
              <w:t>м</w:t>
            </w:r>
            <w:proofErr w:type="gramStart"/>
            <w:r w:rsidRPr="00D539B8">
              <w:rPr>
                <w:spacing w:val="-5"/>
                <w:sz w:val="27"/>
                <w:vertAlign w:val="superscript"/>
              </w:rPr>
              <w:t>2</w:t>
            </w:r>
            <w:proofErr w:type="gramEnd"/>
          </w:p>
        </w:tc>
      </w:tr>
      <w:tr w:rsidR="004440BB" w:rsidRPr="00C67BE0" w:rsidTr="004440BB">
        <w:trPr>
          <w:trHeight w:val="840"/>
        </w:trPr>
        <w:tc>
          <w:tcPr>
            <w:tcW w:w="9482" w:type="dxa"/>
            <w:gridSpan w:val="2"/>
          </w:tcPr>
          <w:p w:rsidR="004440BB" w:rsidRPr="00D539B8" w:rsidRDefault="004440BB" w:rsidP="004440BB">
            <w:pPr>
              <w:pStyle w:val="TableParagraph"/>
              <w:spacing w:before="1" w:line="247" w:lineRule="auto"/>
              <w:ind w:right="98"/>
              <w:jc w:val="center"/>
              <w:rPr>
                <w:sz w:val="27"/>
              </w:rPr>
            </w:pPr>
            <w:r w:rsidRPr="00D539B8">
              <w:rPr>
                <w:sz w:val="27"/>
              </w:rPr>
              <w:t>Лот № 3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5C4A45" w:rsidP="007952D3">
            <w:pPr>
              <w:pStyle w:val="TableParagraph"/>
              <w:spacing w:before="1" w:line="247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lastRenderedPageBreak/>
              <w:t>Номер рекламной конструкции</w:t>
            </w:r>
            <w:r w:rsidRPr="00D539B8">
              <w:rPr>
                <w:spacing w:val="40"/>
                <w:sz w:val="27"/>
              </w:rPr>
              <w:t xml:space="preserve"> </w:t>
            </w:r>
            <w:r w:rsidRPr="00D539B8">
              <w:rPr>
                <w:sz w:val="27"/>
              </w:rPr>
              <w:t xml:space="preserve">в соответствии со Схемой размещения рекламных конструкций на территории </w:t>
            </w:r>
            <w:r>
              <w:rPr>
                <w:sz w:val="27"/>
              </w:rPr>
              <w:t>муниципального образования городской округ «город Клинцы Брянской области»</w:t>
            </w:r>
            <w:r w:rsidRPr="00D539B8">
              <w:rPr>
                <w:sz w:val="27"/>
              </w:rPr>
              <w:t xml:space="preserve">, утвержденной </w:t>
            </w:r>
            <w:r>
              <w:rPr>
                <w:sz w:val="27"/>
              </w:rPr>
              <w:t xml:space="preserve">постановлением </w:t>
            </w:r>
            <w:proofErr w:type="spellStart"/>
            <w:r>
              <w:rPr>
                <w:sz w:val="27"/>
              </w:rPr>
              <w:t>Клинцовской</w:t>
            </w:r>
            <w:proofErr w:type="spellEnd"/>
            <w:r>
              <w:rPr>
                <w:sz w:val="27"/>
              </w:rPr>
              <w:t xml:space="preserve"> городской администрации от 23.01.2017 № 80.</w:t>
            </w:r>
          </w:p>
        </w:tc>
        <w:tc>
          <w:tcPr>
            <w:tcW w:w="3114" w:type="dxa"/>
          </w:tcPr>
          <w:p w:rsidR="005C4A45" w:rsidRDefault="005C4A45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5C4A45" w:rsidRPr="005C4A45" w:rsidRDefault="005C4A45" w:rsidP="005C4A45"/>
          <w:p w:rsidR="005C4A45" w:rsidRDefault="005C4A45" w:rsidP="005C4A45"/>
          <w:p w:rsidR="00D539B8" w:rsidRPr="005C4A45" w:rsidRDefault="005C4A45" w:rsidP="005C4A45">
            <w:pPr>
              <w:jc w:val="center"/>
              <w:rPr>
                <w:sz w:val="28"/>
                <w:szCs w:val="28"/>
              </w:rPr>
            </w:pPr>
            <w:r w:rsidRPr="005C4A45">
              <w:rPr>
                <w:sz w:val="28"/>
                <w:szCs w:val="28"/>
              </w:rPr>
              <w:t>5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line="307" w:lineRule="exact"/>
              <w:jc w:val="both"/>
              <w:rPr>
                <w:sz w:val="27"/>
              </w:rPr>
            </w:pPr>
            <w:r w:rsidRPr="00D539B8">
              <w:rPr>
                <w:sz w:val="27"/>
              </w:rPr>
              <w:t>Адрес</w:t>
            </w:r>
            <w:r w:rsidRPr="00D539B8">
              <w:rPr>
                <w:spacing w:val="11"/>
                <w:sz w:val="27"/>
              </w:rPr>
              <w:t xml:space="preserve"> </w:t>
            </w:r>
            <w:r w:rsidRPr="00D539B8">
              <w:rPr>
                <w:spacing w:val="-2"/>
                <w:sz w:val="27"/>
              </w:rPr>
              <w:t>размещения</w:t>
            </w:r>
          </w:p>
        </w:tc>
        <w:tc>
          <w:tcPr>
            <w:tcW w:w="3114" w:type="dxa"/>
          </w:tcPr>
          <w:p w:rsidR="00D539B8" w:rsidRPr="00D539B8" w:rsidRDefault="00D539B8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8"/>
                <w:szCs w:val="28"/>
                <w:lang w:eastAsia="ru-RU"/>
              </w:rPr>
              <w:t>г. Клинцы, ул. Ворошилова возле дома № 60А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before="1" w:line="244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Вид и тип рекламной конструкции, основные технические характеристики</w:t>
            </w:r>
          </w:p>
        </w:tc>
        <w:tc>
          <w:tcPr>
            <w:tcW w:w="3114" w:type="dxa"/>
          </w:tcPr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 xml:space="preserve">Отдельно стоящая щитовая установка </w:t>
            </w:r>
            <w:r w:rsidRPr="00D539B8">
              <w:rPr>
                <w:spacing w:val="-2"/>
                <w:sz w:val="27"/>
              </w:rPr>
              <w:t>(</w:t>
            </w:r>
            <w:proofErr w:type="spellStart"/>
            <w:r w:rsidRPr="00D539B8">
              <w:rPr>
                <w:spacing w:val="-2"/>
                <w:sz w:val="27"/>
              </w:rPr>
              <w:t>билборд</w:t>
            </w:r>
            <w:proofErr w:type="spellEnd"/>
            <w:r w:rsidRPr="00D539B8">
              <w:rPr>
                <w:spacing w:val="-2"/>
                <w:sz w:val="27"/>
              </w:rPr>
              <w:t xml:space="preserve">), </w:t>
            </w:r>
            <w:r w:rsidRPr="00D539B8">
              <w:rPr>
                <w:sz w:val="27"/>
              </w:rPr>
              <w:t xml:space="preserve">двухсторонняя, 6м х 3м, </w:t>
            </w:r>
            <w:r w:rsidRPr="00D539B8">
              <w:rPr>
                <w:spacing w:val="-2"/>
                <w:sz w:val="27"/>
              </w:rPr>
              <w:t xml:space="preserve">площадь </w:t>
            </w:r>
            <w:r w:rsidRPr="00D539B8">
              <w:rPr>
                <w:sz w:val="27"/>
              </w:rPr>
              <w:t>информационного поля</w:t>
            </w:r>
          </w:p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>–</w:t>
            </w:r>
            <w:r w:rsidRPr="00D539B8">
              <w:rPr>
                <w:spacing w:val="8"/>
                <w:sz w:val="27"/>
              </w:rPr>
              <w:t xml:space="preserve"> </w:t>
            </w:r>
            <w:r w:rsidRPr="00D539B8">
              <w:rPr>
                <w:sz w:val="27"/>
              </w:rPr>
              <w:t>36</w:t>
            </w:r>
            <w:r w:rsidRPr="00D539B8">
              <w:rPr>
                <w:spacing w:val="5"/>
                <w:sz w:val="27"/>
              </w:rPr>
              <w:t xml:space="preserve"> </w:t>
            </w:r>
            <w:r w:rsidRPr="00D539B8">
              <w:rPr>
                <w:spacing w:val="-5"/>
                <w:sz w:val="27"/>
              </w:rPr>
              <w:t>м</w:t>
            </w:r>
            <w:proofErr w:type="gramStart"/>
            <w:r w:rsidRPr="00D539B8">
              <w:rPr>
                <w:spacing w:val="-5"/>
                <w:sz w:val="27"/>
                <w:vertAlign w:val="superscript"/>
              </w:rPr>
              <w:t>2</w:t>
            </w:r>
            <w:proofErr w:type="gramEnd"/>
          </w:p>
        </w:tc>
      </w:tr>
      <w:tr w:rsidR="004440BB" w:rsidRPr="00C67BE0" w:rsidTr="004440BB">
        <w:trPr>
          <w:trHeight w:val="737"/>
        </w:trPr>
        <w:tc>
          <w:tcPr>
            <w:tcW w:w="9482" w:type="dxa"/>
            <w:gridSpan w:val="2"/>
          </w:tcPr>
          <w:p w:rsidR="004440BB" w:rsidRPr="00D539B8" w:rsidRDefault="004440BB" w:rsidP="004440BB">
            <w:pPr>
              <w:pStyle w:val="TableParagraph"/>
              <w:spacing w:before="1" w:line="247" w:lineRule="auto"/>
              <w:ind w:right="98"/>
              <w:jc w:val="center"/>
              <w:rPr>
                <w:sz w:val="27"/>
              </w:rPr>
            </w:pPr>
            <w:r w:rsidRPr="00D539B8">
              <w:rPr>
                <w:sz w:val="27"/>
              </w:rPr>
              <w:t>Лот № 4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5C4A45" w:rsidP="007952D3">
            <w:pPr>
              <w:pStyle w:val="TableParagraph"/>
              <w:spacing w:before="1" w:line="247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Номер рекламной конструкции</w:t>
            </w:r>
            <w:r w:rsidRPr="00D539B8">
              <w:rPr>
                <w:spacing w:val="40"/>
                <w:sz w:val="27"/>
              </w:rPr>
              <w:t xml:space="preserve"> </w:t>
            </w:r>
            <w:r w:rsidRPr="00D539B8">
              <w:rPr>
                <w:sz w:val="27"/>
              </w:rPr>
              <w:t xml:space="preserve">в соответствии со Схемой размещения рекламных конструкций на территории </w:t>
            </w:r>
            <w:r>
              <w:rPr>
                <w:sz w:val="27"/>
              </w:rPr>
              <w:t>муниципального образования городской округ «город Клинцы Брянской области»</w:t>
            </w:r>
            <w:r w:rsidRPr="00D539B8">
              <w:rPr>
                <w:sz w:val="27"/>
              </w:rPr>
              <w:t xml:space="preserve">, утвержденной </w:t>
            </w:r>
            <w:r>
              <w:rPr>
                <w:sz w:val="27"/>
              </w:rPr>
              <w:t xml:space="preserve">постановлением </w:t>
            </w:r>
            <w:proofErr w:type="spellStart"/>
            <w:r>
              <w:rPr>
                <w:sz w:val="27"/>
              </w:rPr>
              <w:t>Клинцовской</w:t>
            </w:r>
            <w:proofErr w:type="spellEnd"/>
            <w:r>
              <w:rPr>
                <w:sz w:val="27"/>
              </w:rPr>
              <w:t xml:space="preserve"> городской администрации от 23.01.2017 № 80.</w:t>
            </w:r>
          </w:p>
        </w:tc>
        <w:tc>
          <w:tcPr>
            <w:tcW w:w="3114" w:type="dxa"/>
          </w:tcPr>
          <w:p w:rsidR="005C4A45" w:rsidRDefault="005C4A45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5C4A45" w:rsidRPr="005C4A45" w:rsidRDefault="005C4A45" w:rsidP="005C4A45"/>
          <w:p w:rsidR="005C4A45" w:rsidRDefault="005C4A45" w:rsidP="005C4A45"/>
          <w:p w:rsidR="00D539B8" w:rsidRPr="005C4A45" w:rsidRDefault="005C4A45" w:rsidP="005C4A45">
            <w:pPr>
              <w:jc w:val="center"/>
              <w:rPr>
                <w:sz w:val="28"/>
                <w:szCs w:val="28"/>
              </w:rPr>
            </w:pPr>
            <w:r w:rsidRPr="005C4A45">
              <w:rPr>
                <w:sz w:val="28"/>
                <w:szCs w:val="28"/>
              </w:rPr>
              <w:t>6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line="307" w:lineRule="exact"/>
              <w:jc w:val="both"/>
              <w:rPr>
                <w:sz w:val="27"/>
              </w:rPr>
            </w:pPr>
            <w:r w:rsidRPr="00D539B8">
              <w:rPr>
                <w:sz w:val="27"/>
              </w:rPr>
              <w:t>Адрес</w:t>
            </w:r>
            <w:r w:rsidRPr="00D539B8">
              <w:rPr>
                <w:spacing w:val="11"/>
                <w:sz w:val="27"/>
              </w:rPr>
              <w:t xml:space="preserve"> </w:t>
            </w:r>
            <w:r w:rsidRPr="00D539B8">
              <w:rPr>
                <w:spacing w:val="-2"/>
                <w:sz w:val="27"/>
              </w:rPr>
              <w:t>размещения</w:t>
            </w:r>
          </w:p>
        </w:tc>
        <w:tc>
          <w:tcPr>
            <w:tcW w:w="3114" w:type="dxa"/>
          </w:tcPr>
          <w:p w:rsidR="00D539B8" w:rsidRPr="00D539B8" w:rsidRDefault="00D539B8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8"/>
                <w:szCs w:val="28"/>
                <w:lang w:eastAsia="ru-RU"/>
              </w:rPr>
              <w:t>г. Клинцы, ул. Ворошилова возле дома № 58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before="1" w:line="244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Вид и тип рекламной конструкции, основные технические характеристики</w:t>
            </w:r>
          </w:p>
        </w:tc>
        <w:tc>
          <w:tcPr>
            <w:tcW w:w="3114" w:type="dxa"/>
          </w:tcPr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 xml:space="preserve">Отдельно стоящая щитовая установка </w:t>
            </w:r>
            <w:r w:rsidRPr="00D539B8">
              <w:rPr>
                <w:spacing w:val="-2"/>
                <w:sz w:val="27"/>
              </w:rPr>
              <w:t>(</w:t>
            </w:r>
            <w:proofErr w:type="spellStart"/>
            <w:r w:rsidRPr="00D539B8">
              <w:rPr>
                <w:spacing w:val="-2"/>
                <w:sz w:val="27"/>
              </w:rPr>
              <w:t>билборд</w:t>
            </w:r>
            <w:proofErr w:type="spellEnd"/>
            <w:r w:rsidRPr="00D539B8">
              <w:rPr>
                <w:spacing w:val="-2"/>
                <w:sz w:val="27"/>
              </w:rPr>
              <w:t xml:space="preserve">), </w:t>
            </w:r>
            <w:r w:rsidRPr="00D539B8">
              <w:rPr>
                <w:sz w:val="27"/>
              </w:rPr>
              <w:t xml:space="preserve">двухсторонняя, 6м х 3м, </w:t>
            </w:r>
            <w:r w:rsidRPr="00D539B8">
              <w:rPr>
                <w:spacing w:val="-2"/>
                <w:sz w:val="27"/>
              </w:rPr>
              <w:t xml:space="preserve">площадь </w:t>
            </w:r>
            <w:r w:rsidRPr="00D539B8">
              <w:rPr>
                <w:sz w:val="27"/>
              </w:rPr>
              <w:t>информационного поля</w:t>
            </w:r>
          </w:p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>–</w:t>
            </w:r>
            <w:r w:rsidRPr="00D539B8">
              <w:rPr>
                <w:spacing w:val="8"/>
                <w:sz w:val="27"/>
              </w:rPr>
              <w:t xml:space="preserve"> </w:t>
            </w:r>
            <w:r w:rsidRPr="00D539B8">
              <w:rPr>
                <w:sz w:val="27"/>
              </w:rPr>
              <w:t>36</w:t>
            </w:r>
            <w:r w:rsidRPr="00D539B8">
              <w:rPr>
                <w:spacing w:val="5"/>
                <w:sz w:val="27"/>
              </w:rPr>
              <w:t xml:space="preserve"> </w:t>
            </w:r>
            <w:r w:rsidRPr="00D539B8">
              <w:rPr>
                <w:spacing w:val="-5"/>
                <w:sz w:val="27"/>
              </w:rPr>
              <w:t>м</w:t>
            </w:r>
            <w:proofErr w:type="gramStart"/>
            <w:r w:rsidRPr="00D539B8">
              <w:rPr>
                <w:spacing w:val="-5"/>
                <w:sz w:val="27"/>
                <w:vertAlign w:val="superscript"/>
              </w:rPr>
              <w:t>2</w:t>
            </w:r>
            <w:proofErr w:type="gramEnd"/>
          </w:p>
        </w:tc>
      </w:tr>
      <w:tr w:rsidR="004440BB" w:rsidRPr="00C67BE0" w:rsidTr="004440BB">
        <w:trPr>
          <w:trHeight w:val="698"/>
        </w:trPr>
        <w:tc>
          <w:tcPr>
            <w:tcW w:w="9482" w:type="dxa"/>
            <w:gridSpan w:val="2"/>
          </w:tcPr>
          <w:p w:rsidR="004440BB" w:rsidRPr="00D539B8" w:rsidRDefault="004440BB" w:rsidP="004440BB">
            <w:pPr>
              <w:pStyle w:val="TableParagraph"/>
              <w:spacing w:before="1" w:line="247" w:lineRule="auto"/>
              <w:ind w:right="98"/>
              <w:jc w:val="center"/>
              <w:rPr>
                <w:sz w:val="27"/>
              </w:rPr>
            </w:pPr>
            <w:r w:rsidRPr="00D539B8">
              <w:rPr>
                <w:sz w:val="27"/>
              </w:rPr>
              <w:t>Лот № 5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5C4A45" w:rsidP="007952D3">
            <w:pPr>
              <w:pStyle w:val="TableParagraph"/>
              <w:spacing w:before="1" w:line="247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lastRenderedPageBreak/>
              <w:t>Номер рекламной конструкции</w:t>
            </w:r>
            <w:r w:rsidRPr="00D539B8">
              <w:rPr>
                <w:spacing w:val="40"/>
                <w:sz w:val="27"/>
              </w:rPr>
              <w:t xml:space="preserve"> </w:t>
            </w:r>
            <w:r w:rsidRPr="00D539B8">
              <w:rPr>
                <w:sz w:val="27"/>
              </w:rPr>
              <w:t xml:space="preserve">в соответствии со Схемой размещения рекламных конструкций на территории </w:t>
            </w:r>
            <w:r>
              <w:rPr>
                <w:sz w:val="27"/>
              </w:rPr>
              <w:t>муниципального образования городской округ «город Клинцы Брянской области»</w:t>
            </w:r>
            <w:r w:rsidRPr="00D539B8">
              <w:rPr>
                <w:sz w:val="27"/>
              </w:rPr>
              <w:t xml:space="preserve">, утвержденной </w:t>
            </w:r>
            <w:r>
              <w:rPr>
                <w:sz w:val="27"/>
              </w:rPr>
              <w:t xml:space="preserve">постановлением </w:t>
            </w:r>
            <w:proofErr w:type="spellStart"/>
            <w:r>
              <w:rPr>
                <w:sz w:val="27"/>
              </w:rPr>
              <w:t>Клинцовской</w:t>
            </w:r>
            <w:proofErr w:type="spellEnd"/>
            <w:r>
              <w:rPr>
                <w:sz w:val="27"/>
              </w:rPr>
              <w:t xml:space="preserve"> городской администрации от 23.01.2017 № 80.</w:t>
            </w:r>
          </w:p>
        </w:tc>
        <w:tc>
          <w:tcPr>
            <w:tcW w:w="3114" w:type="dxa"/>
          </w:tcPr>
          <w:p w:rsidR="005C4A45" w:rsidRDefault="005C4A45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5C4A45" w:rsidRPr="005C4A45" w:rsidRDefault="005C4A45" w:rsidP="005C4A45"/>
          <w:p w:rsidR="005C4A45" w:rsidRDefault="005C4A45" w:rsidP="005C4A45"/>
          <w:p w:rsidR="005C4A45" w:rsidRDefault="005C4A45" w:rsidP="005C4A45"/>
          <w:p w:rsidR="00D539B8" w:rsidRPr="005C4A45" w:rsidRDefault="005C4A45" w:rsidP="005C4A45">
            <w:pPr>
              <w:jc w:val="center"/>
              <w:rPr>
                <w:sz w:val="28"/>
                <w:szCs w:val="28"/>
              </w:rPr>
            </w:pPr>
            <w:r w:rsidRPr="005C4A45">
              <w:rPr>
                <w:sz w:val="28"/>
                <w:szCs w:val="28"/>
              </w:rPr>
              <w:t>7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line="307" w:lineRule="exact"/>
              <w:jc w:val="both"/>
              <w:rPr>
                <w:sz w:val="27"/>
              </w:rPr>
            </w:pPr>
            <w:r w:rsidRPr="00D539B8">
              <w:rPr>
                <w:sz w:val="27"/>
              </w:rPr>
              <w:t>Адрес</w:t>
            </w:r>
            <w:r w:rsidRPr="00D539B8">
              <w:rPr>
                <w:spacing w:val="11"/>
                <w:sz w:val="27"/>
              </w:rPr>
              <w:t xml:space="preserve"> </w:t>
            </w:r>
            <w:r w:rsidRPr="00D539B8">
              <w:rPr>
                <w:spacing w:val="-2"/>
                <w:sz w:val="27"/>
              </w:rPr>
              <w:t>размещения</w:t>
            </w:r>
          </w:p>
        </w:tc>
        <w:tc>
          <w:tcPr>
            <w:tcW w:w="3114" w:type="dxa"/>
          </w:tcPr>
          <w:p w:rsidR="00D539B8" w:rsidRPr="00D539B8" w:rsidRDefault="00D539B8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8"/>
                <w:szCs w:val="28"/>
                <w:lang w:eastAsia="ru-RU"/>
              </w:rPr>
              <w:t>г. Клинцы, ул. Мира возле дома № 59Б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before="1" w:line="244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Вид и тип рекламной конструкции, основные технические характеристики</w:t>
            </w:r>
          </w:p>
        </w:tc>
        <w:tc>
          <w:tcPr>
            <w:tcW w:w="3114" w:type="dxa"/>
          </w:tcPr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 xml:space="preserve">Отдельно стоящая щитовая установка </w:t>
            </w:r>
            <w:r w:rsidRPr="00D539B8">
              <w:rPr>
                <w:spacing w:val="-2"/>
                <w:sz w:val="27"/>
              </w:rPr>
              <w:t>(</w:t>
            </w:r>
            <w:proofErr w:type="spellStart"/>
            <w:r w:rsidRPr="00D539B8">
              <w:rPr>
                <w:spacing w:val="-2"/>
                <w:sz w:val="27"/>
              </w:rPr>
              <w:t>билборд</w:t>
            </w:r>
            <w:proofErr w:type="spellEnd"/>
            <w:r w:rsidRPr="00D539B8">
              <w:rPr>
                <w:spacing w:val="-2"/>
                <w:sz w:val="27"/>
              </w:rPr>
              <w:t xml:space="preserve">), </w:t>
            </w:r>
            <w:r w:rsidRPr="00D539B8">
              <w:rPr>
                <w:sz w:val="27"/>
              </w:rPr>
              <w:t xml:space="preserve">двухсторонняя, 6м х 3м, </w:t>
            </w:r>
            <w:r w:rsidRPr="00D539B8">
              <w:rPr>
                <w:spacing w:val="-2"/>
                <w:sz w:val="27"/>
              </w:rPr>
              <w:t xml:space="preserve">площадь </w:t>
            </w:r>
            <w:r w:rsidRPr="00D539B8">
              <w:rPr>
                <w:sz w:val="27"/>
              </w:rPr>
              <w:t>информационного поля</w:t>
            </w:r>
          </w:p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>–</w:t>
            </w:r>
            <w:r w:rsidRPr="00D539B8">
              <w:rPr>
                <w:spacing w:val="8"/>
                <w:sz w:val="27"/>
              </w:rPr>
              <w:t xml:space="preserve"> </w:t>
            </w:r>
            <w:r w:rsidRPr="00D539B8">
              <w:rPr>
                <w:sz w:val="27"/>
              </w:rPr>
              <w:t>36</w:t>
            </w:r>
            <w:r w:rsidRPr="00D539B8">
              <w:rPr>
                <w:spacing w:val="5"/>
                <w:sz w:val="27"/>
              </w:rPr>
              <w:t xml:space="preserve"> </w:t>
            </w:r>
            <w:r w:rsidRPr="00D539B8">
              <w:rPr>
                <w:spacing w:val="-5"/>
                <w:sz w:val="27"/>
              </w:rPr>
              <w:t>м</w:t>
            </w:r>
            <w:proofErr w:type="gramStart"/>
            <w:r w:rsidRPr="00D539B8">
              <w:rPr>
                <w:spacing w:val="-5"/>
                <w:sz w:val="27"/>
                <w:vertAlign w:val="superscript"/>
              </w:rPr>
              <w:t>2</w:t>
            </w:r>
            <w:proofErr w:type="gramEnd"/>
          </w:p>
        </w:tc>
      </w:tr>
      <w:tr w:rsidR="004440BB" w:rsidRPr="00C67BE0" w:rsidTr="004440BB">
        <w:trPr>
          <w:trHeight w:val="737"/>
        </w:trPr>
        <w:tc>
          <w:tcPr>
            <w:tcW w:w="9482" w:type="dxa"/>
            <w:gridSpan w:val="2"/>
          </w:tcPr>
          <w:p w:rsidR="004440BB" w:rsidRPr="00D539B8" w:rsidRDefault="004440BB" w:rsidP="004440BB">
            <w:pPr>
              <w:pStyle w:val="TableParagraph"/>
              <w:spacing w:before="1" w:line="247" w:lineRule="auto"/>
              <w:ind w:right="98"/>
              <w:jc w:val="center"/>
              <w:rPr>
                <w:sz w:val="27"/>
              </w:rPr>
            </w:pPr>
            <w:r w:rsidRPr="00D539B8">
              <w:rPr>
                <w:sz w:val="27"/>
              </w:rPr>
              <w:t>Лот № 6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5C4A45" w:rsidP="007952D3">
            <w:pPr>
              <w:pStyle w:val="TableParagraph"/>
              <w:spacing w:before="1" w:line="247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Номер рекламной конструкции</w:t>
            </w:r>
            <w:r w:rsidRPr="00D539B8">
              <w:rPr>
                <w:spacing w:val="40"/>
                <w:sz w:val="27"/>
              </w:rPr>
              <w:t xml:space="preserve"> </w:t>
            </w:r>
            <w:r w:rsidRPr="00D539B8">
              <w:rPr>
                <w:sz w:val="27"/>
              </w:rPr>
              <w:t xml:space="preserve">в соответствии со Схемой размещения рекламных конструкций на территории </w:t>
            </w:r>
            <w:r>
              <w:rPr>
                <w:sz w:val="27"/>
              </w:rPr>
              <w:t>муниципального образования городской округ «город Клинцы Брянской области»</w:t>
            </w:r>
            <w:r w:rsidRPr="00D539B8">
              <w:rPr>
                <w:sz w:val="27"/>
              </w:rPr>
              <w:t xml:space="preserve">, утвержденной </w:t>
            </w:r>
            <w:r>
              <w:rPr>
                <w:sz w:val="27"/>
              </w:rPr>
              <w:t xml:space="preserve">постановлением </w:t>
            </w:r>
            <w:proofErr w:type="spellStart"/>
            <w:r>
              <w:rPr>
                <w:sz w:val="27"/>
              </w:rPr>
              <w:t>Клинцовской</w:t>
            </w:r>
            <w:proofErr w:type="spellEnd"/>
            <w:r>
              <w:rPr>
                <w:sz w:val="27"/>
              </w:rPr>
              <w:t xml:space="preserve"> городской администрации от 23.01.2017 № 80.</w:t>
            </w:r>
          </w:p>
        </w:tc>
        <w:tc>
          <w:tcPr>
            <w:tcW w:w="3114" w:type="dxa"/>
          </w:tcPr>
          <w:p w:rsidR="005C4A45" w:rsidRDefault="005C4A45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5C4A45" w:rsidRPr="005C4A45" w:rsidRDefault="005C4A45" w:rsidP="005C4A45"/>
          <w:p w:rsidR="005C4A45" w:rsidRDefault="005C4A45" w:rsidP="005C4A45"/>
          <w:p w:rsidR="00D539B8" w:rsidRPr="005C4A45" w:rsidRDefault="005C4A45" w:rsidP="005C4A45">
            <w:pPr>
              <w:jc w:val="center"/>
              <w:rPr>
                <w:sz w:val="28"/>
                <w:szCs w:val="28"/>
              </w:rPr>
            </w:pPr>
            <w:r w:rsidRPr="005C4A45">
              <w:rPr>
                <w:sz w:val="28"/>
                <w:szCs w:val="28"/>
              </w:rPr>
              <w:t>8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line="307" w:lineRule="exact"/>
              <w:jc w:val="both"/>
              <w:rPr>
                <w:sz w:val="27"/>
              </w:rPr>
            </w:pPr>
            <w:r w:rsidRPr="00D539B8">
              <w:rPr>
                <w:sz w:val="27"/>
              </w:rPr>
              <w:t>Адрес</w:t>
            </w:r>
            <w:r w:rsidRPr="00D539B8">
              <w:rPr>
                <w:spacing w:val="11"/>
                <w:sz w:val="27"/>
              </w:rPr>
              <w:t xml:space="preserve"> </w:t>
            </w:r>
            <w:r w:rsidRPr="00D539B8">
              <w:rPr>
                <w:spacing w:val="-2"/>
                <w:sz w:val="27"/>
              </w:rPr>
              <w:t>размещения</w:t>
            </w:r>
          </w:p>
        </w:tc>
        <w:tc>
          <w:tcPr>
            <w:tcW w:w="3114" w:type="dxa"/>
          </w:tcPr>
          <w:p w:rsidR="00D539B8" w:rsidRPr="00D539B8" w:rsidRDefault="00D539B8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8"/>
                <w:szCs w:val="28"/>
                <w:lang w:eastAsia="ru-RU"/>
              </w:rPr>
              <w:t>г. Клинцы, ул. Мира возле дома № 46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before="1" w:line="244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Вид и тип рекламной конструкции, основные технические характеристики</w:t>
            </w:r>
          </w:p>
        </w:tc>
        <w:tc>
          <w:tcPr>
            <w:tcW w:w="3114" w:type="dxa"/>
          </w:tcPr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 xml:space="preserve">Отдельно стоящая щитовая установка </w:t>
            </w:r>
            <w:r w:rsidRPr="00D539B8">
              <w:rPr>
                <w:spacing w:val="-2"/>
                <w:sz w:val="27"/>
              </w:rPr>
              <w:t>(</w:t>
            </w:r>
            <w:proofErr w:type="spellStart"/>
            <w:r w:rsidRPr="00D539B8">
              <w:rPr>
                <w:spacing w:val="-2"/>
                <w:sz w:val="27"/>
              </w:rPr>
              <w:t>билборд</w:t>
            </w:r>
            <w:proofErr w:type="spellEnd"/>
            <w:r w:rsidRPr="00D539B8">
              <w:rPr>
                <w:spacing w:val="-2"/>
                <w:sz w:val="27"/>
              </w:rPr>
              <w:t xml:space="preserve">), </w:t>
            </w:r>
            <w:r w:rsidRPr="00D539B8">
              <w:rPr>
                <w:sz w:val="27"/>
              </w:rPr>
              <w:t xml:space="preserve">двухсторонняя, 6м х 3м, </w:t>
            </w:r>
            <w:r w:rsidRPr="00D539B8">
              <w:rPr>
                <w:spacing w:val="-2"/>
                <w:sz w:val="27"/>
              </w:rPr>
              <w:t xml:space="preserve">площадь </w:t>
            </w:r>
            <w:r w:rsidRPr="00D539B8">
              <w:rPr>
                <w:sz w:val="27"/>
              </w:rPr>
              <w:t>информационного поля</w:t>
            </w:r>
          </w:p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>–</w:t>
            </w:r>
            <w:r w:rsidRPr="00D539B8">
              <w:rPr>
                <w:spacing w:val="8"/>
                <w:sz w:val="27"/>
              </w:rPr>
              <w:t xml:space="preserve"> </w:t>
            </w:r>
            <w:r w:rsidRPr="00D539B8">
              <w:rPr>
                <w:sz w:val="27"/>
              </w:rPr>
              <w:t>36</w:t>
            </w:r>
            <w:r w:rsidRPr="00D539B8">
              <w:rPr>
                <w:spacing w:val="5"/>
                <w:sz w:val="27"/>
              </w:rPr>
              <w:t xml:space="preserve"> </w:t>
            </w:r>
            <w:r w:rsidRPr="00D539B8">
              <w:rPr>
                <w:spacing w:val="-5"/>
                <w:sz w:val="27"/>
              </w:rPr>
              <w:t>м</w:t>
            </w:r>
            <w:proofErr w:type="gramStart"/>
            <w:r w:rsidRPr="00D539B8">
              <w:rPr>
                <w:spacing w:val="-5"/>
                <w:sz w:val="27"/>
                <w:vertAlign w:val="superscript"/>
              </w:rPr>
              <w:t>2</w:t>
            </w:r>
            <w:proofErr w:type="gramEnd"/>
          </w:p>
        </w:tc>
      </w:tr>
      <w:tr w:rsidR="004440BB" w:rsidRPr="00C67BE0" w:rsidTr="004440BB">
        <w:trPr>
          <w:trHeight w:val="840"/>
        </w:trPr>
        <w:tc>
          <w:tcPr>
            <w:tcW w:w="9482" w:type="dxa"/>
            <w:gridSpan w:val="2"/>
          </w:tcPr>
          <w:p w:rsidR="004440BB" w:rsidRPr="00D539B8" w:rsidRDefault="004440BB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4440BB" w:rsidRPr="00D539B8" w:rsidRDefault="004440BB" w:rsidP="004440BB">
            <w:pPr>
              <w:jc w:val="center"/>
            </w:pPr>
            <w:r w:rsidRPr="00D539B8">
              <w:t>Лот № 7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5C4A45" w:rsidP="007952D3">
            <w:pPr>
              <w:pStyle w:val="TableParagraph"/>
              <w:spacing w:before="1" w:line="247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lastRenderedPageBreak/>
              <w:t>Номер рекламной конструкции</w:t>
            </w:r>
            <w:r w:rsidRPr="00D539B8">
              <w:rPr>
                <w:spacing w:val="40"/>
                <w:sz w:val="27"/>
              </w:rPr>
              <w:t xml:space="preserve"> </w:t>
            </w:r>
            <w:r w:rsidRPr="00D539B8">
              <w:rPr>
                <w:sz w:val="27"/>
              </w:rPr>
              <w:t xml:space="preserve">в соответствии со Схемой размещения рекламных конструкций на территории </w:t>
            </w:r>
            <w:r>
              <w:rPr>
                <w:sz w:val="27"/>
              </w:rPr>
              <w:t>муниципального образования городской округ «город Клинцы Брянской области»</w:t>
            </w:r>
            <w:r w:rsidRPr="00D539B8">
              <w:rPr>
                <w:sz w:val="27"/>
              </w:rPr>
              <w:t xml:space="preserve">, утвержденной </w:t>
            </w:r>
            <w:r>
              <w:rPr>
                <w:sz w:val="27"/>
              </w:rPr>
              <w:t xml:space="preserve">постановлением </w:t>
            </w:r>
            <w:proofErr w:type="spellStart"/>
            <w:r>
              <w:rPr>
                <w:sz w:val="27"/>
              </w:rPr>
              <w:t>Клинцовской</w:t>
            </w:r>
            <w:proofErr w:type="spellEnd"/>
            <w:r>
              <w:rPr>
                <w:sz w:val="27"/>
              </w:rPr>
              <w:t xml:space="preserve"> городской администрации от 23.01.2017 № 80.</w:t>
            </w:r>
          </w:p>
        </w:tc>
        <w:tc>
          <w:tcPr>
            <w:tcW w:w="3114" w:type="dxa"/>
          </w:tcPr>
          <w:p w:rsidR="005C4A45" w:rsidRDefault="005C4A45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5C4A45" w:rsidRPr="005C4A45" w:rsidRDefault="005C4A45" w:rsidP="005C4A45"/>
          <w:p w:rsidR="005C4A45" w:rsidRDefault="005C4A45" w:rsidP="005C4A45"/>
          <w:p w:rsidR="00D539B8" w:rsidRPr="005C4A45" w:rsidRDefault="005C4A45" w:rsidP="005C4A45">
            <w:pPr>
              <w:jc w:val="center"/>
              <w:rPr>
                <w:sz w:val="28"/>
                <w:szCs w:val="28"/>
              </w:rPr>
            </w:pPr>
            <w:r w:rsidRPr="005C4A45">
              <w:rPr>
                <w:sz w:val="28"/>
                <w:szCs w:val="28"/>
              </w:rPr>
              <w:t>13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line="307" w:lineRule="exact"/>
              <w:jc w:val="both"/>
              <w:rPr>
                <w:sz w:val="27"/>
              </w:rPr>
            </w:pPr>
            <w:r w:rsidRPr="00D539B8">
              <w:rPr>
                <w:sz w:val="27"/>
              </w:rPr>
              <w:t>Адрес</w:t>
            </w:r>
            <w:r w:rsidRPr="00D539B8">
              <w:rPr>
                <w:spacing w:val="11"/>
                <w:sz w:val="27"/>
              </w:rPr>
              <w:t xml:space="preserve"> </w:t>
            </w:r>
            <w:r w:rsidRPr="00D539B8">
              <w:rPr>
                <w:spacing w:val="-2"/>
                <w:sz w:val="27"/>
              </w:rPr>
              <w:t>размещения</w:t>
            </w:r>
          </w:p>
        </w:tc>
        <w:tc>
          <w:tcPr>
            <w:tcW w:w="3114" w:type="dxa"/>
          </w:tcPr>
          <w:p w:rsidR="00D539B8" w:rsidRPr="00D539B8" w:rsidRDefault="00D539B8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8"/>
                <w:szCs w:val="28"/>
                <w:lang w:eastAsia="ru-RU"/>
              </w:rPr>
              <w:t xml:space="preserve">г. Клинцы, </w:t>
            </w:r>
            <w:proofErr w:type="spellStart"/>
            <w:r w:rsidRPr="00D539B8">
              <w:rPr>
                <w:sz w:val="28"/>
                <w:szCs w:val="28"/>
                <w:lang w:eastAsia="ru-RU"/>
              </w:rPr>
              <w:t>пр-кт</w:t>
            </w:r>
            <w:proofErr w:type="spellEnd"/>
            <w:r w:rsidRPr="00D539B8">
              <w:rPr>
                <w:sz w:val="28"/>
                <w:szCs w:val="28"/>
                <w:lang w:eastAsia="ru-RU"/>
              </w:rPr>
              <w:t xml:space="preserve"> Ленина возле дома № 47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before="1" w:line="244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Вид и тип рекламной конструкции, основные технические характеристики</w:t>
            </w:r>
          </w:p>
        </w:tc>
        <w:tc>
          <w:tcPr>
            <w:tcW w:w="3114" w:type="dxa"/>
          </w:tcPr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 xml:space="preserve">Отдельно стоящая щитовая установка </w:t>
            </w:r>
            <w:r w:rsidRPr="00D539B8">
              <w:rPr>
                <w:spacing w:val="-2"/>
                <w:sz w:val="27"/>
              </w:rPr>
              <w:t>(</w:t>
            </w:r>
            <w:proofErr w:type="spellStart"/>
            <w:r w:rsidRPr="00D539B8">
              <w:rPr>
                <w:spacing w:val="-2"/>
                <w:sz w:val="27"/>
              </w:rPr>
              <w:t>билборд</w:t>
            </w:r>
            <w:proofErr w:type="spellEnd"/>
            <w:r w:rsidRPr="00D539B8">
              <w:rPr>
                <w:spacing w:val="-2"/>
                <w:sz w:val="27"/>
              </w:rPr>
              <w:t xml:space="preserve">), </w:t>
            </w:r>
            <w:r w:rsidRPr="00D539B8">
              <w:rPr>
                <w:sz w:val="27"/>
              </w:rPr>
              <w:t xml:space="preserve">двухсторонняя, 6м х 3м, </w:t>
            </w:r>
            <w:r w:rsidRPr="00D539B8">
              <w:rPr>
                <w:spacing w:val="-2"/>
                <w:sz w:val="27"/>
              </w:rPr>
              <w:t xml:space="preserve">площадь </w:t>
            </w:r>
            <w:r w:rsidRPr="00D539B8">
              <w:rPr>
                <w:sz w:val="27"/>
              </w:rPr>
              <w:t>информационного поля</w:t>
            </w:r>
          </w:p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>–</w:t>
            </w:r>
            <w:r w:rsidRPr="00D539B8">
              <w:rPr>
                <w:spacing w:val="8"/>
                <w:sz w:val="27"/>
              </w:rPr>
              <w:t xml:space="preserve"> </w:t>
            </w:r>
            <w:r w:rsidRPr="00D539B8">
              <w:rPr>
                <w:sz w:val="27"/>
              </w:rPr>
              <w:t>36</w:t>
            </w:r>
            <w:r w:rsidRPr="00D539B8">
              <w:rPr>
                <w:spacing w:val="5"/>
                <w:sz w:val="27"/>
              </w:rPr>
              <w:t xml:space="preserve"> </w:t>
            </w:r>
            <w:r w:rsidRPr="00D539B8">
              <w:rPr>
                <w:spacing w:val="-5"/>
                <w:sz w:val="27"/>
              </w:rPr>
              <w:t>м</w:t>
            </w:r>
            <w:proofErr w:type="gramStart"/>
            <w:r w:rsidRPr="00D539B8">
              <w:rPr>
                <w:spacing w:val="-5"/>
                <w:sz w:val="27"/>
                <w:vertAlign w:val="superscript"/>
              </w:rPr>
              <w:t>2</w:t>
            </w:r>
            <w:proofErr w:type="gramEnd"/>
          </w:p>
        </w:tc>
      </w:tr>
      <w:tr w:rsidR="004440BB" w:rsidRPr="00C67BE0" w:rsidTr="004440BB">
        <w:trPr>
          <w:trHeight w:val="737"/>
        </w:trPr>
        <w:tc>
          <w:tcPr>
            <w:tcW w:w="9482" w:type="dxa"/>
            <w:gridSpan w:val="2"/>
          </w:tcPr>
          <w:p w:rsidR="004440BB" w:rsidRPr="00D539B8" w:rsidRDefault="004440BB" w:rsidP="004440BB">
            <w:pPr>
              <w:pStyle w:val="TableParagraph"/>
              <w:spacing w:before="1" w:line="247" w:lineRule="auto"/>
              <w:ind w:right="98"/>
              <w:jc w:val="center"/>
              <w:rPr>
                <w:sz w:val="27"/>
              </w:rPr>
            </w:pPr>
            <w:r w:rsidRPr="00D539B8">
              <w:rPr>
                <w:sz w:val="27"/>
              </w:rPr>
              <w:t>Лот № 8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5C4A45" w:rsidP="007952D3">
            <w:pPr>
              <w:pStyle w:val="TableParagraph"/>
              <w:spacing w:before="1" w:line="247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Номер рекламной конструкции</w:t>
            </w:r>
            <w:r w:rsidRPr="00D539B8">
              <w:rPr>
                <w:spacing w:val="40"/>
                <w:sz w:val="27"/>
              </w:rPr>
              <w:t xml:space="preserve"> </w:t>
            </w:r>
            <w:r w:rsidRPr="00D539B8">
              <w:rPr>
                <w:sz w:val="27"/>
              </w:rPr>
              <w:t xml:space="preserve">в соответствии со Схемой размещения рекламных конструкций на территории </w:t>
            </w:r>
            <w:r>
              <w:rPr>
                <w:sz w:val="27"/>
              </w:rPr>
              <w:t>муниципального образования городской округ «город Клинцы Брянской области»</w:t>
            </w:r>
            <w:r w:rsidRPr="00D539B8">
              <w:rPr>
                <w:sz w:val="27"/>
              </w:rPr>
              <w:t xml:space="preserve">, утвержденной </w:t>
            </w:r>
            <w:r>
              <w:rPr>
                <w:sz w:val="27"/>
              </w:rPr>
              <w:t xml:space="preserve">постановлением </w:t>
            </w:r>
            <w:proofErr w:type="spellStart"/>
            <w:r>
              <w:rPr>
                <w:sz w:val="27"/>
              </w:rPr>
              <w:t>Клинцовской</w:t>
            </w:r>
            <w:proofErr w:type="spellEnd"/>
            <w:r>
              <w:rPr>
                <w:sz w:val="27"/>
              </w:rPr>
              <w:t xml:space="preserve"> городской администрации от 23.01.2017 № 80.</w:t>
            </w:r>
          </w:p>
        </w:tc>
        <w:tc>
          <w:tcPr>
            <w:tcW w:w="3114" w:type="dxa"/>
          </w:tcPr>
          <w:p w:rsidR="005C4A45" w:rsidRDefault="005C4A45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5C4A45" w:rsidRPr="005C4A45" w:rsidRDefault="005C4A45" w:rsidP="005C4A45"/>
          <w:p w:rsidR="005C4A45" w:rsidRDefault="005C4A45" w:rsidP="005C4A45"/>
          <w:p w:rsidR="00D539B8" w:rsidRPr="005C4A45" w:rsidRDefault="005C4A45" w:rsidP="005C4A45">
            <w:pPr>
              <w:jc w:val="center"/>
              <w:rPr>
                <w:sz w:val="28"/>
                <w:szCs w:val="28"/>
              </w:rPr>
            </w:pPr>
            <w:r w:rsidRPr="005C4A45">
              <w:rPr>
                <w:sz w:val="28"/>
                <w:szCs w:val="28"/>
              </w:rPr>
              <w:t>19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line="307" w:lineRule="exact"/>
              <w:jc w:val="both"/>
              <w:rPr>
                <w:sz w:val="27"/>
              </w:rPr>
            </w:pPr>
            <w:r w:rsidRPr="00D539B8">
              <w:rPr>
                <w:sz w:val="27"/>
              </w:rPr>
              <w:t>Адрес</w:t>
            </w:r>
            <w:r w:rsidRPr="00D539B8">
              <w:rPr>
                <w:spacing w:val="11"/>
                <w:sz w:val="27"/>
              </w:rPr>
              <w:t xml:space="preserve"> </w:t>
            </w:r>
            <w:r w:rsidRPr="00D539B8">
              <w:rPr>
                <w:spacing w:val="-2"/>
                <w:sz w:val="27"/>
              </w:rPr>
              <w:t>размещения</w:t>
            </w:r>
          </w:p>
        </w:tc>
        <w:tc>
          <w:tcPr>
            <w:tcW w:w="3114" w:type="dxa"/>
          </w:tcPr>
          <w:p w:rsidR="00D539B8" w:rsidRPr="00D539B8" w:rsidRDefault="00D539B8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8"/>
                <w:szCs w:val="28"/>
                <w:lang w:eastAsia="ru-RU"/>
              </w:rPr>
              <w:t xml:space="preserve">г. Клинцы, </w:t>
            </w:r>
            <w:proofErr w:type="spellStart"/>
            <w:r w:rsidRPr="00D539B8">
              <w:rPr>
                <w:sz w:val="28"/>
                <w:szCs w:val="28"/>
                <w:lang w:eastAsia="ru-RU"/>
              </w:rPr>
              <w:t>пр-кт</w:t>
            </w:r>
            <w:proofErr w:type="spellEnd"/>
            <w:r w:rsidRPr="00D539B8">
              <w:rPr>
                <w:sz w:val="28"/>
                <w:szCs w:val="28"/>
                <w:lang w:eastAsia="ru-RU"/>
              </w:rPr>
              <w:t xml:space="preserve"> Ленина возле дома № 30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before="1" w:line="244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Вид и тип рекламной конструкции, основные технические характеристики</w:t>
            </w:r>
          </w:p>
        </w:tc>
        <w:tc>
          <w:tcPr>
            <w:tcW w:w="3114" w:type="dxa"/>
          </w:tcPr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 xml:space="preserve">Отдельно стоящая щитовая установка </w:t>
            </w:r>
            <w:r w:rsidRPr="00D539B8">
              <w:rPr>
                <w:spacing w:val="-2"/>
                <w:sz w:val="27"/>
              </w:rPr>
              <w:t>(</w:t>
            </w:r>
            <w:proofErr w:type="spellStart"/>
            <w:r w:rsidRPr="00D539B8">
              <w:rPr>
                <w:spacing w:val="-2"/>
                <w:sz w:val="27"/>
              </w:rPr>
              <w:t>билборд</w:t>
            </w:r>
            <w:proofErr w:type="spellEnd"/>
            <w:r w:rsidRPr="00D539B8">
              <w:rPr>
                <w:spacing w:val="-2"/>
                <w:sz w:val="27"/>
              </w:rPr>
              <w:t xml:space="preserve">), </w:t>
            </w:r>
            <w:r w:rsidRPr="00D539B8">
              <w:rPr>
                <w:sz w:val="27"/>
              </w:rPr>
              <w:t xml:space="preserve">двухсторонняя, 6м х 3м, </w:t>
            </w:r>
            <w:r w:rsidRPr="00D539B8">
              <w:rPr>
                <w:spacing w:val="-2"/>
                <w:sz w:val="27"/>
              </w:rPr>
              <w:t xml:space="preserve">площадь </w:t>
            </w:r>
            <w:r w:rsidRPr="00D539B8">
              <w:rPr>
                <w:sz w:val="27"/>
              </w:rPr>
              <w:t>информационного поля</w:t>
            </w:r>
          </w:p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>–</w:t>
            </w:r>
            <w:r w:rsidRPr="00D539B8">
              <w:rPr>
                <w:spacing w:val="8"/>
                <w:sz w:val="27"/>
              </w:rPr>
              <w:t xml:space="preserve"> </w:t>
            </w:r>
            <w:r w:rsidRPr="00D539B8">
              <w:rPr>
                <w:sz w:val="27"/>
              </w:rPr>
              <w:t>36</w:t>
            </w:r>
            <w:r w:rsidRPr="00D539B8">
              <w:rPr>
                <w:spacing w:val="5"/>
                <w:sz w:val="27"/>
              </w:rPr>
              <w:t xml:space="preserve"> </w:t>
            </w:r>
            <w:r w:rsidRPr="00D539B8">
              <w:rPr>
                <w:spacing w:val="-5"/>
                <w:sz w:val="27"/>
              </w:rPr>
              <w:t>м</w:t>
            </w:r>
            <w:proofErr w:type="gramStart"/>
            <w:r w:rsidRPr="00D539B8">
              <w:rPr>
                <w:spacing w:val="-5"/>
                <w:sz w:val="27"/>
                <w:vertAlign w:val="superscript"/>
              </w:rPr>
              <w:t>2</w:t>
            </w:r>
            <w:proofErr w:type="gramEnd"/>
          </w:p>
        </w:tc>
      </w:tr>
      <w:tr w:rsidR="004440BB" w:rsidRPr="00C67BE0" w:rsidTr="004440BB">
        <w:trPr>
          <w:trHeight w:val="840"/>
        </w:trPr>
        <w:tc>
          <w:tcPr>
            <w:tcW w:w="9482" w:type="dxa"/>
            <w:gridSpan w:val="2"/>
          </w:tcPr>
          <w:p w:rsidR="004440BB" w:rsidRPr="00D539B8" w:rsidRDefault="004440BB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4440BB" w:rsidRPr="00D539B8" w:rsidRDefault="004440BB" w:rsidP="004440BB">
            <w:pPr>
              <w:jc w:val="center"/>
            </w:pPr>
            <w:r w:rsidRPr="00D539B8">
              <w:t>Лот № 9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5C4A45" w:rsidP="007952D3">
            <w:pPr>
              <w:pStyle w:val="TableParagraph"/>
              <w:spacing w:before="1" w:line="247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lastRenderedPageBreak/>
              <w:t>Номер рекламной конструкции</w:t>
            </w:r>
            <w:r w:rsidRPr="00D539B8">
              <w:rPr>
                <w:spacing w:val="40"/>
                <w:sz w:val="27"/>
              </w:rPr>
              <w:t xml:space="preserve"> </w:t>
            </w:r>
            <w:r w:rsidRPr="00D539B8">
              <w:rPr>
                <w:sz w:val="27"/>
              </w:rPr>
              <w:t xml:space="preserve">в соответствии со Схемой размещения рекламных конструкций на территории </w:t>
            </w:r>
            <w:r>
              <w:rPr>
                <w:sz w:val="27"/>
              </w:rPr>
              <w:t>муниципального образования городской округ «город Клинцы Брянской области»</w:t>
            </w:r>
            <w:r w:rsidRPr="00D539B8">
              <w:rPr>
                <w:sz w:val="27"/>
              </w:rPr>
              <w:t xml:space="preserve">, утвержденной </w:t>
            </w:r>
            <w:r>
              <w:rPr>
                <w:sz w:val="27"/>
              </w:rPr>
              <w:t xml:space="preserve">постановлением </w:t>
            </w:r>
            <w:proofErr w:type="spellStart"/>
            <w:r>
              <w:rPr>
                <w:sz w:val="27"/>
              </w:rPr>
              <w:t>Клинцовской</w:t>
            </w:r>
            <w:proofErr w:type="spellEnd"/>
            <w:r>
              <w:rPr>
                <w:sz w:val="27"/>
              </w:rPr>
              <w:t xml:space="preserve"> городской администрации от 23.01.2017 № 80.</w:t>
            </w:r>
          </w:p>
        </w:tc>
        <w:tc>
          <w:tcPr>
            <w:tcW w:w="3114" w:type="dxa"/>
          </w:tcPr>
          <w:p w:rsidR="005C4A45" w:rsidRDefault="005C4A45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5C4A45" w:rsidRPr="005C4A45" w:rsidRDefault="005C4A45" w:rsidP="005C4A45"/>
          <w:p w:rsidR="005C4A45" w:rsidRDefault="005C4A45" w:rsidP="005C4A45"/>
          <w:p w:rsidR="005C4A45" w:rsidRDefault="005C4A45" w:rsidP="005C4A45"/>
          <w:p w:rsidR="00D539B8" w:rsidRPr="005C4A45" w:rsidRDefault="005C4A45" w:rsidP="005C4A45">
            <w:pPr>
              <w:jc w:val="center"/>
              <w:rPr>
                <w:sz w:val="28"/>
                <w:szCs w:val="28"/>
              </w:rPr>
            </w:pPr>
            <w:r w:rsidRPr="005C4A45">
              <w:rPr>
                <w:sz w:val="28"/>
                <w:szCs w:val="28"/>
              </w:rPr>
              <w:t>20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line="307" w:lineRule="exact"/>
              <w:jc w:val="both"/>
              <w:rPr>
                <w:sz w:val="27"/>
              </w:rPr>
            </w:pPr>
            <w:r w:rsidRPr="00D539B8">
              <w:rPr>
                <w:sz w:val="27"/>
              </w:rPr>
              <w:t>Адрес</w:t>
            </w:r>
            <w:r w:rsidRPr="00D539B8">
              <w:rPr>
                <w:spacing w:val="11"/>
                <w:sz w:val="27"/>
              </w:rPr>
              <w:t xml:space="preserve"> </w:t>
            </w:r>
            <w:r w:rsidRPr="00D539B8">
              <w:rPr>
                <w:spacing w:val="-2"/>
                <w:sz w:val="27"/>
              </w:rPr>
              <w:t>размещения</w:t>
            </w:r>
          </w:p>
        </w:tc>
        <w:tc>
          <w:tcPr>
            <w:tcW w:w="3114" w:type="dxa"/>
          </w:tcPr>
          <w:p w:rsidR="00D539B8" w:rsidRPr="00D539B8" w:rsidRDefault="00D539B8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8"/>
                <w:szCs w:val="28"/>
                <w:lang w:eastAsia="ru-RU"/>
              </w:rPr>
              <w:t xml:space="preserve">г. Клинцы, </w:t>
            </w:r>
            <w:proofErr w:type="spellStart"/>
            <w:r w:rsidRPr="00D539B8">
              <w:rPr>
                <w:sz w:val="28"/>
                <w:szCs w:val="28"/>
                <w:lang w:eastAsia="ru-RU"/>
              </w:rPr>
              <w:t>пр-кт</w:t>
            </w:r>
            <w:proofErr w:type="spellEnd"/>
            <w:r w:rsidRPr="00D539B8">
              <w:rPr>
                <w:sz w:val="28"/>
                <w:szCs w:val="28"/>
                <w:lang w:eastAsia="ru-RU"/>
              </w:rPr>
              <w:t xml:space="preserve"> Ленина возле дома № 32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before="1" w:line="244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Вид и тип рекламной конструкции, основные технические характеристики</w:t>
            </w:r>
          </w:p>
        </w:tc>
        <w:tc>
          <w:tcPr>
            <w:tcW w:w="3114" w:type="dxa"/>
          </w:tcPr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 xml:space="preserve">Отдельно стоящая щитовая установка </w:t>
            </w:r>
            <w:r w:rsidRPr="00D539B8">
              <w:rPr>
                <w:spacing w:val="-2"/>
                <w:sz w:val="27"/>
              </w:rPr>
              <w:t>(</w:t>
            </w:r>
            <w:proofErr w:type="spellStart"/>
            <w:r w:rsidRPr="00D539B8">
              <w:rPr>
                <w:spacing w:val="-2"/>
                <w:sz w:val="27"/>
              </w:rPr>
              <w:t>билборд</w:t>
            </w:r>
            <w:proofErr w:type="spellEnd"/>
            <w:r w:rsidRPr="00D539B8">
              <w:rPr>
                <w:spacing w:val="-2"/>
                <w:sz w:val="27"/>
              </w:rPr>
              <w:t xml:space="preserve">), </w:t>
            </w:r>
            <w:r w:rsidRPr="00D539B8">
              <w:rPr>
                <w:sz w:val="27"/>
              </w:rPr>
              <w:t xml:space="preserve">двухсторонняя, 6м х 3м, </w:t>
            </w:r>
            <w:r w:rsidRPr="00D539B8">
              <w:rPr>
                <w:spacing w:val="-2"/>
                <w:sz w:val="27"/>
              </w:rPr>
              <w:t xml:space="preserve">площадь </w:t>
            </w:r>
            <w:r w:rsidRPr="00D539B8">
              <w:rPr>
                <w:sz w:val="27"/>
              </w:rPr>
              <w:t>информационного поля</w:t>
            </w:r>
          </w:p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>–</w:t>
            </w:r>
            <w:r w:rsidRPr="00D539B8">
              <w:rPr>
                <w:spacing w:val="8"/>
                <w:sz w:val="27"/>
              </w:rPr>
              <w:t xml:space="preserve"> </w:t>
            </w:r>
            <w:r w:rsidRPr="00D539B8">
              <w:rPr>
                <w:sz w:val="27"/>
              </w:rPr>
              <w:t>36</w:t>
            </w:r>
            <w:r w:rsidRPr="00D539B8">
              <w:rPr>
                <w:spacing w:val="5"/>
                <w:sz w:val="27"/>
              </w:rPr>
              <w:t xml:space="preserve"> </w:t>
            </w:r>
            <w:r w:rsidRPr="00D539B8">
              <w:rPr>
                <w:spacing w:val="-5"/>
                <w:sz w:val="27"/>
              </w:rPr>
              <w:t>м</w:t>
            </w:r>
            <w:proofErr w:type="gramStart"/>
            <w:r w:rsidRPr="00D539B8">
              <w:rPr>
                <w:spacing w:val="-5"/>
                <w:sz w:val="27"/>
                <w:vertAlign w:val="superscript"/>
              </w:rPr>
              <w:t>2</w:t>
            </w:r>
            <w:proofErr w:type="gramEnd"/>
          </w:p>
        </w:tc>
      </w:tr>
      <w:tr w:rsidR="004440BB" w:rsidRPr="00C67BE0" w:rsidTr="004440BB">
        <w:trPr>
          <w:trHeight w:val="879"/>
        </w:trPr>
        <w:tc>
          <w:tcPr>
            <w:tcW w:w="9482" w:type="dxa"/>
            <w:gridSpan w:val="2"/>
          </w:tcPr>
          <w:p w:rsidR="004440BB" w:rsidRPr="00D539B8" w:rsidRDefault="004440BB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4440BB" w:rsidRPr="00D539B8" w:rsidRDefault="004440BB" w:rsidP="004440BB">
            <w:pPr>
              <w:jc w:val="center"/>
            </w:pPr>
            <w:r w:rsidRPr="00D539B8">
              <w:t>Лот № 10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5C4A45" w:rsidP="007952D3">
            <w:pPr>
              <w:pStyle w:val="TableParagraph"/>
              <w:spacing w:before="1" w:line="247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Номер рекламной конструкции</w:t>
            </w:r>
            <w:r w:rsidRPr="00D539B8">
              <w:rPr>
                <w:spacing w:val="40"/>
                <w:sz w:val="27"/>
              </w:rPr>
              <w:t xml:space="preserve"> </w:t>
            </w:r>
            <w:r w:rsidRPr="00D539B8">
              <w:rPr>
                <w:sz w:val="27"/>
              </w:rPr>
              <w:t xml:space="preserve">в соответствии со Схемой размещения рекламных конструкций на территории </w:t>
            </w:r>
            <w:r>
              <w:rPr>
                <w:sz w:val="27"/>
              </w:rPr>
              <w:t>муниципального образования городской округ «город Клинцы Брянской области»</w:t>
            </w:r>
            <w:r w:rsidRPr="00D539B8">
              <w:rPr>
                <w:sz w:val="27"/>
              </w:rPr>
              <w:t xml:space="preserve">, утвержденной </w:t>
            </w:r>
            <w:r>
              <w:rPr>
                <w:sz w:val="27"/>
              </w:rPr>
              <w:t xml:space="preserve">постановлением </w:t>
            </w:r>
            <w:proofErr w:type="spellStart"/>
            <w:r>
              <w:rPr>
                <w:sz w:val="27"/>
              </w:rPr>
              <w:t>Клинцовской</w:t>
            </w:r>
            <w:proofErr w:type="spellEnd"/>
            <w:r>
              <w:rPr>
                <w:sz w:val="27"/>
              </w:rPr>
              <w:t xml:space="preserve"> городской администрации от 23.01.2017 № 80.</w:t>
            </w:r>
          </w:p>
        </w:tc>
        <w:tc>
          <w:tcPr>
            <w:tcW w:w="3114" w:type="dxa"/>
          </w:tcPr>
          <w:p w:rsidR="005C4A45" w:rsidRDefault="005C4A45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5C4A45" w:rsidRPr="005C4A45" w:rsidRDefault="005C4A45" w:rsidP="005C4A45"/>
          <w:p w:rsidR="005C4A45" w:rsidRPr="005C4A45" w:rsidRDefault="005C4A45" w:rsidP="005C4A45"/>
          <w:p w:rsidR="005C4A45" w:rsidRDefault="005C4A45" w:rsidP="005C4A45"/>
          <w:p w:rsidR="00D539B8" w:rsidRPr="005C4A45" w:rsidRDefault="005C4A45" w:rsidP="005C4A45">
            <w:pPr>
              <w:jc w:val="center"/>
              <w:rPr>
                <w:sz w:val="28"/>
                <w:szCs w:val="28"/>
              </w:rPr>
            </w:pPr>
            <w:r w:rsidRPr="005C4A45">
              <w:rPr>
                <w:sz w:val="28"/>
                <w:szCs w:val="28"/>
              </w:rPr>
              <w:t>38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line="307" w:lineRule="exact"/>
              <w:jc w:val="both"/>
              <w:rPr>
                <w:sz w:val="27"/>
              </w:rPr>
            </w:pPr>
            <w:r w:rsidRPr="00D539B8">
              <w:rPr>
                <w:sz w:val="27"/>
              </w:rPr>
              <w:t>Адрес</w:t>
            </w:r>
            <w:r w:rsidRPr="00D539B8">
              <w:rPr>
                <w:spacing w:val="11"/>
                <w:sz w:val="27"/>
              </w:rPr>
              <w:t xml:space="preserve"> </w:t>
            </w:r>
            <w:r w:rsidRPr="00D539B8">
              <w:rPr>
                <w:spacing w:val="-2"/>
                <w:sz w:val="27"/>
              </w:rPr>
              <w:t>размещения</w:t>
            </w:r>
          </w:p>
        </w:tc>
        <w:tc>
          <w:tcPr>
            <w:tcW w:w="3114" w:type="dxa"/>
          </w:tcPr>
          <w:p w:rsidR="00D539B8" w:rsidRPr="00D539B8" w:rsidRDefault="00D539B8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8"/>
                <w:szCs w:val="28"/>
                <w:lang w:eastAsia="ru-RU"/>
              </w:rPr>
              <w:t xml:space="preserve">г. Клинцы, перекресток ул. </w:t>
            </w:r>
            <w:proofErr w:type="gramStart"/>
            <w:r w:rsidRPr="00D539B8">
              <w:rPr>
                <w:sz w:val="28"/>
                <w:szCs w:val="28"/>
                <w:lang w:eastAsia="ru-RU"/>
              </w:rPr>
              <w:t>Парковая</w:t>
            </w:r>
            <w:proofErr w:type="gramEnd"/>
            <w:r w:rsidRPr="00D539B8">
              <w:rPr>
                <w:sz w:val="28"/>
                <w:szCs w:val="28"/>
                <w:lang w:eastAsia="ru-RU"/>
              </w:rPr>
              <w:t>, ул. 706 Продотряда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before="1" w:line="244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Вид и тип рекламной конструкции, основные технические характеристики</w:t>
            </w:r>
          </w:p>
        </w:tc>
        <w:tc>
          <w:tcPr>
            <w:tcW w:w="3114" w:type="dxa"/>
          </w:tcPr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 xml:space="preserve">Отдельно стоящая щитовая установка </w:t>
            </w:r>
            <w:r w:rsidRPr="00D539B8">
              <w:rPr>
                <w:spacing w:val="-2"/>
                <w:sz w:val="27"/>
              </w:rPr>
              <w:t>(</w:t>
            </w:r>
            <w:proofErr w:type="spellStart"/>
            <w:r w:rsidRPr="00D539B8">
              <w:rPr>
                <w:spacing w:val="-2"/>
                <w:sz w:val="27"/>
              </w:rPr>
              <w:t>билборд</w:t>
            </w:r>
            <w:proofErr w:type="spellEnd"/>
            <w:r w:rsidRPr="00D539B8">
              <w:rPr>
                <w:spacing w:val="-2"/>
                <w:sz w:val="27"/>
              </w:rPr>
              <w:t xml:space="preserve">), </w:t>
            </w:r>
            <w:r w:rsidRPr="00D539B8">
              <w:rPr>
                <w:sz w:val="27"/>
              </w:rPr>
              <w:t xml:space="preserve">двухсторонняя, 6м х 3м, </w:t>
            </w:r>
            <w:r w:rsidRPr="00D539B8">
              <w:rPr>
                <w:spacing w:val="-2"/>
                <w:sz w:val="27"/>
              </w:rPr>
              <w:t xml:space="preserve">площадь </w:t>
            </w:r>
            <w:r w:rsidRPr="00D539B8">
              <w:rPr>
                <w:sz w:val="27"/>
              </w:rPr>
              <w:t>информационного поля</w:t>
            </w:r>
          </w:p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>–</w:t>
            </w:r>
            <w:r w:rsidRPr="00D539B8">
              <w:rPr>
                <w:spacing w:val="8"/>
                <w:sz w:val="27"/>
              </w:rPr>
              <w:t xml:space="preserve"> </w:t>
            </w:r>
            <w:r w:rsidRPr="00D539B8">
              <w:rPr>
                <w:sz w:val="27"/>
              </w:rPr>
              <w:t>36</w:t>
            </w:r>
            <w:r w:rsidRPr="00D539B8">
              <w:rPr>
                <w:spacing w:val="5"/>
                <w:sz w:val="27"/>
              </w:rPr>
              <w:t xml:space="preserve"> </w:t>
            </w:r>
            <w:r w:rsidRPr="00D539B8">
              <w:rPr>
                <w:spacing w:val="-5"/>
                <w:sz w:val="27"/>
              </w:rPr>
              <w:t>м</w:t>
            </w:r>
            <w:proofErr w:type="gramStart"/>
            <w:r w:rsidRPr="00D539B8">
              <w:rPr>
                <w:spacing w:val="-5"/>
                <w:sz w:val="27"/>
                <w:vertAlign w:val="superscript"/>
              </w:rPr>
              <w:t>2</w:t>
            </w:r>
            <w:proofErr w:type="gramEnd"/>
          </w:p>
        </w:tc>
      </w:tr>
      <w:tr w:rsidR="004440BB" w:rsidRPr="00C67BE0" w:rsidTr="004440BB">
        <w:trPr>
          <w:trHeight w:val="840"/>
        </w:trPr>
        <w:tc>
          <w:tcPr>
            <w:tcW w:w="9482" w:type="dxa"/>
            <w:gridSpan w:val="2"/>
          </w:tcPr>
          <w:p w:rsidR="004440BB" w:rsidRPr="00D539B8" w:rsidRDefault="004440BB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4440BB" w:rsidRPr="00D539B8" w:rsidRDefault="004440BB" w:rsidP="004440BB">
            <w:pPr>
              <w:jc w:val="center"/>
            </w:pPr>
            <w:r w:rsidRPr="00D539B8">
              <w:t>Лот № 11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5C4A45" w:rsidP="007952D3">
            <w:pPr>
              <w:pStyle w:val="TableParagraph"/>
              <w:spacing w:before="1" w:line="247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lastRenderedPageBreak/>
              <w:t>Номер рекламной конструкции</w:t>
            </w:r>
            <w:r w:rsidRPr="00D539B8">
              <w:rPr>
                <w:spacing w:val="40"/>
                <w:sz w:val="27"/>
              </w:rPr>
              <w:t xml:space="preserve"> </w:t>
            </w:r>
            <w:r w:rsidRPr="00D539B8">
              <w:rPr>
                <w:sz w:val="27"/>
              </w:rPr>
              <w:t xml:space="preserve">в соответствии со Схемой размещения рекламных конструкций на территории </w:t>
            </w:r>
            <w:r>
              <w:rPr>
                <w:sz w:val="27"/>
              </w:rPr>
              <w:t>муниципального образования городской округ «город Клинцы Брянской области»</w:t>
            </w:r>
            <w:r w:rsidRPr="00D539B8">
              <w:rPr>
                <w:sz w:val="27"/>
              </w:rPr>
              <w:t xml:space="preserve">, утвержденной </w:t>
            </w:r>
            <w:r>
              <w:rPr>
                <w:sz w:val="27"/>
              </w:rPr>
              <w:t xml:space="preserve">постановлением </w:t>
            </w:r>
            <w:proofErr w:type="spellStart"/>
            <w:r>
              <w:rPr>
                <w:sz w:val="27"/>
              </w:rPr>
              <w:t>Клинцовской</w:t>
            </w:r>
            <w:proofErr w:type="spellEnd"/>
            <w:r>
              <w:rPr>
                <w:sz w:val="27"/>
              </w:rPr>
              <w:t xml:space="preserve"> городской администрации от 23.01.2017 № 80.</w:t>
            </w:r>
          </w:p>
        </w:tc>
        <w:tc>
          <w:tcPr>
            <w:tcW w:w="3114" w:type="dxa"/>
          </w:tcPr>
          <w:p w:rsidR="005C4A45" w:rsidRDefault="005C4A45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5C4A45" w:rsidRPr="005C4A45" w:rsidRDefault="005C4A45" w:rsidP="005C4A45"/>
          <w:p w:rsidR="005C4A45" w:rsidRDefault="005C4A45" w:rsidP="005C4A45"/>
          <w:p w:rsidR="00D539B8" w:rsidRPr="005C4A45" w:rsidRDefault="005C4A45" w:rsidP="005C4A45">
            <w:pPr>
              <w:jc w:val="center"/>
              <w:rPr>
                <w:sz w:val="28"/>
                <w:szCs w:val="28"/>
              </w:rPr>
            </w:pPr>
            <w:r w:rsidRPr="005C4A45">
              <w:rPr>
                <w:sz w:val="28"/>
                <w:szCs w:val="28"/>
              </w:rPr>
              <w:t>25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line="307" w:lineRule="exact"/>
              <w:jc w:val="both"/>
              <w:rPr>
                <w:sz w:val="27"/>
              </w:rPr>
            </w:pPr>
            <w:r w:rsidRPr="00D539B8">
              <w:rPr>
                <w:sz w:val="27"/>
              </w:rPr>
              <w:t>Адрес</w:t>
            </w:r>
            <w:r w:rsidRPr="00D539B8">
              <w:rPr>
                <w:spacing w:val="11"/>
                <w:sz w:val="27"/>
              </w:rPr>
              <w:t xml:space="preserve"> </w:t>
            </w:r>
            <w:r w:rsidRPr="00D539B8">
              <w:rPr>
                <w:spacing w:val="-2"/>
                <w:sz w:val="27"/>
              </w:rPr>
              <w:t>размещения</w:t>
            </w:r>
          </w:p>
        </w:tc>
        <w:tc>
          <w:tcPr>
            <w:tcW w:w="3114" w:type="dxa"/>
          </w:tcPr>
          <w:p w:rsidR="00D539B8" w:rsidRPr="00D539B8" w:rsidRDefault="00D539B8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8"/>
                <w:szCs w:val="28"/>
                <w:lang w:eastAsia="ru-RU"/>
              </w:rPr>
              <w:t>г. Клинцы, площадь 50-летия Октября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before="1" w:line="244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Вид и тип рекламной конструкции, основные технические характеристики</w:t>
            </w:r>
          </w:p>
        </w:tc>
        <w:tc>
          <w:tcPr>
            <w:tcW w:w="3114" w:type="dxa"/>
          </w:tcPr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 xml:space="preserve">Отдельно стоящая установка </w:t>
            </w:r>
            <w:r w:rsidRPr="00D539B8">
              <w:rPr>
                <w:spacing w:val="-2"/>
                <w:sz w:val="27"/>
              </w:rPr>
              <w:t xml:space="preserve">(видеоэкран), </w:t>
            </w:r>
            <w:r w:rsidRPr="00D539B8">
              <w:rPr>
                <w:sz w:val="27"/>
              </w:rPr>
              <w:t xml:space="preserve">двухсторонняя, 6м х 3м, </w:t>
            </w:r>
            <w:r w:rsidRPr="00D539B8">
              <w:rPr>
                <w:spacing w:val="-2"/>
                <w:sz w:val="27"/>
              </w:rPr>
              <w:t xml:space="preserve">площадь </w:t>
            </w:r>
            <w:r w:rsidRPr="00D539B8">
              <w:rPr>
                <w:sz w:val="27"/>
              </w:rPr>
              <w:t>информационного поля</w:t>
            </w:r>
          </w:p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>–</w:t>
            </w:r>
            <w:r w:rsidRPr="00D539B8">
              <w:rPr>
                <w:spacing w:val="8"/>
                <w:sz w:val="27"/>
              </w:rPr>
              <w:t xml:space="preserve"> </w:t>
            </w:r>
            <w:r w:rsidRPr="00D539B8">
              <w:rPr>
                <w:sz w:val="27"/>
              </w:rPr>
              <w:t>36</w:t>
            </w:r>
            <w:r w:rsidRPr="00D539B8">
              <w:rPr>
                <w:spacing w:val="5"/>
                <w:sz w:val="27"/>
              </w:rPr>
              <w:t xml:space="preserve"> </w:t>
            </w:r>
            <w:r w:rsidRPr="00D539B8">
              <w:rPr>
                <w:spacing w:val="-5"/>
                <w:sz w:val="27"/>
              </w:rPr>
              <w:t>м</w:t>
            </w:r>
            <w:proofErr w:type="gramStart"/>
            <w:r w:rsidRPr="00D539B8">
              <w:rPr>
                <w:spacing w:val="-5"/>
                <w:sz w:val="27"/>
                <w:vertAlign w:val="superscript"/>
              </w:rPr>
              <w:t>2</w:t>
            </w:r>
            <w:proofErr w:type="gramEnd"/>
          </w:p>
        </w:tc>
      </w:tr>
      <w:tr w:rsidR="004440BB" w:rsidRPr="00C67BE0" w:rsidTr="004440BB">
        <w:trPr>
          <w:trHeight w:val="737"/>
        </w:trPr>
        <w:tc>
          <w:tcPr>
            <w:tcW w:w="9482" w:type="dxa"/>
            <w:gridSpan w:val="2"/>
          </w:tcPr>
          <w:p w:rsidR="004440BB" w:rsidRPr="00D539B8" w:rsidRDefault="004440BB" w:rsidP="004440BB">
            <w:pPr>
              <w:pStyle w:val="TableParagraph"/>
              <w:spacing w:before="1" w:line="247" w:lineRule="auto"/>
              <w:ind w:right="98"/>
              <w:jc w:val="center"/>
              <w:rPr>
                <w:sz w:val="27"/>
              </w:rPr>
            </w:pPr>
            <w:r w:rsidRPr="00D539B8">
              <w:rPr>
                <w:sz w:val="27"/>
              </w:rPr>
              <w:t>Лот № 12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5C4A45" w:rsidP="007952D3">
            <w:pPr>
              <w:pStyle w:val="TableParagraph"/>
              <w:spacing w:before="1" w:line="247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Номер рекламной конструкции</w:t>
            </w:r>
            <w:r w:rsidRPr="00D539B8">
              <w:rPr>
                <w:spacing w:val="40"/>
                <w:sz w:val="27"/>
              </w:rPr>
              <w:t xml:space="preserve"> </w:t>
            </w:r>
            <w:r w:rsidRPr="00D539B8">
              <w:rPr>
                <w:sz w:val="27"/>
              </w:rPr>
              <w:t xml:space="preserve">в соответствии со Схемой размещения рекламных конструкций на территории </w:t>
            </w:r>
            <w:r>
              <w:rPr>
                <w:sz w:val="27"/>
              </w:rPr>
              <w:t>муниципального образования городской округ «город Клинцы Брянской области»</w:t>
            </w:r>
            <w:r w:rsidRPr="00D539B8">
              <w:rPr>
                <w:sz w:val="27"/>
              </w:rPr>
              <w:t xml:space="preserve">, утвержденной </w:t>
            </w:r>
            <w:r>
              <w:rPr>
                <w:sz w:val="27"/>
              </w:rPr>
              <w:t xml:space="preserve">постановлением </w:t>
            </w:r>
            <w:proofErr w:type="spellStart"/>
            <w:r>
              <w:rPr>
                <w:sz w:val="27"/>
              </w:rPr>
              <w:t>Клинцовской</w:t>
            </w:r>
            <w:proofErr w:type="spellEnd"/>
            <w:r>
              <w:rPr>
                <w:sz w:val="27"/>
              </w:rPr>
              <w:t xml:space="preserve"> городской администрации от 23.01.2017 № 80.</w:t>
            </w:r>
          </w:p>
        </w:tc>
        <w:tc>
          <w:tcPr>
            <w:tcW w:w="3114" w:type="dxa"/>
          </w:tcPr>
          <w:p w:rsidR="005C4A45" w:rsidRDefault="005C4A45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5C4A45" w:rsidRPr="005C4A45" w:rsidRDefault="005C4A45" w:rsidP="005C4A45"/>
          <w:p w:rsidR="005C4A45" w:rsidRDefault="005C4A45" w:rsidP="005C4A45"/>
          <w:p w:rsidR="00D539B8" w:rsidRPr="005C4A45" w:rsidRDefault="005C4A45" w:rsidP="005C4A45">
            <w:pPr>
              <w:jc w:val="center"/>
              <w:rPr>
                <w:sz w:val="28"/>
                <w:szCs w:val="28"/>
              </w:rPr>
            </w:pPr>
            <w:r w:rsidRPr="005C4A45">
              <w:rPr>
                <w:sz w:val="28"/>
                <w:szCs w:val="28"/>
              </w:rPr>
              <w:t>41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line="307" w:lineRule="exact"/>
              <w:jc w:val="both"/>
              <w:rPr>
                <w:sz w:val="27"/>
              </w:rPr>
            </w:pPr>
            <w:r w:rsidRPr="00D539B8">
              <w:rPr>
                <w:sz w:val="27"/>
              </w:rPr>
              <w:t>Адрес</w:t>
            </w:r>
            <w:r w:rsidRPr="00D539B8">
              <w:rPr>
                <w:spacing w:val="11"/>
                <w:sz w:val="27"/>
              </w:rPr>
              <w:t xml:space="preserve"> </w:t>
            </w:r>
            <w:r w:rsidRPr="00D539B8">
              <w:rPr>
                <w:spacing w:val="-2"/>
                <w:sz w:val="27"/>
              </w:rPr>
              <w:t>размещения</w:t>
            </w:r>
          </w:p>
        </w:tc>
        <w:tc>
          <w:tcPr>
            <w:tcW w:w="3114" w:type="dxa"/>
          </w:tcPr>
          <w:p w:rsidR="00D539B8" w:rsidRPr="00D539B8" w:rsidRDefault="00D539B8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8"/>
                <w:szCs w:val="28"/>
                <w:lang w:eastAsia="ru-RU"/>
              </w:rPr>
              <w:t>г. Клинцы, ул. 706 Продотряда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before="1" w:line="244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Вид и тип рекламной конструкции, основные технические характеристики</w:t>
            </w:r>
          </w:p>
        </w:tc>
        <w:tc>
          <w:tcPr>
            <w:tcW w:w="3114" w:type="dxa"/>
          </w:tcPr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 xml:space="preserve">Отдельно стоящая щитовая установка </w:t>
            </w:r>
            <w:r w:rsidRPr="00D539B8">
              <w:rPr>
                <w:spacing w:val="-2"/>
                <w:sz w:val="27"/>
              </w:rPr>
              <w:t>(</w:t>
            </w:r>
            <w:proofErr w:type="spellStart"/>
            <w:r w:rsidRPr="00D539B8">
              <w:rPr>
                <w:spacing w:val="-2"/>
                <w:sz w:val="27"/>
              </w:rPr>
              <w:t>билборд</w:t>
            </w:r>
            <w:proofErr w:type="spellEnd"/>
            <w:r w:rsidRPr="00D539B8">
              <w:rPr>
                <w:spacing w:val="-2"/>
                <w:sz w:val="27"/>
              </w:rPr>
              <w:t xml:space="preserve">), </w:t>
            </w:r>
            <w:r w:rsidRPr="00D539B8">
              <w:rPr>
                <w:sz w:val="27"/>
              </w:rPr>
              <w:t xml:space="preserve">двухсторонняя, 6м х 3м, </w:t>
            </w:r>
            <w:r w:rsidRPr="00D539B8">
              <w:rPr>
                <w:spacing w:val="-2"/>
                <w:sz w:val="27"/>
              </w:rPr>
              <w:t xml:space="preserve">площадь </w:t>
            </w:r>
            <w:r w:rsidRPr="00D539B8">
              <w:rPr>
                <w:sz w:val="27"/>
              </w:rPr>
              <w:t>информационного поля</w:t>
            </w:r>
          </w:p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>–</w:t>
            </w:r>
            <w:r w:rsidRPr="00D539B8">
              <w:rPr>
                <w:spacing w:val="8"/>
                <w:sz w:val="27"/>
              </w:rPr>
              <w:t xml:space="preserve"> </w:t>
            </w:r>
            <w:r w:rsidRPr="00D539B8">
              <w:rPr>
                <w:sz w:val="27"/>
              </w:rPr>
              <w:t>36</w:t>
            </w:r>
            <w:r w:rsidRPr="00D539B8">
              <w:rPr>
                <w:spacing w:val="5"/>
                <w:sz w:val="27"/>
              </w:rPr>
              <w:t xml:space="preserve"> </w:t>
            </w:r>
            <w:r w:rsidRPr="00D539B8">
              <w:rPr>
                <w:spacing w:val="-5"/>
                <w:sz w:val="27"/>
              </w:rPr>
              <w:t>м</w:t>
            </w:r>
            <w:proofErr w:type="gramStart"/>
            <w:r w:rsidRPr="00D539B8">
              <w:rPr>
                <w:spacing w:val="-5"/>
                <w:sz w:val="27"/>
                <w:vertAlign w:val="superscript"/>
              </w:rPr>
              <w:t>2</w:t>
            </w:r>
            <w:proofErr w:type="gramEnd"/>
          </w:p>
        </w:tc>
      </w:tr>
      <w:tr w:rsidR="004440BB" w:rsidRPr="00C67BE0" w:rsidTr="004440BB">
        <w:trPr>
          <w:trHeight w:val="840"/>
        </w:trPr>
        <w:tc>
          <w:tcPr>
            <w:tcW w:w="9482" w:type="dxa"/>
            <w:gridSpan w:val="2"/>
          </w:tcPr>
          <w:p w:rsidR="004440BB" w:rsidRPr="00D539B8" w:rsidRDefault="004440BB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4440BB" w:rsidRPr="00D539B8" w:rsidRDefault="004440BB" w:rsidP="004440BB">
            <w:pPr>
              <w:jc w:val="center"/>
            </w:pPr>
            <w:r w:rsidRPr="00D539B8">
              <w:t>Лот № 13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5C4A45" w:rsidP="007952D3">
            <w:pPr>
              <w:pStyle w:val="TableParagraph"/>
              <w:spacing w:before="1" w:line="247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lastRenderedPageBreak/>
              <w:t>Номер рекламной конструкции</w:t>
            </w:r>
            <w:r w:rsidRPr="00D539B8">
              <w:rPr>
                <w:spacing w:val="40"/>
                <w:sz w:val="27"/>
              </w:rPr>
              <w:t xml:space="preserve"> </w:t>
            </w:r>
            <w:r w:rsidRPr="00D539B8">
              <w:rPr>
                <w:sz w:val="27"/>
              </w:rPr>
              <w:t xml:space="preserve">в соответствии со Схемой размещения рекламных конструкций на территории </w:t>
            </w:r>
            <w:r>
              <w:rPr>
                <w:sz w:val="27"/>
              </w:rPr>
              <w:t>муниципального образования городской округ «город Клинцы Брянской области»</w:t>
            </w:r>
            <w:r w:rsidRPr="00D539B8">
              <w:rPr>
                <w:sz w:val="27"/>
              </w:rPr>
              <w:t xml:space="preserve">, утвержденной </w:t>
            </w:r>
            <w:r>
              <w:rPr>
                <w:sz w:val="27"/>
              </w:rPr>
              <w:t xml:space="preserve">постановлением </w:t>
            </w:r>
            <w:proofErr w:type="spellStart"/>
            <w:r>
              <w:rPr>
                <w:sz w:val="27"/>
              </w:rPr>
              <w:t>Клинцовской</w:t>
            </w:r>
            <w:proofErr w:type="spellEnd"/>
            <w:r>
              <w:rPr>
                <w:sz w:val="27"/>
              </w:rPr>
              <w:t xml:space="preserve"> городской администрации от 23.01.2017 № 80.</w:t>
            </w:r>
          </w:p>
        </w:tc>
        <w:tc>
          <w:tcPr>
            <w:tcW w:w="3114" w:type="dxa"/>
          </w:tcPr>
          <w:p w:rsidR="005C4A45" w:rsidRDefault="005C4A45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5C4A45" w:rsidRPr="005C4A45" w:rsidRDefault="005C4A45" w:rsidP="005C4A45"/>
          <w:p w:rsidR="005C4A45" w:rsidRDefault="005C4A45" w:rsidP="005C4A45"/>
          <w:p w:rsidR="005C4A45" w:rsidRDefault="005C4A45" w:rsidP="005C4A45"/>
          <w:p w:rsidR="00D539B8" w:rsidRPr="005C4A45" w:rsidRDefault="005C4A45" w:rsidP="005C4A45">
            <w:pPr>
              <w:jc w:val="center"/>
              <w:rPr>
                <w:sz w:val="28"/>
                <w:szCs w:val="28"/>
              </w:rPr>
            </w:pPr>
            <w:r w:rsidRPr="005C4A45">
              <w:rPr>
                <w:sz w:val="28"/>
                <w:szCs w:val="28"/>
              </w:rPr>
              <w:t>42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line="307" w:lineRule="exact"/>
              <w:jc w:val="both"/>
              <w:rPr>
                <w:sz w:val="27"/>
              </w:rPr>
            </w:pPr>
            <w:r w:rsidRPr="00D539B8">
              <w:rPr>
                <w:sz w:val="27"/>
              </w:rPr>
              <w:t>Адрес</w:t>
            </w:r>
            <w:r w:rsidRPr="00D539B8">
              <w:rPr>
                <w:spacing w:val="11"/>
                <w:sz w:val="27"/>
              </w:rPr>
              <w:t xml:space="preserve"> </w:t>
            </w:r>
            <w:r w:rsidRPr="00D539B8">
              <w:rPr>
                <w:spacing w:val="-2"/>
                <w:sz w:val="27"/>
              </w:rPr>
              <w:t>размещения</w:t>
            </w:r>
          </w:p>
        </w:tc>
        <w:tc>
          <w:tcPr>
            <w:tcW w:w="3114" w:type="dxa"/>
          </w:tcPr>
          <w:p w:rsidR="00D539B8" w:rsidRPr="00D539B8" w:rsidRDefault="00D539B8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8"/>
                <w:szCs w:val="28"/>
                <w:lang w:eastAsia="ru-RU"/>
              </w:rPr>
              <w:t>г. Клинцы, ул. 706 Продотряда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before="1" w:line="244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Вид и тип рекламной конструкции, основные технические характеристики</w:t>
            </w:r>
          </w:p>
        </w:tc>
        <w:tc>
          <w:tcPr>
            <w:tcW w:w="3114" w:type="dxa"/>
          </w:tcPr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 xml:space="preserve">Отдельно стоящая щитовая установка </w:t>
            </w:r>
            <w:r w:rsidRPr="00D539B8">
              <w:rPr>
                <w:spacing w:val="-2"/>
                <w:sz w:val="27"/>
              </w:rPr>
              <w:t>(</w:t>
            </w:r>
            <w:proofErr w:type="spellStart"/>
            <w:r w:rsidRPr="00D539B8">
              <w:rPr>
                <w:spacing w:val="-2"/>
                <w:sz w:val="27"/>
              </w:rPr>
              <w:t>билборд</w:t>
            </w:r>
            <w:proofErr w:type="spellEnd"/>
            <w:r w:rsidRPr="00D539B8">
              <w:rPr>
                <w:spacing w:val="-2"/>
                <w:sz w:val="27"/>
              </w:rPr>
              <w:t xml:space="preserve">), </w:t>
            </w:r>
            <w:r w:rsidRPr="00D539B8">
              <w:rPr>
                <w:sz w:val="27"/>
              </w:rPr>
              <w:t xml:space="preserve">двухсторонняя, 6м х 3м, </w:t>
            </w:r>
            <w:r w:rsidRPr="00D539B8">
              <w:rPr>
                <w:spacing w:val="-2"/>
                <w:sz w:val="27"/>
              </w:rPr>
              <w:t xml:space="preserve">площадь </w:t>
            </w:r>
            <w:r w:rsidRPr="00D539B8">
              <w:rPr>
                <w:sz w:val="27"/>
              </w:rPr>
              <w:t>информационного поля</w:t>
            </w:r>
          </w:p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>–</w:t>
            </w:r>
            <w:r w:rsidRPr="00D539B8">
              <w:rPr>
                <w:spacing w:val="8"/>
                <w:sz w:val="27"/>
              </w:rPr>
              <w:t xml:space="preserve"> </w:t>
            </w:r>
            <w:r w:rsidRPr="00D539B8">
              <w:rPr>
                <w:sz w:val="27"/>
              </w:rPr>
              <w:t>36</w:t>
            </w:r>
            <w:r w:rsidRPr="00D539B8">
              <w:rPr>
                <w:spacing w:val="5"/>
                <w:sz w:val="27"/>
              </w:rPr>
              <w:t xml:space="preserve"> </w:t>
            </w:r>
            <w:r w:rsidRPr="00D539B8">
              <w:rPr>
                <w:spacing w:val="-5"/>
                <w:sz w:val="27"/>
              </w:rPr>
              <w:t>м</w:t>
            </w:r>
            <w:proofErr w:type="gramStart"/>
            <w:r w:rsidRPr="00D539B8">
              <w:rPr>
                <w:spacing w:val="-5"/>
                <w:sz w:val="27"/>
                <w:vertAlign w:val="superscript"/>
              </w:rPr>
              <w:t>2</w:t>
            </w:r>
            <w:proofErr w:type="gramEnd"/>
          </w:p>
        </w:tc>
      </w:tr>
      <w:tr w:rsidR="004440BB" w:rsidRPr="00C67BE0" w:rsidTr="004440BB">
        <w:trPr>
          <w:trHeight w:val="1021"/>
        </w:trPr>
        <w:tc>
          <w:tcPr>
            <w:tcW w:w="9482" w:type="dxa"/>
            <w:gridSpan w:val="2"/>
          </w:tcPr>
          <w:p w:rsidR="004440BB" w:rsidRPr="00D539B8" w:rsidRDefault="004440BB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4440BB" w:rsidRPr="00D539B8" w:rsidRDefault="004440BB" w:rsidP="004440BB">
            <w:pPr>
              <w:jc w:val="center"/>
            </w:pPr>
            <w:r w:rsidRPr="00D539B8">
              <w:t>Лот № 14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5C4A45" w:rsidP="007952D3">
            <w:pPr>
              <w:pStyle w:val="TableParagraph"/>
              <w:spacing w:before="1" w:line="247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Номер рекламной конструкции</w:t>
            </w:r>
            <w:r w:rsidRPr="00D539B8">
              <w:rPr>
                <w:spacing w:val="40"/>
                <w:sz w:val="27"/>
              </w:rPr>
              <w:t xml:space="preserve"> </w:t>
            </w:r>
            <w:r w:rsidRPr="00D539B8">
              <w:rPr>
                <w:sz w:val="27"/>
              </w:rPr>
              <w:t xml:space="preserve">в соответствии со Схемой размещения рекламных конструкций на территории </w:t>
            </w:r>
            <w:r>
              <w:rPr>
                <w:sz w:val="27"/>
              </w:rPr>
              <w:t>муниципального образования городской округ «город Клинцы Брянской области»</w:t>
            </w:r>
            <w:r w:rsidRPr="00D539B8">
              <w:rPr>
                <w:sz w:val="27"/>
              </w:rPr>
              <w:t xml:space="preserve">, утвержденной </w:t>
            </w:r>
            <w:r>
              <w:rPr>
                <w:sz w:val="27"/>
              </w:rPr>
              <w:t xml:space="preserve">постановлением </w:t>
            </w:r>
            <w:proofErr w:type="spellStart"/>
            <w:r>
              <w:rPr>
                <w:sz w:val="27"/>
              </w:rPr>
              <w:t>Клинцовской</w:t>
            </w:r>
            <w:proofErr w:type="spellEnd"/>
            <w:r>
              <w:rPr>
                <w:sz w:val="27"/>
              </w:rPr>
              <w:t xml:space="preserve"> городской администрации от 23.01.2017 № 80.</w:t>
            </w:r>
          </w:p>
        </w:tc>
        <w:tc>
          <w:tcPr>
            <w:tcW w:w="3114" w:type="dxa"/>
          </w:tcPr>
          <w:p w:rsidR="005C4A45" w:rsidRDefault="005C4A45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5C4A45" w:rsidRPr="005C4A45" w:rsidRDefault="005C4A45" w:rsidP="005C4A45"/>
          <w:p w:rsidR="005C4A45" w:rsidRDefault="005C4A45" w:rsidP="005C4A45"/>
          <w:p w:rsidR="00D539B8" w:rsidRPr="005C4A45" w:rsidRDefault="005C4A45" w:rsidP="005C4A45">
            <w:pPr>
              <w:jc w:val="center"/>
              <w:rPr>
                <w:sz w:val="28"/>
                <w:szCs w:val="28"/>
              </w:rPr>
            </w:pPr>
            <w:r w:rsidRPr="005C4A45">
              <w:rPr>
                <w:sz w:val="28"/>
                <w:szCs w:val="28"/>
              </w:rPr>
              <w:t>46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line="307" w:lineRule="exact"/>
              <w:jc w:val="both"/>
              <w:rPr>
                <w:sz w:val="27"/>
              </w:rPr>
            </w:pPr>
            <w:r w:rsidRPr="00D539B8">
              <w:rPr>
                <w:sz w:val="27"/>
              </w:rPr>
              <w:t>Адрес</w:t>
            </w:r>
            <w:r w:rsidRPr="00D539B8">
              <w:rPr>
                <w:spacing w:val="11"/>
                <w:sz w:val="27"/>
              </w:rPr>
              <w:t xml:space="preserve"> </w:t>
            </w:r>
            <w:r w:rsidRPr="00D539B8">
              <w:rPr>
                <w:spacing w:val="-2"/>
                <w:sz w:val="27"/>
              </w:rPr>
              <w:t>размещения</w:t>
            </w:r>
          </w:p>
        </w:tc>
        <w:tc>
          <w:tcPr>
            <w:tcW w:w="3114" w:type="dxa"/>
          </w:tcPr>
          <w:p w:rsidR="00D539B8" w:rsidRPr="00D539B8" w:rsidRDefault="00D539B8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8"/>
                <w:szCs w:val="28"/>
                <w:lang w:eastAsia="ru-RU"/>
              </w:rPr>
              <w:t>г. Клинцы, ул. 706 Продотряда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before="1" w:line="244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Вид и тип рекламной конструкции, основные технические характеристики</w:t>
            </w:r>
          </w:p>
        </w:tc>
        <w:tc>
          <w:tcPr>
            <w:tcW w:w="3114" w:type="dxa"/>
          </w:tcPr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 xml:space="preserve">Отдельно стоящая щитовая установка </w:t>
            </w:r>
            <w:r w:rsidRPr="00D539B8">
              <w:rPr>
                <w:spacing w:val="-2"/>
                <w:sz w:val="27"/>
              </w:rPr>
              <w:t>(</w:t>
            </w:r>
            <w:proofErr w:type="spellStart"/>
            <w:r w:rsidRPr="00D539B8">
              <w:rPr>
                <w:spacing w:val="-2"/>
                <w:sz w:val="27"/>
              </w:rPr>
              <w:t>билборд</w:t>
            </w:r>
            <w:proofErr w:type="spellEnd"/>
            <w:r w:rsidRPr="00D539B8">
              <w:rPr>
                <w:spacing w:val="-2"/>
                <w:sz w:val="27"/>
              </w:rPr>
              <w:t xml:space="preserve">), </w:t>
            </w:r>
            <w:r w:rsidRPr="00D539B8">
              <w:rPr>
                <w:sz w:val="27"/>
              </w:rPr>
              <w:t xml:space="preserve">двухсторонняя, 6м х 3м, </w:t>
            </w:r>
            <w:r w:rsidRPr="00D539B8">
              <w:rPr>
                <w:spacing w:val="-2"/>
                <w:sz w:val="27"/>
              </w:rPr>
              <w:t xml:space="preserve">площадь </w:t>
            </w:r>
            <w:r w:rsidRPr="00D539B8">
              <w:rPr>
                <w:sz w:val="27"/>
              </w:rPr>
              <w:t>информационного поля</w:t>
            </w:r>
          </w:p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>–</w:t>
            </w:r>
            <w:r w:rsidRPr="00D539B8">
              <w:rPr>
                <w:spacing w:val="8"/>
                <w:sz w:val="27"/>
              </w:rPr>
              <w:t xml:space="preserve"> </w:t>
            </w:r>
            <w:r w:rsidRPr="00D539B8">
              <w:rPr>
                <w:sz w:val="27"/>
              </w:rPr>
              <w:t>36</w:t>
            </w:r>
            <w:r w:rsidRPr="00D539B8">
              <w:rPr>
                <w:spacing w:val="5"/>
                <w:sz w:val="27"/>
              </w:rPr>
              <w:t xml:space="preserve"> </w:t>
            </w:r>
            <w:r w:rsidRPr="00D539B8">
              <w:rPr>
                <w:spacing w:val="-5"/>
                <w:sz w:val="27"/>
              </w:rPr>
              <w:t>м</w:t>
            </w:r>
            <w:proofErr w:type="gramStart"/>
            <w:r w:rsidRPr="00D539B8">
              <w:rPr>
                <w:spacing w:val="-5"/>
                <w:sz w:val="27"/>
                <w:vertAlign w:val="superscript"/>
              </w:rPr>
              <w:t>2</w:t>
            </w:r>
            <w:proofErr w:type="gramEnd"/>
          </w:p>
        </w:tc>
      </w:tr>
      <w:tr w:rsidR="004440BB" w:rsidRPr="00C67BE0" w:rsidTr="004440BB">
        <w:trPr>
          <w:trHeight w:val="840"/>
        </w:trPr>
        <w:tc>
          <w:tcPr>
            <w:tcW w:w="9482" w:type="dxa"/>
            <w:gridSpan w:val="2"/>
          </w:tcPr>
          <w:p w:rsidR="004440BB" w:rsidRPr="00D539B8" w:rsidRDefault="004440BB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4440BB" w:rsidRPr="00D539B8" w:rsidRDefault="004440BB" w:rsidP="004440BB">
            <w:pPr>
              <w:jc w:val="center"/>
            </w:pPr>
            <w:r w:rsidRPr="00D539B8">
              <w:t>Лот № 15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5C4A45" w:rsidP="007952D3">
            <w:pPr>
              <w:pStyle w:val="TableParagraph"/>
              <w:spacing w:before="1" w:line="247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lastRenderedPageBreak/>
              <w:t>Номер рекламной конструкции</w:t>
            </w:r>
            <w:r w:rsidRPr="00D539B8">
              <w:rPr>
                <w:spacing w:val="40"/>
                <w:sz w:val="27"/>
              </w:rPr>
              <w:t xml:space="preserve"> </w:t>
            </w:r>
            <w:r w:rsidRPr="00D539B8">
              <w:rPr>
                <w:sz w:val="27"/>
              </w:rPr>
              <w:t xml:space="preserve">в соответствии со Схемой размещения рекламных конструкций на территории </w:t>
            </w:r>
            <w:r>
              <w:rPr>
                <w:sz w:val="27"/>
              </w:rPr>
              <w:t>муниципального образования городской округ «город Клинцы Брянской области»</w:t>
            </w:r>
            <w:r w:rsidRPr="00D539B8">
              <w:rPr>
                <w:sz w:val="27"/>
              </w:rPr>
              <w:t xml:space="preserve">, утвержденной </w:t>
            </w:r>
            <w:r>
              <w:rPr>
                <w:sz w:val="27"/>
              </w:rPr>
              <w:t xml:space="preserve">постановлением </w:t>
            </w:r>
            <w:proofErr w:type="spellStart"/>
            <w:r>
              <w:rPr>
                <w:sz w:val="27"/>
              </w:rPr>
              <w:t>Клинцовской</w:t>
            </w:r>
            <w:proofErr w:type="spellEnd"/>
            <w:r>
              <w:rPr>
                <w:sz w:val="27"/>
              </w:rPr>
              <w:t xml:space="preserve"> городской администрации от 23.01.2017 № 80.</w:t>
            </w:r>
          </w:p>
        </w:tc>
        <w:tc>
          <w:tcPr>
            <w:tcW w:w="3114" w:type="dxa"/>
          </w:tcPr>
          <w:p w:rsidR="005C4A45" w:rsidRDefault="005C4A45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</w:p>
          <w:p w:rsidR="005C4A45" w:rsidRPr="005C4A45" w:rsidRDefault="005C4A45" w:rsidP="005C4A45"/>
          <w:p w:rsidR="005C4A45" w:rsidRDefault="005C4A45" w:rsidP="005C4A45"/>
          <w:p w:rsidR="00D539B8" w:rsidRPr="005C4A45" w:rsidRDefault="005C4A45" w:rsidP="005C4A45">
            <w:pPr>
              <w:jc w:val="center"/>
              <w:rPr>
                <w:sz w:val="28"/>
                <w:szCs w:val="28"/>
              </w:rPr>
            </w:pPr>
            <w:r w:rsidRPr="005C4A45">
              <w:rPr>
                <w:sz w:val="28"/>
                <w:szCs w:val="28"/>
              </w:rPr>
              <w:t>59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line="307" w:lineRule="exact"/>
              <w:jc w:val="both"/>
              <w:rPr>
                <w:sz w:val="27"/>
              </w:rPr>
            </w:pPr>
            <w:r w:rsidRPr="00D539B8">
              <w:rPr>
                <w:sz w:val="27"/>
              </w:rPr>
              <w:t>Адрес</w:t>
            </w:r>
            <w:r w:rsidRPr="00D539B8">
              <w:rPr>
                <w:spacing w:val="11"/>
                <w:sz w:val="27"/>
              </w:rPr>
              <w:t xml:space="preserve"> </w:t>
            </w:r>
            <w:r w:rsidRPr="00D539B8">
              <w:rPr>
                <w:spacing w:val="-2"/>
                <w:sz w:val="27"/>
              </w:rPr>
              <w:t>размещения</w:t>
            </w:r>
          </w:p>
        </w:tc>
        <w:tc>
          <w:tcPr>
            <w:tcW w:w="3114" w:type="dxa"/>
          </w:tcPr>
          <w:p w:rsidR="00D539B8" w:rsidRPr="00D539B8" w:rsidRDefault="00D539B8" w:rsidP="00C67BE0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8"/>
                <w:szCs w:val="28"/>
                <w:lang w:eastAsia="ru-RU"/>
              </w:rPr>
              <w:t xml:space="preserve">г. Клинцы, ул. </w:t>
            </w:r>
            <w:proofErr w:type="gramStart"/>
            <w:r w:rsidRPr="00D539B8">
              <w:rPr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D539B8">
              <w:rPr>
                <w:sz w:val="28"/>
                <w:szCs w:val="28"/>
                <w:lang w:eastAsia="ru-RU"/>
              </w:rPr>
              <w:t xml:space="preserve"> возле дома № 70</w:t>
            </w:r>
          </w:p>
        </w:tc>
      </w:tr>
      <w:tr w:rsidR="00D539B8" w:rsidRPr="00C67BE0">
        <w:trPr>
          <w:trHeight w:val="2247"/>
        </w:trPr>
        <w:tc>
          <w:tcPr>
            <w:tcW w:w="6368" w:type="dxa"/>
          </w:tcPr>
          <w:p w:rsidR="00D539B8" w:rsidRPr="00D539B8" w:rsidRDefault="00D539B8" w:rsidP="007952D3">
            <w:pPr>
              <w:pStyle w:val="TableParagraph"/>
              <w:spacing w:before="1" w:line="244" w:lineRule="auto"/>
              <w:ind w:right="141"/>
              <w:jc w:val="both"/>
              <w:rPr>
                <w:sz w:val="27"/>
              </w:rPr>
            </w:pPr>
            <w:r w:rsidRPr="00D539B8">
              <w:rPr>
                <w:sz w:val="27"/>
              </w:rPr>
              <w:t>Вид и тип рекламной конструкции, основные технические характеристики</w:t>
            </w:r>
          </w:p>
        </w:tc>
        <w:tc>
          <w:tcPr>
            <w:tcW w:w="3114" w:type="dxa"/>
          </w:tcPr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 xml:space="preserve">Отдельно стоящая щитовая установка </w:t>
            </w:r>
            <w:r w:rsidRPr="00D539B8">
              <w:rPr>
                <w:spacing w:val="-2"/>
                <w:sz w:val="27"/>
              </w:rPr>
              <w:t>(</w:t>
            </w:r>
            <w:proofErr w:type="spellStart"/>
            <w:r w:rsidRPr="00D539B8">
              <w:rPr>
                <w:spacing w:val="-2"/>
                <w:sz w:val="27"/>
              </w:rPr>
              <w:t>билборд</w:t>
            </w:r>
            <w:proofErr w:type="spellEnd"/>
            <w:r w:rsidRPr="00D539B8">
              <w:rPr>
                <w:spacing w:val="-2"/>
                <w:sz w:val="27"/>
              </w:rPr>
              <w:t xml:space="preserve">), </w:t>
            </w:r>
            <w:r w:rsidRPr="00D539B8">
              <w:rPr>
                <w:sz w:val="27"/>
              </w:rPr>
              <w:t xml:space="preserve">двухсторонняя, 6м х 3м, </w:t>
            </w:r>
            <w:r w:rsidRPr="00D539B8">
              <w:rPr>
                <w:spacing w:val="-2"/>
                <w:sz w:val="27"/>
              </w:rPr>
              <w:t xml:space="preserve">площадь </w:t>
            </w:r>
            <w:r w:rsidRPr="00D539B8">
              <w:rPr>
                <w:sz w:val="27"/>
              </w:rPr>
              <w:t>информационного поля</w:t>
            </w:r>
          </w:p>
          <w:p w:rsidR="00D539B8" w:rsidRPr="00D539B8" w:rsidRDefault="00D539B8" w:rsidP="00D539B8">
            <w:pPr>
              <w:pStyle w:val="TableParagraph"/>
              <w:spacing w:before="1" w:line="247" w:lineRule="auto"/>
              <w:ind w:right="98"/>
              <w:jc w:val="both"/>
              <w:rPr>
                <w:sz w:val="27"/>
              </w:rPr>
            </w:pPr>
            <w:r w:rsidRPr="00D539B8">
              <w:rPr>
                <w:sz w:val="27"/>
              </w:rPr>
              <w:t>–</w:t>
            </w:r>
            <w:r w:rsidRPr="00D539B8">
              <w:rPr>
                <w:spacing w:val="8"/>
                <w:sz w:val="27"/>
              </w:rPr>
              <w:t xml:space="preserve"> </w:t>
            </w:r>
            <w:r w:rsidRPr="00D539B8">
              <w:rPr>
                <w:sz w:val="27"/>
              </w:rPr>
              <w:t>36</w:t>
            </w:r>
            <w:r w:rsidRPr="00D539B8">
              <w:rPr>
                <w:spacing w:val="5"/>
                <w:sz w:val="27"/>
              </w:rPr>
              <w:t xml:space="preserve"> </w:t>
            </w:r>
            <w:r w:rsidRPr="00D539B8">
              <w:rPr>
                <w:spacing w:val="-5"/>
                <w:sz w:val="27"/>
              </w:rPr>
              <w:t>м</w:t>
            </w:r>
            <w:proofErr w:type="gramStart"/>
            <w:r w:rsidRPr="00D539B8">
              <w:rPr>
                <w:spacing w:val="-5"/>
                <w:sz w:val="27"/>
                <w:vertAlign w:val="superscript"/>
              </w:rPr>
              <w:t>2</w:t>
            </w:r>
            <w:proofErr w:type="gramEnd"/>
          </w:p>
        </w:tc>
      </w:tr>
      <w:bookmarkEnd w:id="0"/>
    </w:tbl>
    <w:p w:rsidR="004C4EDB" w:rsidRDefault="004C4EDB" w:rsidP="00C67BE0">
      <w:pPr>
        <w:pStyle w:val="a3"/>
        <w:ind w:left="0"/>
        <w:jc w:val="both"/>
        <w:rPr>
          <w:sz w:val="30"/>
        </w:rPr>
      </w:pPr>
    </w:p>
    <w:p w:rsidR="004C4EDB" w:rsidRDefault="005E6FCF" w:rsidP="00D957EF">
      <w:pPr>
        <w:pStyle w:val="1"/>
        <w:numPr>
          <w:ilvl w:val="1"/>
          <w:numId w:val="27"/>
        </w:numPr>
        <w:tabs>
          <w:tab w:val="left" w:pos="3412"/>
        </w:tabs>
        <w:spacing w:before="181"/>
        <w:jc w:val="left"/>
      </w:pPr>
      <w:r>
        <w:t>ТЕРМИНЫ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2"/>
        </w:rPr>
        <w:t>ОПРЕДЕЛЕНИЯ</w:t>
      </w:r>
    </w:p>
    <w:p w:rsidR="004C4EDB" w:rsidRDefault="005E6FCF" w:rsidP="00C67BE0">
      <w:pPr>
        <w:pStyle w:val="a3"/>
        <w:spacing w:before="211" w:line="247" w:lineRule="auto"/>
        <w:ind w:right="567" w:firstLine="704"/>
        <w:jc w:val="both"/>
      </w:pPr>
      <w:r>
        <w:t>В настоящей аукционной документации используются следующие</w:t>
      </w:r>
      <w:r>
        <w:rPr>
          <w:spacing w:val="40"/>
        </w:rPr>
        <w:t xml:space="preserve"> </w:t>
      </w:r>
      <w:r>
        <w:rPr>
          <w:spacing w:val="-2"/>
        </w:rPr>
        <w:t>понятия:</w:t>
      </w:r>
    </w:p>
    <w:p w:rsidR="004C4EDB" w:rsidRDefault="005E6FCF" w:rsidP="00C67BE0">
      <w:pPr>
        <w:pStyle w:val="a3"/>
        <w:spacing w:before="3" w:line="247" w:lineRule="auto"/>
        <w:ind w:right="567" w:firstLine="541"/>
        <w:jc w:val="both"/>
      </w:pPr>
      <w:r>
        <w:rPr>
          <w:b/>
        </w:rPr>
        <w:t>Аукцион в электронной форме</w:t>
      </w:r>
      <w:r>
        <w:rPr>
          <w:b/>
          <w:spacing w:val="80"/>
        </w:rPr>
        <w:t xml:space="preserve"> </w:t>
      </w:r>
      <w:r>
        <w:rPr>
          <w:b/>
        </w:rPr>
        <w:t>(далее</w:t>
      </w:r>
      <w:r>
        <w:rPr>
          <w:b/>
          <w:spacing w:val="80"/>
        </w:rPr>
        <w:t xml:space="preserve"> </w:t>
      </w:r>
      <w:r>
        <w:rPr>
          <w:b/>
        </w:rPr>
        <w:t>- аукцион)</w:t>
      </w:r>
      <w:r>
        <w:rPr>
          <w:b/>
          <w:spacing w:val="80"/>
        </w:rPr>
        <w:t xml:space="preserve"> </w:t>
      </w:r>
      <w:r>
        <w:rPr>
          <w:b/>
        </w:rPr>
        <w:t xml:space="preserve">– </w:t>
      </w:r>
      <w:r>
        <w:t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</w:t>
      </w:r>
      <w:r>
        <w:rPr>
          <w:spacing w:val="80"/>
        </w:rPr>
        <w:t xml:space="preserve"> </w:t>
      </w:r>
      <w:r>
        <w:t>"Интернет", победителем которых признается лицо, предложившее</w:t>
      </w:r>
      <w:r>
        <w:rPr>
          <w:spacing w:val="40"/>
        </w:rPr>
        <w:t xml:space="preserve"> </w:t>
      </w:r>
      <w:r>
        <w:t>наиболее высокую стоимость права заключения договора на установку и эксплуатацию рекламной конструкции.</w:t>
      </w:r>
    </w:p>
    <w:p w:rsidR="004C4EDB" w:rsidRDefault="005E6FCF" w:rsidP="00C67BE0">
      <w:pPr>
        <w:spacing w:before="137" w:line="247" w:lineRule="auto"/>
        <w:ind w:left="676" w:right="567" w:firstLine="541"/>
        <w:jc w:val="both"/>
        <w:rPr>
          <w:sz w:val="27"/>
        </w:rPr>
      </w:pPr>
      <w:r w:rsidRPr="007952D3">
        <w:rPr>
          <w:b/>
          <w:sz w:val="27"/>
        </w:rPr>
        <w:t>Комиссия по проведению аукциона на право заключения договора на установку и эксплуатацию рекламной конструкции</w:t>
      </w:r>
      <w:r w:rsidRPr="007952D3">
        <w:rPr>
          <w:b/>
          <w:spacing w:val="40"/>
          <w:sz w:val="27"/>
        </w:rPr>
        <w:t xml:space="preserve"> </w:t>
      </w:r>
      <w:r>
        <w:rPr>
          <w:b/>
          <w:sz w:val="27"/>
        </w:rPr>
        <w:t>(далее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- комиссия)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 xml:space="preserve">- </w:t>
      </w:r>
      <w:r>
        <w:rPr>
          <w:sz w:val="27"/>
        </w:rPr>
        <w:t xml:space="preserve">коллегиальный орган, созданный </w:t>
      </w:r>
      <w:proofErr w:type="spellStart"/>
      <w:r w:rsidR="00D539B8">
        <w:rPr>
          <w:sz w:val="27"/>
        </w:rPr>
        <w:t>Клинцовской</w:t>
      </w:r>
      <w:proofErr w:type="spellEnd"/>
      <w:r>
        <w:rPr>
          <w:sz w:val="27"/>
        </w:rPr>
        <w:t xml:space="preserve"> городской администрацией.</w:t>
      </w:r>
    </w:p>
    <w:p w:rsidR="004C4EDB" w:rsidRDefault="005E6FCF" w:rsidP="00C67BE0">
      <w:pPr>
        <w:pStyle w:val="a3"/>
        <w:tabs>
          <w:tab w:val="left" w:pos="4409"/>
          <w:tab w:val="left" w:pos="5499"/>
          <w:tab w:val="left" w:pos="7688"/>
        </w:tabs>
        <w:spacing w:before="119" w:line="247" w:lineRule="auto"/>
        <w:ind w:right="956" w:firstLine="541"/>
        <w:jc w:val="both"/>
      </w:pPr>
      <w:r>
        <w:rPr>
          <w:b/>
        </w:rPr>
        <w:t>Организатор аукциона</w:t>
      </w:r>
      <w:r>
        <w:rPr>
          <w:b/>
        </w:rPr>
        <w:tab/>
      </w:r>
      <w:r>
        <w:rPr>
          <w:b/>
          <w:spacing w:val="-2"/>
        </w:rPr>
        <w:t>(далее</w:t>
      </w:r>
      <w:r>
        <w:rPr>
          <w:b/>
        </w:rPr>
        <w:tab/>
        <w:t>- Организатор)</w:t>
      </w:r>
      <w:r>
        <w:rPr>
          <w:b/>
        </w:rPr>
        <w:tab/>
        <w:t xml:space="preserve">– </w:t>
      </w:r>
      <w:r w:rsidR="00C67BE0">
        <w:t>Комитет по управлению имуществом города Клинцы</w:t>
      </w:r>
      <w:r>
        <w:t>, обеспечивающее выполнение функций по организации и</w:t>
      </w:r>
      <w:r>
        <w:rPr>
          <w:spacing w:val="40"/>
        </w:rPr>
        <w:t xml:space="preserve"> </w:t>
      </w:r>
      <w:r>
        <w:t>проведению аукциона, а также подготовку документации об аукционе.</w:t>
      </w:r>
    </w:p>
    <w:p w:rsidR="004C4EDB" w:rsidRDefault="005E6FCF" w:rsidP="00C67BE0">
      <w:pPr>
        <w:pStyle w:val="a3"/>
        <w:spacing w:before="125" w:line="247" w:lineRule="auto"/>
        <w:ind w:right="567" w:firstLine="541"/>
        <w:jc w:val="both"/>
        <w:rPr>
          <w:b/>
        </w:rPr>
      </w:pPr>
      <w:r>
        <w:rPr>
          <w:b/>
        </w:rPr>
        <w:t>Заявитель</w:t>
      </w:r>
      <w:r>
        <w:rPr>
          <w:b/>
          <w:spacing w:val="40"/>
        </w:rPr>
        <w:t xml:space="preserve"> </w:t>
      </w:r>
      <w:r>
        <w:rPr>
          <w:b/>
        </w:rPr>
        <w:t>(далее</w:t>
      </w:r>
      <w:r>
        <w:rPr>
          <w:b/>
          <w:spacing w:val="40"/>
        </w:rPr>
        <w:t xml:space="preserve"> </w:t>
      </w:r>
      <w:r>
        <w:rPr>
          <w:b/>
        </w:rPr>
        <w:t>- Заявитель)</w:t>
      </w:r>
      <w:r>
        <w:rPr>
          <w:b/>
          <w:spacing w:val="40"/>
        </w:rPr>
        <w:t xml:space="preserve"> </w:t>
      </w:r>
      <w:r>
        <w:rPr>
          <w:b/>
        </w:rPr>
        <w:t xml:space="preserve">- </w:t>
      </w:r>
      <w:r>
        <w:t>любое юридическое лицо независимо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организационно-правовой</w:t>
      </w:r>
      <w:r>
        <w:rPr>
          <w:spacing w:val="40"/>
        </w:rPr>
        <w:t xml:space="preserve"> </w:t>
      </w:r>
      <w:r>
        <w:t>формы,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собственности,</w:t>
      </w:r>
      <w:r>
        <w:rPr>
          <w:spacing w:val="40"/>
        </w:rPr>
        <w:t xml:space="preserve"> </w:t>
      </w:r>
      <w:r>
        <w:t>места нахождения и места происхождения капитала или любое физическое лицо, в том числе индивидуальный предприниматель, выразившее волеизъявление на участие в торгах, и заключение договора на установку и эксплуатацию рекламной конструкции</w:t>
      </w:r>
      <w:r>
        <w:rPr>
          <w:b/>
        </w:rPr>
        <w:t>;</w:t>
      </w:r>
    </w:p>
    <w:p w:rsidR="004C4EDB" w:rsidRDefault="004C4EDB" w:rsidP="00C67BE0">
      <w:pPr>
        <w:spacing w:line="247" w:lineRule="auto"/>
        <w:jc w:val="both"/>
        <w:sectPr w:rsidR="004C4EDB">
          <w:pgSz w:w="11900" w:h="16840"/>
          <w:pgMar w:top="980" w:right="480" w:bottom="280" w:left="1020" w:header="764" w:footer="0" w:gutter="0"/>
          <w:pgNumType w:start="2"/>
          <w:cols w:space="720"/>
        </w:sectPr>
      </w:pPr>
    </w:p>
    <w:p w:rsidR="004C4EDB" w:rsidRDefault="004C4EDB" w:rsidP="00C67BE0">
      <w:pPr>
        <w:pStyle w:val="a3"/>
        <w:spacing w:before="9"/>
        <w:ind w:left="0"/>
        <w:jc w:val="both"/>
        <w:rPr>
          <w:b/>
          <w:sz w:val="15"/>
        </w:rPr>
      </w:pPr>
    </w:p>
    <w:p w:rsidR="004C4EDB" w:rsidRDefault="005E6FCF" w:rsidP="00C67BE0">
      <w:pPr>
        <w:pStyle w:val="a3"/>
        <w:spacing w:before="96" w:line="247" w:lineRule="auto"/>
        <w:ind w:right="1601" w:firstLine="541"/>
        <w:jc w:val="both"/>
      </w:pPr>
      <w:r>
        <w:rPr>
          <w:b/>
        </w:rPr>
        <w:t>Участник аукциона</w:t>
      </w:r>
      <w:r>
        <w:rPr>
          <w:b/>
          <w:spacing w:val="80"/>
        </w:rPr>
        <w:t xml:space="preserve"> </w:t>
      </w:r>
      <w:r>
        <w:rPr>
          <w:b/>
        </w:rPr>
        <w:t xml:space="preserve">– </w:t>
      </w:r>
      <w:r>
        <w:t>заявитель, допущенный комиссией по проведению аукциона на право заключения договора на установку и эксплуатацию рекламной конструкции к участию в аукционе.</w:t>
      </w:r>
    </w:p>
    <w:p w:rsidR="004C4EDB" w:rsidRDefault="005E6FCF" w:rsidP="00C67BE0">
      <w:pPr>
        <w:pStyle w:val="a3"/>
        <w:spacing w:before="123" w:line="247" w:lineRule="auto"/>
        <w:ind w:right="567" w:firstLine="541"/>
        <w:jc w:val="both"/>
      </w:pPr>
      <w:r>
        <w:rPr>
          <w:b/>
        </w:rPr>
        <w:t xml:space="preserve">Победитель аукциона - </w:t>
      </w:r>
      <w:r>
        <w:t xml:space="preserve">лицо, предложившее наиболее высокую цену за право заключения договора на установку и эксплуатацию рекламной </w:t>
      </w:r>
      <w:r>
        <w:rPr>
          <w:spacing w:val="-2"/>
        </w:rPr>
        <w:t>конструкции.</w:t>
      </w:r>
    </w:p>
    <w:p w:rsidR="004C4EDB" w:rsidRDefault="005E6FCF" w:rsidP="00C67BE0">
      <w:pPr>
        <w:tabs>
          <w:tab w:val="left" w:pos="2784"/>
          <w:tab w:val="left" w:pos="2982"/>
        </w:tabs>
        <w:spacing w:before="129" w:line="244" w:lineRule="auto"/>
        <w:ind w:left="676" w:right="956" w:firstLine="709"/>
        <w:jc w:val="both"/>
        <w:rPr>
          <w:sz w:val="27"/>
        </w:rPr>
      </w:pPr>
      <w:r>
        <w:rPr>
          <w:b/>
          <w:sz w:val="27"/>
        </w:rPr>
        <w:t>Официальный источник публикации информации о проведен</w:t>
      </w:r>
      <w:proofErr w:type="gramStart"/>
      <w:r>
        <w:rPr>
          <w:b/>
          <w:sz w:val="27"/>
        </w:rPr>
        <w:t>ии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ау</w:t>
      </w:r>
      <w:proofErr w:type="gramEnd"/>
      <w:r>
        <w:rPr>
          <w:b/>
          <w:sz w:val="27"/>
        </w:rPr>
        <w:t>кциона (далее</w:t>
      </w:r>
      <w:r>
        <w:rPr>
          <w:b/>
          <w:sz w:val="27"/>
        </w:rPr>
        <w:tab/>
      </w:r>
      <w:r>
        <w:rPr>
          <w:b/>
          <w:sz w:val="27"/>
        </w:rPr>
        <w:tab/>
        <w:t xml:space="preserve">- ОС) </w:t>
      </w:r>
      <w:r>
        <w:rPr>
          <w:sz w:val="27"/>
        </w:rPr>
        <w:t xml:space="preserve">– официальный сайт </w:t>
      </w:r>
      <w:proofErr w:type="spellStart"/>
      <w:r w:rsidR="00C67BE0">
        <w:rPr>
          <w:sz w:val="27"/>
        </w:rPr>
        <w:t>Клинцовской</w:t>
      </w:r>
      <w:proofErr w:type="spellEnd"/>
      <w:r w:rsidR="00C67BE0">
        <w:rPr>
          <w:sz w:val="27"/>
        </w:rPr>
        <w:t xml:space="preserve"> городской администрации </w:t>
      </w:r>
      <w:r>
        <w:rPr>
          <w:sz w:val="27"/>
        </w:rPr>
        <w:tab/>
      </w:r>
      <w:hyperlink w:history="1">
        <w:r w:rsidR="00102AE2" w:rsidRPr="00EF5891">
          <w:rPr>
            <w:rStyle w:val="a6"/>
            <w:sz w:val="27"/>
          </w:rPr>
          <w:t>https://www.klinci.ru</w:t>
        </w:r>
      </w:hyperlink>
      <w:r w:rsidR="00102AE2">
        <w:rPr>
          <w:sz w:val="27"/>
        </w:rPr>
        <w:t xml:space="preserve"> </w:t>
      </w:r>
      <w:r>
        <w:rPr>
          <w:sz w:val="27"/>
        </w:rPr>
        <w:t>в информационно-телекоммуникационной сети «Ин</w:t>
      </w:r>
      <w:r w:rsidR="00102AE2">
        <w:rPr>
          <w:sz w:val="27"/>
        </w:rPr>
        <w:t xml:space="preserve">тернет», официальный сайт Российской Федерации для размещения информации о проведении торгов </w:t>
      </w:r>
      <w:hyperlink r:id="rId9" w:history="1">
        <w:r w:rsidR="00102AE2" w:rsidRPr="00EF5891">
          <w:rPr>
            <w:rStyle w:val="a6"/>
            <w:sz w:val="27"/>
          </w:rPr>
          <w:t>https://torgi.gov.ru</w:t>
        </w:r>
      </w:hyperlink>
      <w:r w:rsidR="00102AE2">
        <w:rPr>
          <w:sz w:val="27"/>
        </w:rPr>
        <w:t xml:space="preserve">. </w:t>
      </w:r>
    </w:p>
    <w:p w:rsidR="004C4EDB" w:rsidRDefault="005E6FCF" w:rsidP="00102AE2">
      <w:pPr>
        <w:pStyle w:val="a3"/>
        <w:tabs>
          <w:tab w:val="left" w:pos="3454"/>
        </w:tabs>
        <w:spacing w:before="214" w:line="247" w:lineRule="auto"/>
        <w:ind w:right="859" w:firstLine="709"/>
        <w:jc w:val="both"/>
      </w:pPr>
      <w:r>
        <w:rPr>
          <w:b/>
          <w:spacing w:val="-2"/>
        </w:rPr>
        <w:t>Аккредитация</w:t>
      </w:r>
      <w:r>
        <w:rPr>
          <w:b/>
        </w:rPr>
        <w:tab/>
      </w:r>
      <w:r>
        <w:t>- предоставление участнику аукциона в порядке, установленном регламентом электронной площадки, возможности работы в</w:t>
      </w:r>
      <w:r>
        <w:rPr>
          <w:spacing w:val="40"/>
        </w:rPr>
        <w:t xml:space="preserve"> </w:t>
      </w:r>
      <w:r>
        <w:t>закрытой части автоматизированной системы оператора электронной</w:t>
      </w:r>
      <w:r>
        <w:rPr>
          <w:spacing w:val="40"/>
        </w:rPr>
        <w:t xml:space="preserve"> </w:t>
      </w:r>
      <w:r>
        <w:rPr>
          <w:spacing w:val="-2"/>
        </w:rPr>
        <w:t>площадки.</w:t>
      </w:r>
    </w:p>
    <w:p w:rsidR="004C4EDB" w:rsidRDefault="005E6FCF" w:rsidP="00102AE2">
      <w:pPr>
        <w:pStyle w:val="a3"/>
        <w:tabs>
          <w:tab w:val="left" w:pos="5928"/>
          <w:tab w:val="left" w:pos="6977"/>
        </w:tabs>
        <w:spacing w:before="211" w:line="247" w:lineRule="auto"/>
        <w:ind w:right="505" w:firstLine="709"/>
        <w:jc w:val="both"/>
      </w:pPr>
      <w:r>
        <w:rPr>
          <w:b/>
        </w:rPr>
        <w:t>Оператор электронной площадки</w:t>
      </w:r>
      <w:r>
        <w:rPr>
          <w:b/>
        </w:rPr>
        <w:tab/>
      </w:r>
      <w:r>
        <w:rPr>
          <w:b/>
          <w:spacing w:val="-2"/>
        </w:rPr>
        <w:t>(далее</w:t>
      </w:r>
      <w:r>
        <w:rPr>
          <w:b/>
        </w:rPr>
        <w:tab/>
        <w:t xml:space="preserve">- оператор ЭП) - </w:t>
      </w:r>
      <w:r>
        <w:t>юридическое лицо, физическое лицо или физическое лицо,</w:t>
      </w:r>
      <w:r>
        <w:rPr>
          <w:spacing w:val="80"/>
        </w:rPr>
        <w:t xml:space="preserve"> </w:t>
      </w:r>
      <w:r>
        <w:t>зарегистрированное в качестве индивидуального предпринимателя, осуществляющее функции по оказанию комплекса технических услуг при</w:t>
      </w:r>
      <w:r>
        <w:rPr>
          <w:spacing w:val="40"/>
        </w:rPr>
        <w:t xml:space="preserve"> </w:t>
      </w:r>
      <w:r>
        <w:t>осуществлении</w:t>
      </w:r>
      <w:r>
        <w:rPr>
          <w:spacing w:val="34"/>
        </w:rPr>
        <w:t xml:space="preserve"> </w:t>
      </w:r>
      <w:r>
        <w:t>процедуры</w:t>
      </w:r>
      <w:r>
        <w:rPr>
          <w:spacing w:val="34"/>
        </w:rPr>
        <w:t xml:space="preserve"> </w:t>
      </w:r>
      <w:r>
        <w:t>аукциона.</w:t>
      </w:r>
      <w:r>
        <w:rPr>
          <w:spacing w:val="38"/>
        </w:rPr>
        <w:t xml:space="preserve"> </w:t>
      </w:r>
      <w:r>
        <w:t>Оператор</w:t>
      </w:r>
      <w:r>
        <w:rPr>
          <w:spacing w:val="34"/>
        </w:rPr>
        <w:t xml:space="preserve"> </w:t>
      </w:r>
      <w:r>
        <w:t>электронной</w:t>
      </w:r>
      <w:r>
        <w:rPr>
          <w:spacing w:val="34"/>
        </w:rPr>
        <w:t xml:space="preserve"> </w:t>
      </w:r>
      <w:r>
        <w:t>площадки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 w:rsidR="00102AE2">
        <w:t>ООО «РТС-Тендер»</w:t>
      </w:r>
      <w:r>
        <w:rPr>
          <w:spacing w:val="-2"/>
        </w:rPr>
        <w:t>.</w:t>
      </w:r>
    </w:p>
    <w:p w:rsidR="004C4EDB" w:rsidRDefault="005E6FCF" w:rsidP="00102AE2">
      <w:pPr>
        <w:pStyle w:val="a3"/>
        <w:tabs>
          <w:tab w:val="left" w:pos="4443"/>
          <w:tab w:val="left" w:pos="5442"/>
        </w:tabs>
        <w:spacing w:before="216" w:line="247" w:lineRule="auto"/>
        <w:ind w:right="567" w:firstLine="541"/>
        <w:jc w:val="both"/>
      </w:pPr>
      <w:r>
        <w:rPr>
          <w:b/>
        </w:rPr>
        <w:t>Электронная площадка</w:t>
      </w:r>
      <w:r>
        <w:rPr>
          <w:b/>
        </w:rPr>
        <w:tab/>
      </w:r>
      <w:r>
        <w:rPr>
          <w:b/>
          <w:spacing w:val="-2"/>
        </w:rPr>
        <w:t>(далее</w:t>
      </w:r>
      <w:r>
        <w:rPr>
          <w:b/>
        </w:rPr>
        <w:tab/>
        <w:t xml:space="preserve">- ЭП) - </w:t>
      </w:r>
      <w:r>
        <w:t>сайт в информационн</w:t>
      </w:r>
      <w:proofErr w:type="gramStart"/>
      <w:r>
        <w:t>о-</w:t>
      </w:r>
      <w:proofErr w:type="gramEnd"/>
      <w:r>
        <w:t xml:space="preserve"> 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в электронной</w:t>
      </w:r>
      <w:r>
        <w:rPr>
          <w:spacing w:val="40"/>
        </w:rPr>
        <w:t xml:space="preserve"> </w:t>
      </w:r>
      <w:r>
        <w:t>форме.</w:t>
      </w:r>
      <w:r>
        <w:rPr>
          <w:spacing w:val="40"/>
        </w:rPr>
        <w:t xml:space="preserve"> </w:t>
      </w:r>
      <w:r>
        <w:t>Адрес</w:t>
      </w:r>
      <w:r>
        <w:rPr>
          <w:spacing w:val="40"/>
        </w:rPr>
        <w:t xml:space="preserve"> </w:t>
      </w:r>
      <w:r>
        <w:t>сайта</w:t>
      </w:r>
      <w:r>
        <w:rPr>
          <w:spacing w:val="40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t>площадки-</w:t>
      </w:r>
      <w:r>
        <w:rPr>
          <w:spacing w:val="40"/>
        </w:rPr>
        <w:t xml:space="preserve"> </w:t>
      </w:r>
      <w:hyperlink r:id="rId10">
        <w:r w:rsidR="00102AE2" w:rsidRPr="00102AE2">
          <w:rPr>
            <w:sz w:val="20"/>
            <w:szCs w:val="20"/>
            <w:lang w:eastAsia="zh-CN"/>
          </w:rPr>
          <w:t xml:space="preserve"> </w:t>
        </w:r>
        <w:r w:rsidR="00102AE2" w:rsidRPr="00102AE2">
          <w:rPr>
            <w:lang w:eastAsia="zh-CN"/>
          </w:rPr>
          <w:t>https://www.rts-tender.ru</w:t>
        </w:r>
        <w:r>
          <w:t>.</w:t>
        </w:r>
      </w:hyperlink>
    </w:p>
    <w:p w:rsidR="004C4EDB" w:rsidRDefault="005E6FCF" w:rsidP="00102AE2">
      <w:pPr>
        <w:pStyle w:val="a3"/>
        <w:tabs>
          <w:tab w:val="left" w:pos="4818"/>
        </w:tabs>
        <w:spacing w:before="131" w:line="247" w:lineRule="auto"/>
        <w:ind w:right="956" w:firstLine="709"/>
        <w:jc w:val="both"/>
      </w:pPr>
      <w:r>
        <w:rPr>
          <w:b/>
        </w:rPr>
        <w:t>Электронный документ</w:t>
      </w:r>
      <w:r>
        <w:rPr>
          <w:b/>
        </w:rPr>
        <w:tab/>
        <w:t xml:space="preserve">- </w:t>
      </w:r>
      <w:r>
        <w:t>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</w:t>
      </w:r>
      <w:r>
        <w:rPr>
          <w:spacing w:val="40"/>
        </w:rPr>
        <w:t xml:space="preserve"> </w:t>
      </w:r>
      <w:r>
        <w:t>машин, а также для передачи по информационно-телекоммуникационным</w:t>
      </w:r>
      <w:r>
        <w:rPr>
          <w:spacing w:val="40"/>
        </w:rPr>
        <w:t xml:space="preserve"> </w:t>
      </w:r>
      <w:r>
        <w:t>сетям или обработки в информационных системах.</w:t>
      </w:r>
    </w:p>
    <w:p w:rsidR="004C4EDB" w:rsidRDefault="005E6FCF" w:rsidP="00102AE2">
      <w:pPr>
        <w:pStyle w:val="a3"/>
        <w:spacing w:before="208" w:line="247" w:lineRule="auto"/>
        <w:ind w:right="429" w:firstLine="709"/>
        <w:jc w:val="both"/>
      </w:pPr>
      <w:r>
        <w:rPr>
          <w:b/>
        </w:rPr>
        <w:t>Электронная цифровая подпись</w:t>
      </w:r>
      <w:r>
        <w:rPr>
          <w:b/>
          <w:spacing w:val="80"/>
        </w:rPr>
        <w:t xml:space="preserve"> </w:t>
      </w:r>
      <w:r>
        <w:rPr>
          <w:b/>
        </w:rPr>
        <w:t>(далее</w:t>
      </w:r>
      <w:r>
        <w:rPr>
          <w:b/>
          <w:spacing w:val="80"/>
          <w:w w:val="150"/>
        </w:rPr>
        <w:t xml:space="preserve"> </w:t>
      </w:r>
      <w:r>
        <w:rPr>
          <w:b/>
        </w:rPr>
        <w:t>- ЭЦП)</w:t>
      </w:r>
      <w:r>
        <w:rPr>
          <w:b/>
          <w:spacing w:val="80"/>
          <w:w w:val="150"/>
        </w:rPr>
        <w:t xml:space="preserve"> </w:t>
      </w:r>
      <w:r>
        <w:rPr>
          <w:b/>
        </w:rPr>
        <w:t xml:space="preserve">- </w:t>
      </w:r>
      <w:r>
        <w:t>информация в электронной форме, которая присоединена к другой информации в</w:t>
      </w:r>
      <w:r>
        <w:rPr>
          <w:spacing w:val="80"/>
        </w:rPr>
        <w:t xml:space="preserve"> </w:t>
      </w:r>
      <w:r>
        <w:t>электронной</w:t>
      </w:r>
      <w:r>
        <w:rPr>
          <w:spacing w:val="36"/>
        </w:rPr>
        <w:t xml:space="preserve"> </w:t>
      </w:r>
      <w:r>
        <w:t>форме</w:t>
      </w:r>
      <w:r>
        <w:rPr>
          <w:spacing w:val="39"/>
        </w:rPr>
        <w:t xml:space="preserve"> </w:t>
      </w:r>
      <w:r>
        <w:t>(подписываемой</w:t>
      </w:r>
      <w:r>
        <w:rPr>
          <w:spacing w:val="36"/>
        </w:rPr>
        <w:t xml:space="preserve"> </w:t>
      </w:r>
      <w:r>
        <w:t>информации)</w:t>
      </w:r>
      <w:r>
        <w:rPr>
          <w:spacing w:val="35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иным</w:t>
      </w:r>
      <w:r>
        <w:rPr>
          <w:spacing w:val="36"/>
        </w:rPr>
        <w:t xml:space="preserve"> </w:t>
      </w:r>
      <w:r>
        <w:t>образом</w:t>
      </w:r>
      <w:r>
        <w:rPr>
          <w:spacing w:val="36"/>
        </w:rPr>
        <w:t xml:space="preserve"> </w:t>
      </w:r>
      <w:r>
        <w:t>связана с такой информацией и которая используется для определения лица, подписывающего информацию.</w:t>
      </w:r>
    </w:p>
    <w:p w:rsidR="00102AE2" w:rsidRDefault="00102AE2" w:rsidP="00102AE2">
      <w:pPr>
        <w:pStyle w:val="a3"/>
        <w:spacing w:before="208" w:line="247" w:lineRule="auto"/>
        <w:ind w:right="429" w:firstLine="709"/>
        <w:jc w:val="both"/>
      </w:pPr>
    </w:p>
    <w:p w:rsidR="00102AE2" w:rsidRDefault="00102AE2" w:rsidP="00102AE2">
      <w:pPr>
        <w:pStyle w:val="a3"/>
        <w:spacing w:before="208" w:line="247" w:lineRule="auto"/>
        <w:ind w:right="429" w:firstLine="709"/>
        <w:jc w:val="both"/>
      </w:pPr>
    </w:p>
    <w:p w:rsidR="00102AE2" w:rsidRDefault="00102AE2" w:rsidP="00102AE2">
      <w:pPr>
        <w:pStyle w:val="a3"/>
        <w:spacing w:before="208" w:line="247" w:lineRule="auto"/>
        <w:ind w:right="429" w:firstLine="709"/>
        <w:jc w:val="both"/>
      </w:pPr>
    </w:p>
    <w:p w:rsidR="004C4EDB" w:rsidRDefault="004C4EDB" w:rsidP="00102AE2">
      <w:pPr>
        <w:pStyle w:val="a3"/>
        <w:ind w:left="0"/>
        <w:jc w:val="both"/>
        <w:rPr>
          <w:sz w:val="30"/>
        </w:rPr>
      </w:pPr>
    </w:p>
    <w:p w:rsidR="004C4EDB" w:rsidRDefault="004C4EDB">
      <w:pPr>
        <w:pStyle w:val="a3"/>
        <w:spacing w:before="5"/>
        <w:ind w:left="0"/>
        <w:rPr>
          <w:sz w:val="33"/>
        </w:rPr>
      </w:pPr>
    </w:p>
    <w:p w:rsidR="004C4EDB" w:rsidRDefault="005E6FCF">
      <w:pPr>
        <w:pStyle w:val="1"/>
        <w:numPr>
          <w:ilvl w:val="1"/>
          <w:numId w:val="27"/>
        </w:numPr>
        <w:tabs>
          <w:tab w:val="left" w:pos="1599"/>
        </w:tabs>
        <w:spacing w:before="1" w:line="247" w:lineRule="auto"/>
        <w:ind w:left="2262" w:right="1050" w:hanging="945"/>
        <w:jc w:val="left"/>
      </w:pPr>
      <w:r>
        <w:t xml:space="preserve">ФУНКЦИИ ОРГАНИЗАТОРА, ЗАЯВИТЕЛЯ, УЧАСТНИКА АУКЦИОНА, ОПЕРАТОРА </w:t>
      </w:r>
      <w:proofErr w:type="gramStart"/>
      <w:r>
        <w:t xml:space="preserve">ЭП </w:t>
      </w:r>
      <w:r w:rsidR="00102AE2">
        <w:t xml:space="preserve"> </w:t>
      </w:r>
      <w:r>
        <w:t>И</w:t>
      </w:r>
      <w:proofErr w:type="gramEnd"/>
      <w:r>
        <w:t xml:space="preserve"> </w:t>
      </w:r>
      <w:r w:rsidR="00102AE2">
        <w:t xml:space="preserve"> </w:t>
      </w:r>
      <w:r>
        <w:t>КОМИССИИ</w:t>
      </w:r>
    </w:p>
    <w:p w:rsidR="007E4423" w:rsidRDefault="007E4423" w:rsidP="007E4423">
      <w:pPr>
        <w:pStyle w:val="1"/>
        <w:tabs>
          <w:tab w:val="left" w:pos="1599"/>
        </w:tabs>
        <w:spacing w:before="1" w:line="247" w:lineRule="auto"/>
        <w:ind w:left="2262" w:right="1050" w:firstLine="0"/>
      </w:pPr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/>
        <w:jc w:val="both"/>
        <w:rPr>
          <w:b w:val="0"/>
        </w:rPr>
      </w:pPr>
      <w:r>
        <w:rPr>
          <w:b w:val="0"/>
        </w:rPr>
        <w:t xml:space="preserve">    </w:t>
      </w:r>
      <w:r w:rsidRPr="007E4423">
        <w:rPr>
          <w:b w:val="0"/>
        </w:rPr>
        <w:t>3.1.Организатор торгов:</w:t>
      </w:r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/>
        <w:jc w:val="both"/>
        <w:rPr>
          <w:b w:val="0"/>
        </w:rPr>
      </w:pPr>
      <w:r>
        <w:rPr>
          <w:b w:val="0"/>
        </w:rPr>
        <w:t xml:space="preserve">    </w:t>
      </w:r>
      <w:r w:rsidRPr="007E4423">
        <w:rPr>
          <w:b w:val="0"/>
        </w:rPr>
        <w:t>3.1.1. принимает решение о проведен</w:t>
      </w:r>
      <w:proofErr w:type="gramStart"/>
      <w:r w:rsidRPr="007E4423">
        <w:rPr>
          <w:b w:val="0"/>
        </w:rPr>
        <w:t>ии ау</w:t>
      </w:r>
      <w:proofErr w:type="gramEnd"/>
      <w:r w:rsidRPr="007E4423">
        <w:rPr>
          <w:b w:val="0"/>
        </w:rPr>
        <w:t xml:space="preserve">кциона;  </w:t>
      </w:r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/>
        <w:jc w:val="both"/>
        <w:rPr>
          <w:b w:val="0"/>
        </w:rPr>
      </w:pPr>
      <w:r>
        <w:rPr>
          <w:b w:val="0"/>
        </w:rPr>
        <w:t xml:space="preserve">    </w:t>
      </w:r>
      <w:r w:rsidRPr="007E4423">
        <w:rPr>
          <w:b w:val="0"/>
        </w:rPr>
        <w:t>3.1.2.определяет начальную цену предмета аукциона, устанавливает размер задатка и величину повышения при подаче предложений о цене договора (далее – шаг аукциона);</w:t>
      </w:r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/>
        <w:jc w:val="both"/>
        <w:rPr>
          <w:b w:val="0"/>
        </w:rPr>
      </w:pPr>
      <w:r>
        <w:rPr>
          <w:b w:val="0"/>
        </w:rPr>
        <w:t xml:space="preserve">    </w:t>
      </w:r>
      <w:r w:rsidRPr="007E4423">
        <w:rPr>
          <w:b w:val="0"/>
        </w:rPr>
        <w:t>3.1.3.разрабатывает и утверждает аукционную документацию;</w:t>
      </w:r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/>
        <w:jc w:val="both"/>
        <w:rPr>
          <w:b w:val="0"/>
        </w:rPr>
      </w:pPr>
      <w:r>
        <w:rPr>
          <w:b w:val="0"/>
        </w:rPr>
        <w:t xml:space="preserve">    </w:t>
      </w:r>
      <w:r w:rsidRPr="007E4423">
        <w:rPr>
          <w:b w:val="0"/>
        </w:rPr>
        <w:t>3.1.4. размещает извещение о проведен</w:t>
      </w:r>
      <w:proofErr w:type="gramStart"/>
      <w:r w:rsidRPr="007E4423">
        <w:rPr>
          <w:b w:val="0"/>
        </w:rPr>
        <w:t>ии ау</w:t>
      </w:r>
      <w:proofErr w:type="gramEnd"/>
      <w:r w:rsidRPr="007E4423">
        <w:rPr>
          <w:b w:val="0"/>
        </w:rPr>
        <w:t>кциона на официальном сайте Российской Федерации  для размещения информации о проведении торгов (www.torgi.gov.ru), официальном сайте муниципального образования городской округ «город Клинцы Брянской области» (www.klinci.ru);</w:t>
      </w:r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/>
        <w:jc w:val="both"/>
        <w:rPr>
          <w:b w:val="0"/>
        </w:rPr>
      </w:pPr>
      <w:r>
        <w:rPr>
          <w:b w:val="0"/>
        </w:rPr>
        <w:t xml:space="preserve">    </w:t>
      </w:r>
      <w:proofErr w:type="gramStart"/>
      <w:r w:rsidRPr="007E4423">
        <w:rPr>
          <w:b w:val="0"/>
        </w:rPr>
        <w:t xml:space="preserve">3.1.5. дает разъяснения относительно аукционной документации (по </w:t>
      </w:r>
      <w:proofErr w:type="gramEnd"/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/>
        <w:jc w:val="both"/>
        <w:rPr>
          <w:b w:val="0"/>
        </w:rPr>
      </w:pPr>
      <w:r>
        <w:rPr>
          <w:b w:val="0"/>
        </w:rPr>
        <w:t xml:space="preserve">    </w:t>
      </w:r>
      <w:r w:rsidRPr="007E4423">
        <w:rPr>
          <w:b w:val="0"/>
        </w:rPr>
        <w:t>запросам претендентов);</w:t>
      </w:r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/>
        <w:jc w:val="both"/>
        <w:rPr>
          <w:b w:val="0"/>
        </w:rPr>
      </w:pPr>
      <w:r>
        <w:rPr>
          <w:b w:val="0"/>
        </w:rPr>
        <w:t xml:space="preserve">    </w:t>
      </w:r>
      <w:r w:rsidRPr="007E4423">
        <w:rPr>
          <w:b w:val="0"/>
        </w:rPr>
        <w:t xml:space="preserve">3.1.6.  принимает и регистрирует заявки претендентов на участие </w:t>
      </w:r>
      <w:proofErr w:type="gramStart"/>
      <w:r w:rsidRPr="007E4423">
        <w:rPr>
          <w:b w:val="0"/>
        </w:rPr>
        <w:t>в</w:t>
      </w:r>
      <w:proofErr w:type="gramEnd"/>
      <w:r w:rsidRPr="007E4423">
        <w:rPr>
          <w:b w:val="0"/>
        </w:rPr>
        <w:t xml:space="preserve"> </w:t>
      </w:r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/>
        <w:jc w:val="both"/>
        <w:rPr>
          <w:b w:val="0"/>
        </w:rPr>
      </w:pPr>
      <w:r>
        <w:rPr>
          <w:b w:val="0"/>
        </w:rPr>
        <w:t xml:space="preserve">    </w:t>
      </w:r>
      <w:proofErr w:type="gramStart"/>
      <w:r w:rsidRPr="007E4423">
        <w:rPr>
          <w:b w:val="0"/>
        </w:rPr>
        <w:t>аукционе</w:t>
      </w:r>
      <w:proofErr w:type="gramEnd"/>
      <w:r w:rsidRPr="007E4423">
        <w:rPr>
          <w:b w:val="0"/>
        </w:rPr>
        <w:t>;</w:t>
      </w:r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/>
        <w:jc w:val="both"/>
        <w:rPr>
          <w:b w:val="0"/>
        </w:rPr>
      </w:pPr>
      <w:r>
        <w:rPr>
          <w:b w:val="0"/>
        </w:rPr>
        <w:t xml:space="preserve">    </w:t>
      </w:r>
      <w:r w:rsidRPr="007E4423">
        <w:rPr>
          <w:b w:val="0"/>
        </w:rPr>
        <w:t>3.1.7. проверяет правильность оформления представленных претендентами документов и определяет их соответствие требованиям документации об аукционе;</w:t>
      </w:r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/>
        <w:jc w:val="both"/>
        <w:rPr>
          <w:b w:val="0"/>
        </w:rPr>
      </w:pPr>
      <w:r>
        <w:rPr>
          <w:b w:val="0"/>
        </w:rPr>
        <w:t xml:space="preserve">    </w:t>
      </w:r>
      <w:r w:rsidRPr="007E4423">
        <w:rPr>
          <w:b w:val="0"/>
        </w:rPr>
        <w:t>3.1.8.организует проведение аукциона;</w:t>
      </w:r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/>
        <w:jc w:val="both"/>
        <w:rPr>
          <w:b w:val="0"/>
        </w:rPr>
      </w:pPr>
      <w:r>
        <w:rPr>
          <w:b w:val="0"/>
        </w:rPr>
        <w:t xml:space="preserve">    </w:t>
      </w:r>
      <w:r w:rsidRPr="007E4423">
        <w:rPr>
          <w:b w:val="0"/>
        </w:rPr>
        <w:t>3.1.9.заключает договор с победителем аукциона;</w:t>
      </w:r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/>
        <w:jc w:val="both"/>
        <w:rPr>
          <w:b w:val="0"/>
        </w:rPr>
      </w:pPr>
      <w:r>
        <w:rPr>
          <w:b w:val="0"/>
        </w:rPr>
        <w:t xml:space="preserve">    </w:t>
      </w:r>
      <w:r w:rsidRPr="007E4423">
        <w:rPr>
          <w:b w:val="0"/>
        </w:rPr>
        <w:t>3.1.10.осуществляет иные функции в соответствии с законодательством Российской Федерации и настоящим порядком.</w:t>
      </w:r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/>
        <w:jc w:val="both"/>
        <w:rPr>
          <w:b w:val="0"/>
        </w:rPr>
      </w:pPr>
      <w:r>
        <w:rPr>
          <w:b w:val="0"/>
        </w:rPr>
        <w:t xml:space="preserve">    </w:t>
      </w:r>
      <w:r w:rsidRPr="007E4423">
        <w:rPr>
          <w:b w:val="0"/>
        </w:rPr>
        <w:t>3.2.Настоящий порядок не распространяется на случаи:</w:t>
      </w:r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/>
        <w:jc w:val="both"/>
        <w:rPr>
          <w:b w:val="0"/>
        </w:rPr>
      </w:pPr>
      <w:r>
        <w:rPr>
          <w:b w:val="0"/>
        </w:rPr>
        <w:t xml:space="preserve">    </w:t>
      </w:r>
      <w:r w:rsidRPr="007E4423">
        <w:rPr>
          <w:b w:val="0"/>
        </w:rPr>
        <w:t>3.2.1.когда здание, сооружение, остановочный пункт или земельный участок, на котором устанавливается рекламная конструкция, закреплен собственником за другим лицом на каком-либо вещном праве, праве аренды либо передан в доверительное управление (если договор доверительного управления наделяет доверительного управляющего правом на заключение вышеуказанного договора);</w:t>
      </w:r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/>
        <w:jc w:val="both"/>
        <w:rPr>
          <w:b w:val="0"/>
        </w:rPr>
      </w:pPr>
      <w:r>
        <w:rPr>
          <w:b w:val="0"/>
        </w:rPr>
        <w:t xml:space="preserve">    </w:t>
      </w:r>
      <w:r w:rsidRPr="007E4423">
        <w:rPr>
          <w:b w:val="0"/>
        </w:rPr>
        <w:t>3.2.2.когда не истек срок действия ранее заключенного договора на установку и эксплуатацию рекламной конструкции;</w:t>
      </w:r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/>
        <w:jc w:val="both"/>
        <w:rPr>
          <w:b w:val="0"/>
        </w:rPr>
      </w:pPr>
      <w:r>
        <w:rPr>
          <w:b w:val="0"/>
        </w:rPr>
        <w:t xml:space="preserve">    </w:t>
      </w:r>
      <w:r w:rsidRPr="007E4423">
        <w:rPr>
          <w:b w:val="0"/>
        </w:rPr>
        <w:t>3.2.3.если в отношении запрашиваемого земельного участка имеется действующее решение о предварительном согласовании места размещения объекта капитального строительства.</w:t>
      </w:r>
    </w:p>
    <w:p w:rsidR="007E4423" w:rsidRPr="007E4423" w:rsidRDefault="007E4423" w:rsidP="007E4423">
      <w:pPr>
        <w:pStyle w:val="1"/>
        <w:tabs>
          <w:tab w:val="left" w:pos="1599"/>
        </w:tabs>
        <w:spacing w:before="1" w:line="247" w:lineRule="auto"/>
        <w:ind w:right="1050" w:firstLine="0"/>
        <w:jc w:val="both"/>
        <w:rPr>
          <w:b w:val="0"/>
        </w:rPr>
      </w:pPr>
      <w:r w:rsidRPr="007E4423">
        <w:rPr>
          <w:b w:val="0"/>
        </w:rPr>
        <w:t>3.3. Условия настоящего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4C4EDB" w:rsidRDefault="004C4EDB">
      <w:pPr>
        <w:pStyle w:val="a3"/>
        <w:spacing w:before="1"/>
        <w:ind w:left="0"/>
        <w:rPr>
          <w:b/>
          <w:sz w:val="28"/>
        </w:rPr>
      </w:pPr>
    </w:p>
    <w:p w:rsidR="004C4EDB" w:rsidRDefault="007E4423" w:rsidP="007E4423">
      <w:pPr>
        <w:pStyle w:val="1"/>
        <w:numPr>
          <w:ilvl w:val="1"/>
          <w:numId w:val="27"/>
        </w:numPr>
        <w:tabs>
          <w:tab w:val="left" w:pos="0"/>
        </w:tabs>
        <w:ind w:left="0" w:firstLine="0"/>
        <w:jc w:val="left"/>
      </w:pPr>
      <w:r>
        <w:t xml:space="preserve">  Т</w:t>
      </w:r>
      <w:r w:rsidR="005E6FCF">
        <w:t>РЕБОВАНИЯ</w:t>
      </w:r>
      <w:r w:rsidR="005E6FCF">
        <w:rPr>
          <w:spacing w:val="27"/>
        </w:rPr>
        <w:t xml:space="preserve"> </w:t>
      </w:r>
      <w:r w:rsidR="005E6FCF">
        <w:t>К</w:t>
      </w:r>
      <w:r w:rsidR="005E6FCF">
        <w:rPr>
          <w:spacing w:val="28"/>
        </w:rPr>
        <w:t xml:space="preserve"> </w:t>
      </w:r>
      <w:r w:rsidR="005E6FCF">
        <w:t>ЗАЯВИТЕЛЯМ,</w:t>
      </w:r>
      <w:r w:rsidR="005E6FCF">
        <w:rPr>
          <w:spacing w:val="31"/>
        </w:rPr>
        <w:t xml:space="preserve"> </w:t>
      </w:r>
      <w:r w:rsidR="005E6FCF">
        <w:t>УЧАСТНИКАМ</w:t>
      </w:r>
      <w:r w:rsidR="005E6FCF">
        <w:rPr>
          <w:spacing w:val="28"/>
        </w:rPr>
        <w:t xml:space="preserve"> </w:t>
      </w:r>
      <w:r w:rsidR="005E6FCF">
        <w:rPr>
          <w:spacing w:val="-2"/>
        </w:rPr>
        <w:t>АУКЦИОНА</w:t>
      </w:r>
    </w:p>
    <w:p w:rsidR="0021535E" w:rsidRPr="0021535E" w:rsidRDefault="0021535E" w:rsidP="0021535E">
      <w:pPr>
        <w:shd w:val="clear" w:color="auto" w:fill="FFFFFF"/>
        <w:tabs>
          <w:tab w:val="left" w:pos="1253"/>
          <w:tab w:val="left" w:pos="9019"/>
        </w:tabs>
        <w:spacing w:before="274"/>
        <w:ind w:firstLine="710"/>
        <w:jc w:val="both"/>
        <w:rPr>
          <w:sz w:val="28"/>
          <w:szCs w:val="28"/>
          <w:lang w:eastAsia="ru-RU"/>
        </w:rPr>
      </w:pPr>
      <w:r>
        <w:rPr>
          <w:b/>
          <w:sz w:val="28"/>
        </w:rPr>
        <w:tab/>
      </w:r>
      <w:r w:rsidRPr="0021535E">
        <w:rPr>
          <w:sz w:val="28"/>
        </w:rPr>
        <w:t>4.1.</w:t>
      </w:r>
      <w:r>
        <w:rPr>
          <w:b/>
          <w:sz w:val="28"/>
        </w:rPr>
        <w:t xml:space="preserve"> </w:t>
      </w:r>
      <w:r w:rsidRPr="0021535E">
        <w:rPr>
          <w:spacing w:val="-5"/>
          <w:sz w:val="28"/>
          <w:szCs w:val="28"/>
          <w:lang w:eastAsia="ru-RU"/>
        </w:rPr>
        <w:t xml:space="preserve">Участником аукциона может быть любое юридическое лицо независимо от </w:t>
      </w:r>
      <w:r w:rsidRPr="0021535E">
        <w:rPr>
          <w:spacing w:val="-7"/>
          <w:sz w:val="28"/>
          <w:szCs w:val="28"/>
          <w:lang w:eastAsia="ru-RU"/>
        </w:rPr>
        <w:t>организационно-правовой формы, формы собственности, места нахождения,</w:t>
      </w:r>
      <w:r w:rsidRPr="0021535E">
        <w:rPr>
          <w:sz w:val="28"/>
          <w:szCs w:val="28"/>
          <w:lang w:eastAsia="ru-RU"/>
        </w:rPr>
        <w:t xml:space="preserve"> </w:t>
      </w:r>
      <w:r w:rsidRPr="0021535E">
        <w:rPr>
          <w:spacing w:val="-8"/>
          <w:sz w:val="28"/>
          <w:szCs w:val="28"/>
          <w:lang w:eastAsia="ru-RU"/>
        </w:rPr>
        <w:t xml:space="preserve">или любое </w:t>
      </w:r>
      <w:r w:rsidRPr="0021535E">
        <w:rPr>
          <w:spacing w:val="-7"/>
          <w:sz w:val="28"/>
          <w:szCs w:val="28"/>
          <w:lang w:eastAsia="ru-RU"/>
        </w:rPr>
        <w:t xml:space="preserve">физическое   лицо,   в   том   числе   индивидуальный   предприниматель-претендент,   представивший </w:t>
      </w:r>
      <w:r w:rsidRPr="0021535E">
        <w:rPr>
          <w:sz w:val="28"/>
          <w:szCs w:val="28"/>
          <w:lang w:eastAsia="ru-RU"/>
        </w:rPr>
        <w:t>организатору аукциона заявку на участие в аукционе.</w:t>
      </w:r>
    </w:p>
    <w:p w:rsidR="0021535E" w:rsidRPr="0021535E" w:rsidRDefault="0021535E" w:rsidP="0021535E">
      <w:pPr>
        <w:shd w:val="clear" w:color="auto" w:fill="FFFFFF"/>
        <w:tabs>
          <w:tab w:val="left" w:pos="1133"/>
        </w:tabs>
        <w:adjustRightInd w:val="0"/>
        <w:ind w:left="710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4</w:t>
      </w:r>
      <w:r w:rsidRPr="0021535E">
        <w:rPr>
          <w:spacing w:val="-1"/>
          <w:sz w:val="28"/>
          <w:szCs w:val="28"/>
          <w:lang w:eastAsia="ru-RU"/>
        </w:rPr>
        <w:t>.2</w:t>
      </w:r>
      <w:r w:rsidRPr="0021535E">
        <w:rPr>
          <w:b/>
          <w:spacing w:val="-1"/>
          <w:sz w:val="28"/>
          <w:szCs w:val="28"/>
          <w:lang w:eastAsia="ru-RU"/>
        </w:rPr>
        <w:t>.</w:t>
      </w:r>
      <w:r w:rsidRPr="0021535E">
        <w:rPr>
          <w:b/>
          <w:sz w:val="28"/>
          <w:szCs w:val="28"/>
          <w:lang w:eastAsia="ru-RU"/>
        </w:rPr>
        <w:tab/>
        <w:t xml:space="preserve"> </w:t>
      </w:r>
      <w:r w:rsidRPr="0021535E">
        <w:rPr>
          <w:spacing w:val="-1"/>
          <w:sz w:val="28"/>
          <w:szCs w:val="28"/>
          <w:lang w:eastAsia="ru-RU"/>
        </w:rPr>
        <w:t xml:space="preserve">Устанавливаются следующие обязательные требования </w:t>
      </w:r>
      <w:proofErr w:type="gramStart"/>
      <w:r w:rsidRPr="0021535E">
        <w:rPr>
          <w:spacing w:val="-1"/>
          <w:sz w:val="28"/>
          <w:szCs w:val="28"/>
          <w:lang w:eastAsia="ru-RU"/>
        </w:rPr>
        <w:t>к</w:t>
      </w:r>
      <w:proofErr w:type="gramEnd"/>
      <w:r w:rsidRPr="0021535E">
        <w:rPr>
          <w:spacing w:val="-1"/>
          <w:sz w:val="28"/>
          <w:szCs w:val="28"/>
          <w:lang w:eastAsia="ru-RU"/>
        </w:rPr>
        <w:t xml:space="preserve"> </w:t>
      </w:r>
    </w:p>
    <w:p w:rsidR="0021535E" w:rsidRPr="0021535E" w:rsidRDefault="0021535E" w:rsidP="0021535E">
      <w:pPr>
        <w:shd w:val="clear" w:color="auto" w:fill="FFFFFF"/>
        <w:tabs>
          <w:tab w:val="left" w:pos="1133"/>
        </w:tabs>
        <w:adjustRightInd w:val="0"/>
        <w:jc w:val="both"/>
        <w:rPr>
          <w:spacing w:val="-1"/>
          <w:sz w:val="28"/>
          <w:szCs w:val="28"/>
          <w:lang w:eastAsia="ru-RU"/>
        </w:rPr>
      </w:pPr>
      <w:r w:rsidRPr="0021535E">
        <w:rPr>
          <w:spacing w:val="-1"/>
          <w:sz w:val="28"/>
          <w:szCs w:val="28"/>
          <w:lang w:eastAsia="ru-RU"/>
        </w:rPr>
        <w:lastRenderedPageBreak/>
        <w:t>участникам аукциона:</w:t>
      </w:r>
    </w:p>
    <w:p w:rsidR="0021535E" w:rsidRPr="0021535E" w:rsidRDefault="0021535E" w:rsidP="0021535E">
      <w:pPr>
        <w:shd w:val="clear" w:color="auto" w:fill="FFFFFF"/>
        <w:tabs>
          <w:tab w:val="left" w:pos="941"/>
        </w:tabs>
        <w:adjustRightInd w:val="0"/>
        <w:ind w:right="5" w:firstLine="710"/>
        <w:jc w:val="both"/>
        <w:rPr>
          <w:sz w:val="28"/>
          <w:szCs w:val="28"/>
          <w:lang w:eastAsia="ru-RU"/>
        </w:rPr>
      </w:pPr>
      <w:r w:rsidRPr="0021535E">
        <w:rPr>
          <w:sz w:val="28"/>
          <w:szCs w:val="28"/>
          <w:lang w:eastAsia="ru-RU"/>
        </w:rPr>
        <w:t>-</w:t>
      </w:r>
      <w:r w:rsidRPr="0021535E">
        <w:rPr>
          <w:sz w:val="28"/>
          <w:szCs w:val="28"/>
          <w:lang w:eastAsia="ru-RU"/>
        </w:rPr>
        <w:tab/>
        <w:t>отсутствие процедуры ликвидации участника аукциона – юридического лица и отсутствие решения арбитражного суда о признании участника юридического лица, индивидуального предпринимателя банкротом и об открытии конкурсного производства;</w:t>
      </w:r>
    </w:p>
    <w:p w:rsidR="0021535E" w:rsidRPr="0021535E" w:rsidRDefault="0021535E" w:rsidP="0021535E">
      <w:pPr>
        <w:shd w:val="clear" w:color="auto" w:fill="FFFFFF"/>
        <w:tabs>
          <w:tab w:val="left" w:pos="859"/>
        </w:tabs>
        <w:adjustRightInd w:val="0"/>
        <w:ind w:firstLine="709"/>
        <w:rPr>
          <w:sz w:val="28"/>
          <w:szCs w:val="28"/>
          <w:lang w:eastAsia="ru-RU"/>
        </w:rPr>
      </w:pPr>
      <w:r w:rsidRPr="0021535E">
        <w:rPr>
          <w:sz w:val="28"/>
          <w:szCs w:val="28"/>
          <w:lang w:eastAsia="ru-RU"/>
        </w:rPr>
        <w:t>-</w:t>
      </w:r>
      <w:r w:rsidRPr="0021535E">
        <w:rPr>
          <w:sz w:val="28"/>
          <w:szCs w:val="28"/>
          <w:lang w:eastAsia="ru-RU"/>
        </w:rPr>
        <w:tab/>
        <w:t>отсутствие приостановления на день подачи заявки на участие в аукционе деятельности участника аукциона в порядке, предусмотренном Кодексом Российской Федерации об административных правонарушениях;</w:t>
      </w:r>
    </w:p>
    <w:p w:rsidR="0021535E" w:rsidRPr="0021535E" w:rsidRDefault="0021535E" w:rsidP="0021535E">
      <w:pPr>
        <w:shd w:val="clear" w:color="auto" w:fill="FFFFFF"/>
        <w:tabs>
          <w:tab w:val="left" w:pos="1176"/>
        </w:tabs>
        <w:adjustRightInd w:val="0"/>
        <w:ind w:left="710" w:right="5"/>
        <w:contextualSpacing/>
        <w:jc w:val="both"/>
        <w:rPr>
          <w:spacing w:val="-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2B5EB1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Pr="0021535E">
        <w:rPr>
          <w:sz w:val="28"/>
          <w:szCs w:val="28"/>
          <w:lang w:eastAsia="ru-RU"/>
        </w:rPr>
        <w:t xml:space="preserve">Претендент имеет право отозвать поданную заявку до окончания </w:t>
      </w:r>
    </w:p>
    <w:p w:rsidR="0021535E" w:rsidRPr="0021535E" w:rsidRDefault="0021535E" w:rsidP="0021535E">
      <w:pPr>
        <w:shd w:val="clear" w:color="auto" w:fill="FFFFFF"/>
        <w:tabs>
          <w:tab w:val="left" w:pos="1176"/>
        </w:tabs>
        <w:adjustRightInd w:val="0"/>
        <w:ind w:right="5"/>
        <w:jc w:val="both"/>
        <w:rPr>
          <w:spacing w:val="-1"/>
          <w:sz w:val="28"/>
          <w:szCs w:val="28"/>
          <w:lang w:eastAsia="ru-RU"/>
        </w:rPr>
      </w:pPr>
      <w:r w:rsidRPr="0021535E">
        <w:rPr>
          <w:sz w:val="28"/>
          <w:szCs w:val="28"/>
          <w:lang w:eastAsia="ru-RU"/>
        </w:rPr>
        <w:t>срока регистрации заявок, в письменной форме уведомив об этом Организатора аукциона.</w:t>
      </w:r>
    </w:p>
    <w:p w:rsidR="0021535E" w:rsidRPr="0021535E" w:rsidRDefault="0021535E" w:rsidP="0021535E">
      <w:pPr>
        <w:shd w:val="clear" w:color="auto" w:fill="FFFFFF"/>
        <w:tabs>
          <w:tab w:val="left" w:pos="1176"/>
        </w:tabs>
        <w:adjustRightInd w:val="0"/>
        <w:ind w:left="710" w:right="5"/>
        <w:contextualSpacing/>
        <w:jc w:val="both"/>
        <w:rPr>
          <w:spacing w:val="-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2B5EB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Pr="0021535E">
        <w:rPr>
          <w:sz w:val="28"/>
          <w:szCs w:val="28"/>
          <w:lang w:eastAsia="ru-RU"/>
        </w:rPr>
        <w:t xml:space="preserve">Заявки, поступившие по истечении срока их приема, указанного </w:t>
      </w:r>
      <w:proofErr w:type="gramStart"/>
      <w:r w:rsidRPr="0021535E">
        <w:rPr>
          <w:sz w:val="28"/>
          <w:szCs w:val="28"/>
          <w:lang w:eastAsia="ru-RU"/>
        </w:rPr>
        <w:t>в</w:t>
      </w:r>
      <w:proofErr w:type="gramEnd"/>
      <w:r w:rsidRPr="0021535E">
        <w:rPr>
          <w:sz w:val="28"/>
          <w:szCs w:val="28"/>
          <w:lang w:eastAsia="ru-RU"/>
        </w:rPr>
        <w:t xml:space="preserve"> </w:t>
      </w:r>
    </w:p>
    <w:p w:rsidR="0021535E" w:rsidRPr="0021535E" w:rsidRDefault="0021535E" w:rsidP="0021535E">
      <w:pPr>
        <w:shd w:val="clear" w:color="auto" w:fill="FFFFFF"/>
        <w:tabs>
          <w:tab w:val="left" w:pos="1176"/>
        </w:tabs>
        <w:adjustRightInd w:val="0"/>
        <w:ind w:right="5"/>
        <w:jc w:val="both"/>
        <w:rPr>
          <w:spacing w:val="-1"/>
          <w:sz w:val="28"/>
          <w:szCs w:val="28"/>
          <w:lang w:eastAsia="ru-RU"/>
        </w:rPr>
      </w:pPr>
      <w:r w:rsidRPr="0021535E">
        <w:rPr>
          <w:sz w:val="28"/>
          <w:szCs w:val="28"/>
          <w:lang w:eastAsia="ru-RU"/>
        </w:rPr>
        <w:t xml:space="preserve">информационном </w:t>
      </w:r>
      <w:proofErr w:type="gramStart"/>
      <w:r w:rsidRPr="0021535E">
        <w:rPr>
          <w:sz w:val="28"/>
          <w:szCs w:val="28"/>
          <w:lang w:eastAsia="ru-RU"/>
        </w:rPr>
        <w:t>сообщении</w:t>
      </w:r>
      <w:proofErr w:type="gramEnd"/>
      <w:r w:rsidRPr="0021535E">
        <w:rPr>
          <w:sz w:val="28"/>
          <w:szCs w:val="28"/>
          <w:lang w:eastAsia="ru-RU"/>
        </w:rPr>
        <w:t xml:space="preserve"> о проведении аукциона не рассматриваются и возвращаются претендентам или их уполномоченным представителям.</w:t>
      </w:r>
    </w:p>
    <w:p w:rsidR="0021535E" w:rsidRPr="0021535E" w:rsidRDefault="0021535E" w:rsidP="0021535E">
      <w:pPr>
        <w:shd w:val="clear" w:color="auto" w:fill="FFFFFF"/>
        <w:tabs>
          <w:tab w:val="left" w:pos="1176"/>
        </w:tabs>
        <w:adjustRightInd w:val="0"/>
        <w:ind w:left="710" w:right="5"/>
        <w:jc w:val="both"/>
        <w:rPr>
          <w:spacing w:val="-1"/>
          <w:sz w:val="28"/>
          <w:szCs w:val="28"/>
          <w:lang w:eastAsia="ru-RU"/>
        </w:rPr>
      </w:pPr>
    </w:p>
    <w:p w:rsidR="004C4EDB" w:rsidRDefault="005E6FCF">
      <w:pPr>
        <w:pStyle w:val="1"/>
        <w:numPr>
          <w:ilvl w:val="1"/>
          <w:numId w:val="27"/>
        </w:numPr>
        <w:tabs>
          <w:tab w:val="left" w:pos="2081"/>
        </w:tabs>
        <w:spacing w:before="193" w:line="247" w:lineRule="auto"/>
        <w:ind w:left="3402" w:right="1569" w:hanging="1567"/>
        <w:jc w:val="left"/>
      </w:pPr>
      <w:r>
        <w:t>ПОРЯДОК ПОДАЧИ И РАССМОТРЕНИЯ ЗАЯВОК НА УЧАСТИЕ В АУКЦИОНЕ</w:t>
      </w:r>
    </w:p>
    <w:p w:rsidR="004C4EDB" w:rsidRDefault="004C4EDB">
      <w:pPr>
        <w:pStyle w:val="a3"/>
        <w:spacing w:before="8"/>
        <w:ind w:left="0"/>
        <w:rPr>
          <w:b/>
        </w:rPr>
      </w:pPr>
    </w:p>
    <w:p w:rsidR="004C4EDB" w:rsidRDefault="005E6FCF" w:rsidP="00AB03EB">
      <w:pPr>
        <w:pStyle w:val="a5"/>
        <w:numPr>
          <w:ilvl w:val="1"/>
          <w:numId w:val="19"/>
        </w:numPr>
        <w:tabs>
          <w:tab w:val="left" w:pos="0"/>
        </w:tabs>
        <w:spacing w:line="247" w:lineRule="auto"/>
        <w:ind w:left="0" w:right="551" w:firstLine="0"/>
        <w:jc w:val="both"/>
        <w:rPr>
          <w:sz w:val="27"/>
        </w:rPr>
      </w:pPr>
      <w:r>
        <w:rPr>
          <w:sz w:val="27"/>
        </w:rPr>
        <w:t xml:space="preserve">Аукцион является открытым по составу участников и форме подачи </w:t>
      </w:r>
      <w:r>
        <w:rPr>
          <w:spacing w:val="-2"/>
          <w:sz w:val="27"/>
        </w:rPr>
        <w:t>заявок.</w:t>
      </w:r>
    </w:p>
    <w:p w:rsidR="004C4EDB" w:rsidRDefault="005E6FCF" w:rsidP="00AB03EB">
      <w:pPr>
        <w:pStyle w:val="a5"/>
        <w:numPr>
          <w:ilvl w:val="1"/>
          <w:numId w:val="19"/>
        </w:numPr>
        <w:tabs>
          <w:tab w:val="left" w:pos="0"/>
        </w:tabs>
        <w:spacing w:before="2" w:line="249" w:lineRule="auto"/>
        <w:ind w:left="0" w:right="52" w:firstLine="0"/>
        <w:jc w:val="both"/>
        <w:rPr>
          <w:sz w:val="27"/>
        </w:rPr>
      </w:pPr>
      <w:r>
        <w:rPr>
          <w:sz w:val="27"/>
        </w:rPr>
        <w:t>Для участия в аукционе заявитель, получивший аккредитацию и зарегистрированный на ЭП, подает заявку на участие в аукционе и в соответствии с инструкцией по заполнению заявки на</w:t>
      </w:r>
      <w:r>
        <w:rPr>
          <w:spacing w:val="40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аукционе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40"/>
          <w:sz w:val="27"/>
        </w:rPr>
        <w:t xml:space="preserve"> </w:t>
      </w:r>
      <w:r>
        <w:rPr>
          <w:sz w:val="27"/>
        </w:rPr>
        <w:t>форме.</w:t>
      </w:r>
    </w:p>
    <w:p w:rsidR="004C4EDB" w:rsidRDefault="005E6FCF" w:rsidP="00AB03EB">
      <w:pPr>
        <w:pStyle w:val="a5"/>
        <w:numPr>
          <w:ilvl w:val="1"/>
          <w:numId w:val="19"/>
        </w:numPr>
        <w:spacing w:line="247" w:lineRule="auto"/>
        <w:ind w:left="0" w:right="52" w:firstLine="0"/>
        <w:jc w:val="both"/>
        <w:rPr>
          <w:sz w:val="27"/>
        </w:rPr>
      </w:pPr>
      <w:proofErr w:type="gramStart"/>
      <w:r>
        <w:rPr>
          <w:sz w:val="27"/>
        </w:rPr>
        <w:t>Заявитель вправе подать заявку на участие в аукционе в любое время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 xml:space="preserve">с момента размещения на официальном сайте </w:t>
      </w:r>
      <w:proofErr w:type="spellStart"/>
      <w:r w:rsidR="005F3177">
        <w:rPr>
          <w:sz w:val="27"/>
        </w:rPr>
        <w:t>Клинцовской</w:t>
      </w:r>
      <w:proofErr w:type="spellEnd"/>
      <w:r>
        <w:rPr>
          <w:sz w:val="27"/>
        </w:rPr>
        <w:t xml:space="preserve"> городской администрации</w:t>
      </w:r>
      <w:r>
        <w:rPr>
          <w:spacing w:val="40"/>
          <w:sz w:val="27"/>
        </w:rPr>
        <w:t xml:space="preserve"> </w:t>
      </w:r>
      <w:hyperlink r:id="rId11">
        <w:hyperlink r:id="rId12">
          <w:hyperlink w:history="1">
            <w:r w:rsidR="005F3177" w:rsidRPr="00EF5891">
              <w:rPr>
                <w:rStyle w:val="a6"/>
                <w:sz w:val="27"/>
              </w:rPr>
              <w:t>https://www.klinci.ru</w:t>
            </w:r>
          </w:hyperlink>
        </w:hyperlink>
        <w:r>
          <w:rPr>
            <w:sz w:val="27"/>
          </w:rPr>
          <w:t xml:space="preserve"> </w:t>
        </w:r>
      </w:hyperlink>
      <w:r w:rsidR="005F3177" w:rsidRPr="005F3177">
        <w:rPr>
          <w:color w:val="FF0000"/>
          <w:sz w:val="27"/>
        </w:rPr>
        <w:t xml:space="preserve"> </w:t>
      </w:r>
      <w:r w:rsidR="005F3177" w:rsidRPr="007952D3">
        <w:rPr>
          <w:sz w:val="27"/>
        </w:rPr>
        <w:t>н</w:t>
      </w:r>
      <w:r w:rsidR="005F3177" w:rsidRPr="007952D3">
        <w:rPr>
          <w:sz w:val="27"/>
          <w:szCs w:val="27"/>
        </w:rPr>
        <w:t>а</w:t>
      </w:r>
      <w:r w:rsidR="005F3177">
        <w:rPr>
          <w:rFonts w:ascii="Calibri" w:hAnsi="Calibri"/>
        </w:rPr>
        <w:t xml:space="preserve"> </w:t>
      </w:r>
      <w:r w:rsidR="005F3177">
        <w:rPr>
          <w:sz w:val="27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="005F3177" w:rsidRPr="00EF5891">
          <w:rPr>
            <w:rStyle w:val="a6"/>
            <w:sz w:val="27"/>
          </w:rPr>
          <w:t>https://torgi.gov.ru</w:t>
        </w:r>
      </w:hyperlink>
      <w:r w:rsidR="005F3177">
        <w:rPr>
          <w:sz w:val="27"/>
        </w:rPr>
        <w:t>, на</w:t>
      </w:r>
      <w:r w:rsidR="005F3177">
        <w:rPr>
          <w:spacing w:val="40"/>
          <w:sz w:val="27"/>
        </w:rPr>
        <w:t xml:space="preserve"> </w:t>
      </w:r>
      <w:r w:rsidR="005F3177">
        <w:rPr>
          <w:sz w:val="27"/>
        </w:rPr>
        <w:t>сайте</w:t>
      </w:r>
      <w:r w:rsidR="005F3177">
        <w:rPr>
          <w:spacing w:val="40"/>
          <w:sz w:val="27"/>
        </w:rPr>
        <w:t xml:space="preserve"> </w:t>
      </w:r>
      <w:r w:rsidR="005F3177">
        <w:rPr>
          <w:sz w:val="27"/>
        </w:rPr>
        <w:t>ЭП</w:t>
      </w:r>
      <w:r w:rsidR="005F3177">
        <w:rPr>
          <w:spacing w:val="40"/>
          <w:sz w:val="27"/>
        </w:rPr>
        <w:t xml:space="preserve"> </w:t>
      </w:r>
      <w:hyperlink r:id="rId14">
        <w:r w:rsidR="005F3177" w:rsidRPr="00102AE2">
          <w:rPr>
            <w:sz w:val="20"/>
            <w:szCs w:val="20"/>
            <w:lang w:eastAsia="zh-CN"/>
          </w:rPr>
          <w:t xml:space="preserve"> </w:t>
        </w:r>
        <w:r w:rsidR="005F3177" w:rsidRPr="00102AE2">
          <w:rPr>
            <w:sz w:val="27"/>
            <w:szCs w:val="27"/>
            <w:lang w:eastAsia="zh-CN"/>
          </w:rPr>
          <w:t>https://www.rts-tender.ru</w:t>
        </w:r>
      </w:hyperlink>
      <w:r w:rsidR="005F3177">
        <w:t xml:space="preserve"> </w:t>
      </w:r>
      <w:r>
        <w:rPr>
          <w:sz w:val="27"/>
        </w:rPr>
        <w:t>извещения о</w:t>
      </w:r>
      <w:r>
        <w:rPr>
          <w:spacing w:val="40"/>
          <w:sz w:val="27"/>
        </w:rPr>
        <w:t xml:space="preserve"> </w:t>
      </w:r>
      <w:r>
        <w:rPr>
          <w:sz w:val="27"/>
        </w:rPr>
        <w:t>проведении</w:t>
      </w:r>
      <w:r>
        <w:rPr>
          <w:spacing w:val="37"/>
          <w:sz w:val="27"/>
        </w:rPr>
        <w:t xml:space="preserve"> </w:t>
      </w:r>
      <w:r>
        <w:rPr>
          <w:sz w:val="27"/>
        </w:rPr>
        <w:t>аукциона</w:t>
      </w:r>
      <w:r>
        <w:rPr>
          <w:spacing w:val="37"/>
          <w:sz w:val="27"/>
        </w:rPr>
        <w:t xml:space="preserve"> </w:t>
      </w:r>
      <w:r>
        <w:rPr>
          <w:sz w:val="27"/>
        </w:rPr>
        <w:t>до</w:t>
      </w:r>
      <w:r>
        <w:rPr>
          <w:spacing w:val="37"/>
          <w:sz w:val="27"/>
        </w:rPr>
        <w:t xml:space="preserve"> </w:t>
      </w:r>
      <w:r>
        <w:rPr>
          <w:sz w:val="27"/>
        </w:rPr>
        <w:t>предусмотренных</w:t>
      </w:r>
      <w:r>
        <w:rPr>
          <w:spacing w:val="37"/>
          <w:sz w:val="27"/>
        </w:rPr>
        <w:t xml:space="preserve"> </w:t>
      </w:r>
      <w:r>
        <w:rPr>
          <w:sz w:val="27"/>
        </w:rPr>
        <w:t>документацией</w:t>
      </w:r>
      <w:r>
        <w:rPr>
          <w:spacing w:val="37"/>
          <w:sz w:val="27"/>
        </w:rPr>
        <w:t xml:space="preserve"> </w:t>
      </w:r>
      <w:r>
        <w:rPr>
          <w:sz w:val="27"/>
        </w:rPr>
        <w:t>об</w:t>
      </w:r>
      <w:r>
        <w:rPr>
          <w:spacing w:val="37"/>
          <w:sz w:val="27"/>
        </w:rPr>
        <w:t xml:space="preserve"> </w:t>
      </w:r>
      <w:r>
        <w:rPr>
          <w:sz w:val="27"/>
        </w:rPr>
        <w:t>аукционе,</w:t>
      </w:r>
      <w:r>
        <w:rPr>
          <w:spacing w:val="40"/>
          <w:sz w:val="27"/>
        </w:rPr>
        <w:t xml:space="preserve"> </w:t>
      </w:r>
      <w:r>
        <w:rPr>
          <w:sz w:val="27"/>
        </w:rPr>
        <w:t>даты и времени окончания срока подачи заявок на участие</w:t>
      </w:r>
      <w:proofErr w:type="gramEnd"/>
      <w:r>
        <w:rPr>
          <w:sz w:val="27"/>
        </w:rPr>
        <w:t xml:space="preserve"> в аукционе.</w:t>
      </w:r>
    </w:p>
    <w:p w:rsidR="004C4EDB" w:rsidRPr="002B5EB1" w:rsidRDefault="005E6FCF" w:rsidP="00AB03EB">
      <w:pPr>
        <w:pStyle w:val="a5"/>
        <w:numPr>
          <w:ilvl w:val="1"/>
          <w:numId w:val="19"/>
        </w:numPr>
        <w:tabs>
          <w:tab w:val="left" w:pos="0"/>
        </w:tabs>
        <w:spacing w:before="4"/>
        <w:ind w:left="0" w:firstLine="0"/>
        <w:jc w:val="both"/>
        <w:rPr>
          <w:sz w:val="27"/>
        </w:rPr>
      </w:pPr>
      <w:r>
        <w:rPr>
          <w:sz w:val="27"/>
        </w:rPr>
        <w:t>Заявка</w:t>
      </w:r>
      <w:r>
        <w:rPr>
          <w:spacing w:val="17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18"/>
          <w:sz w:val="27"/>
        </w:rPr>
        <w:t xml:space="preserve"> </w:t>
      </w:r>
      <w:r>
        <w:rPr>
          <w:sz w:val="27"/>
        </w:rPr>
        <w:t>содержать</w:t>
      </w:r>
      <w:r>
        <w:rPr>
          <w:spacing w:val="17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17"/>
          <w:sz w:val="27"/>
        </w:rPr>
        <w:t xml:space="preserve"> </w:t>
      </w:r>
      <w:r>
        <w:rPr>
          <w:sz w:val="27"/>
        </w:rPr>
        <w:t>документы</w:t>
      </w:r>
      <w:r>
        <w:rPr>
          <w:spacing w:val="18"/>
          <w:sz w:val="27"/>
        </w:rPr>
        <w:t xml:space="preserve"> </w:t>
      </w:r>
      <w:r>
        <w:rPr>
          <w:sz w:val="27"/>
        </w:rPr>
        <w:t>и</w:t>
      </w:r>
      <w:r>
        <w:rPr>
          <w:spacing w:val="17"/>
          <w:sz w:val="27"/>
        </w:rPr>
        <w:t xml:space="preserve"> </w:t>
      </w:r>
      <w:r>
        <w:rPr>
          <w:spacing w:val="-2"/>
          <w:sz w:val="27"/>
        </w:rPr>
        <w:t>информацию:</w:t>
      </w:r>
    </w:p>
    <w:p w:rsidR="0020715B" w:rsidRDefault="002B5EB1" w:rsidP="00AB03EB">
      <w:pPr>
        <w:tabs>
          <w:tab w:val="left" w:pos="-142"/>
        </w:tabs>
        <w:spacing w:before="4"/>
        <w:jc w:val="both"/>
        <w:rPr>
          <w:sz w:val="27"/>
        </w:rPr>
      </w:pPr>
      <w:r w:rsidRPr="002B5EB1">
        <w:rPr>
          <w:sz w:val="27"/>
        </w:rPr>
        <w:t xml:space="preserve"> </w:t>
      </w:r>
      <w:proofErr w:type="gramStart"/>
      <w:r w:rsidRPr="002B5EB1">
        <w:rPr>
          <w:sz w:val="27"/>
        </w:rPr>
        <w:t>1) фирменное наименование (наименование),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 или физического лица, зарегистрированного в качестве индивидуального предпринимателя), ном</w:t>
      </w:r>
      <w:r w:rsidR="0020715B">
        <w:rPr>
          <w:sz w:val="27"/>
        </w:rPr>
        <w:t xml:space="preserve">ер контактного телефона;       </w:t>
      </w:r>
      <w:proofErr w:type="gramEnd"/>
    </w:p>
    <w:p w:rsidR="0020715B" w:rsidRDefault="002B5EB1" w:rsidP="00AB03EB">
      <w:pPr>
        <w:tabs>
          <w:tab w:val="left" w:pos="993"/>
          <w:tab w:val="left" w:pos="1709"/>
        </w:tabs>
        <w:spacing w:before="4"/>
        <w:jc w:val="both"/>
        <w:rPr>
          <w:sz w:val="27"/>
        </w:rPr>
      </w:pPr>
      <w:r w:rsidRPr="002B5EB1">
        <w:rPr>
          <w:sz w:val="27"/>
        </w:rPr>
        <w:t xml:space="preserve"> 2) для физических лиц и (или) и</w:t>
      </w:r>
      <w:r w:rsidR="0020715B">
        <w:rPr>
          <w:sz w:val="27"/>
        </w:rPr>
        <w:t>ндивидуальных предпринимателей:</w:t>
      </w:r>
    </w:p>
    <w:p w:rsidR="0020715B" w:rsidRDefault="002B5EB1" w:rsidP="00AB03EB">
      <w:pPr>
        <w:tabs>
          <w:tab w:val="left" w:pos="993"/>
          <w:tab w:val="left" w:pos="1709"/>
        </w:tabs>
        <w:spacing w:before="4"/>
        <w:jc w:val="both"/>
        <w:rPr>
          <w:sz w:val="27"/>
        </w:rPr>
      </w:pPr>
      <w:r w:rsidRPr="002B5EB1">
        <w:rPr>
          <w:sz w:val="27"/>
        </w:rPr>
        <w:t xml:space="preserve">  копию паспорта или иного документа, удос</w:t>
      </w:r>
      <w:r w:rsidR="0020715B">
        <w:rPr>
          <w:sz w:val="27"/>
        </w:rPr>
        <w:t>товеряющего личность заявителя;</w:t>
      </w:r>
    </w:p>
    <w:p w:rsidR="0020715B" w:rsidRDefault="002B5EB1" w:rsidP="00AB03EB">
      <w:pPr>
        <w:tabs>
          <w:tab w:val="left" w:pos="993"/>
          <w:tab w:val="left" w:pos="1709"/>
        </w:tabs>
        <w:spacing w:before="4"/>
        <w:jc w:val="both"/>
        <w:rPr>
          <w:sz w:val="27"/>
        </w:rPr>
      </w:pPr>
      <w:r w:rsidRPr="002B5EB1">
        <w:rPr>
          <w:sz w:val="27"/>
        </w:rPr>
        <w:t xml:space="preserve">оформленную в установленном порядке доверенность представителя физического лица и (или) индивидуального предпринимателя (в случае если от имени физического лица или индивидуального предпринимателя действует его представитель), копию паспорта представителя физического лица и (или) индивидуального предпринимателя; </w:t>
      </w:r>
    </w:p>
    <w:p w:rsidR="0020715B" w:rsidRDefault="0020715B" w:rsidP="00AB03EB">
      <w:pPr>
        <w:tabs>
          <w:tab w:val="left" w:pos="993"/>
          <w:tab w:val="left" w:pos="1709"/>
        </w:tabs>
        <w:spacing w:before="4"/>
        <w:jc w:val="both"/>
        <w:rPr>
          <w:sz w:val="27"/>
        </w:rPr>
      </w:pPr>
      <w:r>
        <w:rPr>
          <w:sz w:val="27"/>
        </w:rPr>
        <w:t xml:space="preserve">3) для юридических лиц: </w:t>
      </w:r>
    </w:p>
    <w:p w:rsidR="0020715B" w:rsidRDefault="002B5EB1" w:rsidP="00AB03EB">
      <w:pPr>
        <w:tabs>
          <w:tab w:val="left" w:pos="993"/>
          <w:tab w:val="left" w:pos="1709"/>
        </w:tabs>
        <w:spacing w:before="4"/>
        <w:jc w:val="both"/>
        <w:rPr>
          <w:sz w:val="27"/>
        </w:rPr>
      </w:pPr>
      <w:r w:rsidRPr="002B5EB1">
        <w:rPr>
          <w:sz w:val="27"/>
        </w:rPr>
        <w:t xml:space="preserve">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- юридического лица </w:t>
      </w:r>
      <w:r w:rsidR="0020715B">
        <w:rPr>
          <w:sz w:val="27"/>
        </w:rPr>
        <w:t xml:space="preserve"> без доверенности;</w:t>
      </w:r>
    </w:p>
    <w:p w:rsidR="0020715B" w:rsidRDefault="002B5EB1" w:rsidP="00AB03EB">
      <w:pPr>
        <w:tabs>
          <w:tab w:val="left" w:pos="993"/>
          <w:tab w:val="left" w:pos="1709"/>
        </w:tabs>
        <w:spacing w:before="4"/>
        <w:jc w:val="both"/>
        <w:rPr>
          <w:sz w:val="27"/>
        </w:rPr>
      </w:pPr>
      <w:r w:rsidRPr="002B5EB1">
        <w:rPr>
          <w:sz w:val="27"/>
        </w:rPr>
        <w:t xml:space="preserve"> в случае если от имени заявителя - юридического лица действует иное лицо, заявка должна содержать также доверенность на осуществление действий от имени заявителя, </w:t>
      </w:r>
      <w:r w:rsidRPr="002B5EB1">
        <w:rPr>
          <w:sz w:val="27"/>
        </w:rPr>
        <w:lastRenderedPageBreak/>
        <w:t>заверенную печатью заявителя и подписанную руководителем заявителя, либо нотариально завере</w:t>
      </w:r>
      <w:r w:rsidR="0020715B">
        <w:rPr>
          <w:sz w:val="27"/>
        </w:rPr>
        <w:t>нную копию такой доверенности</w:t>
      </w:r>
    </w:p>
    <w:p w:rsidR="0020715B" w:rsidRDefault="002B5EB1" w:rsidP="0020715B">
      <w:pPr>
        <w:tabs>
          <w:tab w:val="left" w:pos="0"/>
        </w:tabs>
        <w:spacing w:before="4"/>
        <w:rPr>
          <w:sz w:val="27"/>
        </w:rPr>
      </w:pPr>
      <w:r w:rsidRPr="002B5EB1">
        <w:rPr>
          <w:sz w:val="27"/>
        </w:rPr>
        <w:t xml:space="preserve">  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</w:t>
      </w:r>
      <w:r w:rsidR="0020715B">
        <w:rPr>
          <w:sz w:val="27"/>
        </w:rPr>
        <w:t>вора являются крупной сделкой;</w:t>
      </w:r>
    </w:p>
    <w:p w:rsidR="002B5EB1" w:rsidRPr="002B5EB1" w:rsidRDefault="002B5EB1" w:rsidP="0020715B">
      <w:pPr>
        <w:tabs>
          <w:tab w:val="left" w:pos="993"/>
          <w:tab w:val="left" w:pos="1709"/>
        </w:tabs>
        <w:spacing w:before="4"/>
        <w:rPr>
          <w:sz w:val="27"/>
        </w:rPr>
      </w:pPr>
      <w:r w:rsidRPr="002B5EB1">
        <w:rPr>
          <w:sz w:val="27"/>
        </w:rPr>
        <w:t>учредительные документы заявителя (для юридических лиц).</w:t>
      </w:r>
    </w:p>
    <w:p w:rsidR="004C4EDB" w:rsidRDefault="005E6FCF" w:rsidP="00AB03EB">
      <w:pPr>
        <w:pStyle w:val="a5"/>
        <w:numPr>
          <w:ilvl w:val="1"/>
          <w:numId w:val="19"/>
        </w:numPr>
        <w:tabs>
          <w:tab w:val="left" w:pos="0"/>
        </w:tabs>
        <w:spacing w:before="10" w:line="247" w:lineRule="auto"/>
        <w:ind w:left="0" w:right="1049" w:firstLine="0"/>
        <w:jc w:val="both"/>
        <w:rPr>
          <w:sz w:val="27"/>
        </w:rPr>
      </w:pPr>
      <w:r>
        <w:rPr>
          <w:sz w:val="27"/>
        </w:rPr>
        <w:t>Все документы и сведения, составляющие заявку на участие в аукционе, должны быть составлены на русском языке, представляются в</w:t>
      </w:r>
      <w:r>
        <w:rPr>
          <w:spacing w:val="40"/>
          <w:sz w:val="27"/>
        </w:rPr>
        <w:t xml:space="preserve"> </w:t>
      </w:r>
      <w:r>
        <w:rPr>
          <w:sz w:val="27"/>
        </w:rPr>
        <w:t>форме</w:t>
      </w:r>
      <w:r>
        <w:rPr>
          <w:spacing w:val="40"/>
          <w:sz w:val="27"/>
        </w:rPr>
        <w:t xml:space="preserve"> </w:t>
      </w:r>
      <w:r>
        <w:rPr>
          <w:sz w:val="27"/>
        </w:rPr>
        <w:t>электронных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документов,</w:t>
      </w:r>
      <w:r>
        <w:rPr>
          <w:spacing w:val="40"/>
          <w:sz w:val="27"/>
        </w:rPr>
        <w:t xml:space="preserve"> </w:t>
      </w:r>
      <w:r>
        <w:rPr>
          <w:sz w:val="27"/>
        </w:rPr>
        <w:t>подписанных</w:t>
      </w:r>
      <w:r>
        <w:rPr>
          <w:spacing w:val="40"/>
          <w:sz w:val="27"/>
        </w:rPr>
        <w:t xml:space="preserve"> </w:t>
      </w:r>
      <w:r>
        <w:rPr>
          <w:sz w:val="27"/>
        </w:rPr>
        <w:t>ЭЦП</w:t>
      </w:r>
      <w:r>
        <w:rPr>
          <w:spacing w:val="40"/>
          <w:sz w:val="27"/>
        </w:rPr>
        <w:t xml:space="preserve"> </w:t>
      </w:r>
      <w:r>
        <w:rPr>
          <w:sz w:val="27"/>
        </w:rPr>
        <w:t>заявителя.</w:t>
      </w:r>
    </w:p>
    <w:p w:rsidR="004C4EDB" w:rsidRDefault="005E6FCF" w:rsidP="00AB03EB">
      <w:pPr>
        <w:pStyle w:val="a3"/>
        <w:spacing w:before="4" w:line="247" w:lineRule="auto"/>
        <w:ind w:left="0" w:right="567"/>
        <w:jc w:val="both"/>
      </w:pPr>
      <w:r>
        <w:t>Качество представленных электронных документов должно позволять в</w:t>
      </w:r>
      <w:r>
        <w:rPr>
          <w:spacing w:val="40"/>
        </w:rPr>
        <w:t xml:space="preserve"> </w:t>
      </w:r>
      <w:r>
        <w:t>полном</w:t>
      </w:r>
      <w:r>
        <w:rPr>
          <w:spacing w:val="40"/>
        </w:rPr>
        <w:t xml:space="preserve"> </w:t>
      </w:r>
      <w:r>
        <w:t>объеме</w:t>
      </w:r>
      <w:r>
        <w:rPr>
          <w:spacing w:val="40"/>
        </w:rPr>
        <w:t xml:space="preserve"> </w:t>
      </w:r>
      <w:r>
        <w:t>прочитать</w:t>
      </w:r>
      <w:r>
        <w:rPr>
          <w:spacing w:val="40"/>
        </w:rPr>
        <w:t xml:space="preserve"> </w:t>
      </w:r>
      <w:r>
        <w:t>текст</w:t>
      </w:r>
      <w:r>
        <w:rPr>
          <w:spacing w:val="40"/>
        </w:rPr>
        <w:t xml:space="preserve"> </w:t>
      </w:r>
      <w:r>
        <w:t>документа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распознать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реквизиты.</w:t>
      </w:r>
    </w:p>
    <w:p w:rsidR="004C4EDB" w:rsidRDefault="005E6FCF" w:rsidP="00AB03EB">
      <w:pPr>
        <w:pStyle w:val="a3"/>
        <w:spacing w:before="3" w:line="247" w:lineRule="auto"/>
        <w:ind w:left="0" w:right="567"/>
        <w:jc w:val="both"/>
      </w:pPr>
      <w:r>
        <w:t>Все документы и сведения,</w:t>
      </w:r>
      <w:r w:rsidR="00E54F43">
        <w:t xml:space="preserve"> </w:t>
      </w:r>
      <w:r>
        <w:t>составляющие заявку на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 аукционе,</w:t>
      </w:r>
      <w:r>
        <w:rPr>
          <w:spacing w:val="40"/>
        </w:rPr>
        <w:t xml:space="preserve"> </w:t>
      </w:r>
      <w:r>
        <w:t>должны быть пригодны для восприятия, не содержать повреждений,</w:t>
      </w:r>
      <w:r>
        <w:rPr>
          <w:spacing w:val="40"/>
        </w:rPr>
        <w:t xml:space="preserve"> </w:t>
      </w:r>
      <w:r>
        <w:t>исправлений,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позволяющих</w:t>
      </w:r>
      <w:r>
        <w:rPr>
          <w:spacing w:val="40"/>
        </w:rPr>
        <w:t xml:space="preserve"> </w:t>
      </w:r>
      <w:r>
        <w:t>однозначно</w:t>
      </w:r>
      <w:r>
        <w:rPr>
          <w:spacing w:val="40"/>
        </w:rPr>
        <w:t xml:space="preserve"> </w:t>
      </w:r>
      <w:r>
        <w:t>истолковывать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содержание.</w:t>
      </w:r>
    </w:p>
    <w:p w:rsidR="004C4EDB" w:rsidRDefault="005E6FCF" w:rsidP="00AB03EB">
      <w:pPr>
        <w:pStyle w:val="a5"/>
        <w:numPr>
          <w:ilvl w:val="1"/>
          <w:numId w:val="19"/>
        </w:numPr>
        <w:tabs>
          <w:tab w:val="left" w:pos="0"/>
        </w:tabs>
        <w:spacing w:before="4" w:line="247" w:lineRule="auto"/>
        <w:ind w:left="0" w:right="1291" w:firstLine="0"/>
        <w:jc w:val="both"/>
        <w:rPr>
          <w:sz w:val="27"/>
        </w:rPr>
      </w:pPr>
      <w:r>
        <w:rPr>
          <w:sz w:val="27"/>
        </w:rPr>
        <w:t>Заявитель несет ответственность за достоверность сведений и документов, содержащихся в заявке на участие в аукционе.</w:t>
      </w:r>
    </w:p>
    <w:p w:rsidR="004C4EDB" w:rsidRDefault="005E6FCF" w:rsidP="00AB03EB">
      <w:pPr>
        <w:pStyle w:val="a5"/>
        <w:numPr>
          <w:ilvl w:val="1"/>
          <w:numId w:val="19"/>
        </w:numPr>
        <w:tabs>
          <w:tab w:val="left" w:pos="0"/>
        </w:tabs>
        <w:spacing w:before="7" w:line="247" w:lineRule="auto"/>
        <w:ind w:left="0" w:right="1370" w:firstLine="0"/>
        <w:jc w:val="both"/>
        <w:rPr>
          <w:sz w:val="27"/>
        </w:rPr>
      </w:pPr>
      <w:r>
        <w:rPr>
          <w:sz w:val="27"/>
        </w:rPr>
        <w:t>Заявитель подает только одну заявку на участие в аукционе в отношении одного лота.</w:t>
      </w:r>
    </w:p>
    <w:p w:rsidR="004C4EDB" w:rsidRDefault="005E6FCF" w:rsidP="00AB03EB">
      <w:pPr>
        <w:pStyle w:val="a5"/>
        <w:numPr>
          <w:ilvl w:val="1"/>
          <w:numId w:val="19"/>
        </w:numPr>
        <w:tabs>
          <w:tab w:val="left" w:pos="0"/>
        </w:tabs>
        <w:spacing w:before="2" w:line="247" w:lineRule="auto"/>
        <w:ind w:left="0" w:right="502" w:firstLine="0"/>
        <w:jc w:val="both"/>
        <w:rPr>
          <w:sz w:val="27"/>
        </w:rPr>
      </w:pPr>
      <w:r>
        <w:rPr>
          <w:sz w:val="27"/>
        </w:rPr>
        <w:t xml:space="preserve">Заявитель вправе отозвать заявку </w:t>
      </w:r>
      <w:proofErr w:type="gramStart"/>
      <w:r>
        <w:rPr>
          <w:sz w:val="27"/>
        </w:rPr>
        <w:t>на участие в аукционе в любое</w:t>
      </w:r>
      <w:r>
        <w:rPr>
          <w:spacing w:val="40"/>
          <w:sz w:val="27"/>
        </w:rPr>
        <w:t xml:space="preserve"> </w:t>
      </w:r>
      <w:r>
        <w:rPr>
          <w:sz w:val="27"/>
        </w:rPr>
        <w:t>время до окончания срока подачи заявок на участие</w:t>
      </w:r>
      <w:proofErr w:type="gramEnd"/>
      <w:r>
        <w:rPr>
          <w:sz w:val="27"/>
        </w:rPr>
        <w:t xml:space="preserve"> в аукционе, указанного в</w:t>
      </w:r>
      <w:r>
        <w:rPr>
          <w:spacing w:val="40"/>
          <w:sz w:val="27"/>
        </w:rPr>
        <w:t xml:space="preserve"> </w:t>
      </w:r>
      <w:r>
        <w:rPr>
          <w:sz w:val="27"/>
        </w:rPr>
        <w:t>извещении о проведении аукциона.</w:t>
      </w:r>
    </w:p>
    <w:p w:rsidR="004C4EDB" w:rsidRDefault="005E6FCF" w:rsidP="00AB03EB">
      <w:pPr>
        <w:pStyle w:val="a3"/>
        <w:spacing w:before="4" w:line="247" w:lineRule="auto"/>
        <w:ind w:left="0" w:right="567"/>
        <w:jc w:val="both"/>
      </w:pPr>
      <w: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>
        <w:t>по счету для проведения операций по обеспечению участия в аукционах участника в отношении</w:t>
      </w:r>
      <w:proofErr w:type="gramEnd"/>
      <w:r>
        <w:t xml:space="preserve"> денежных средств в размере задатка на участие в аукционе.</w:t>
      </w:r>
    </w:p>
    <w:p w:rsidR="004C4EDB" w:rsidRDefault="005E6FCF" w:rsidP="00AB03EB">
      <w:pPr>
        <w:pStyle w:val="a5"/>
        <w:numPr>
          <w:ilvl w:val="1"/>
          <w:numId w:val="19"/>
        </w:numPr>
        <w:tabs>
          <w:tab w:val="left" w:pos="0"/>
        </w:tabs>
        <w:spacing w:before="5" w:line="249" w:lineRule="auto"/>
        <w:ind w:left="0" w:right="490" w:firstLine="0"/>
        <w:jc w:val="both"/>
        <w:rPr>
          <w:sz w:val="27"/>
        </w:rPr>
      </w:pPr>
      <w:r>
        <w:rPr>
          <w:sz w:val="27"/>
        </w:rPr>
        <w:t>Подача заявителем заявки на участие в аукционе является согласием заявителя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списание</w:t>
      </w:r>
      <w:r>
        <w:rPr>
          <w:spacing w:val="40"/>
          <w:sz w:val="27"/>
        </w:rPr>
        <w:t xml:space="preserve"> </w:t>
      </w:r>
      <w:r>
        <w:rPr>
          <w:sz w:val="27"/>
        </w:rPr>
        <w:t>денежных</w:t>
      </w:r>
      <w:r>
        <w:rPr>
          <w:spacing w:val="40"/>
          <w:sz w:val="27"/>
        </w:rPr>
        <w:t xml:space="preserve"> </w:t>
      </w:r>
      <w:r>
        <w:rPr>
          <w:sz w:val="27"/>
        </w:rPr>
        <w:t>средств,</w:t>
      </w:r>
      <w:r>
        <w:rPr>
          <w:spacing w:val="40"/>
          <w:sz w:val="27"/>
        </w:rPr>
        <w:t xml:space="preserve"> </w:t>
      </w:r>
      <w:r>
        <w:rPr>
          <w:sz w:val="27"/>
        </w:rPr>
        <w:t>находящихся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его</w:t>
      </w:r>
      <w:r>
        <w:rPr>
          <w:spacing w:val="40"/>
          <w:sz w:val="27"/>
        </w:rPr>
        <w:t xml:space="preserve"> </w:t>
      </w:r>
      <w:r>
        <w:rPr>
          <w:sz w:val="27"/>
        </w:rPr>
        <w:t>счете, открытом для проведения операций по обеспечению участия в аукционе в</w:t>
      </w:r>
      <w:r>
        <w:rPr>
          <w:spacing w:val="40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40"/>
          <w:sz w:val="27"/>
        </w:rPr>
        <w:t xml:space="preserve"> </w:t>
      </w:r>
      <w:r>
        <w:rPr>
          <w:sz w:val="27"/>
        </w:rPr>
        <w:t>признания</w:t>
      </w:r>
      <w:r>
        <w:rPr>
          <w:spacing w:val="40"/>
          <w:sz w:val="27"/>
        </w:rPr>
        <w:t xml:space="preserve"> </w:t>
      </w:r>
      <w:r>
        <w:rPr>
          <w:sz w:val="27"/>
        </w:rPr>
        <w:t>такого</w:t>
      </w:r>
      <w:r>
        <w:rPr>
          <w:spacing w:val="40"/>
          <w:sz w:val="27"/>
        </w:rPr>
        <w:t xml:space="preserve"> </w:t>
      </w:r>
      <w:r>
        <w:rPr>
          <w:sz w:val="27"/>
        </w:rPr>
        <w:t>заявителя</w:t>
      </w:r>
      <w:r>
        <w:rPr>
          <w:spacing w:val="40"/>
          <w:sz w:val="27"/>
        </w:rPr>
        <w:t xml:space="preserve"> </w:t>
      </w:r>
      <w:r>
        <w:rPr>
          <w:sz w:val="27"/>
        </w:rPr>
        <w:t>победителем,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40"/>
          <w:sz w:val="27"/>
        </w:rPr>
        <w:t xml:space="preserve"> </w:t>
      </w:r>
      <w:r>
        <w:rPr>
          <w:sz w:val="27"/>
        </w:rPr>
        <w:t>с аукционной документацией и регламентом ЭП.</w:t>
      </w:r>
    </w:p>
    <w:p w:rsidR="004C4EDB" w:rsidRDefault="005E6FCF" w:rsidP="00AB03EB">
      <w:pPr>
        <w:pStyle w:val="a5"/>
        <w:numPr>
          <w:ilvl w:val="1"/>
          <w:numId w:val="19"/>
        </w:numPr>
        <w:tabs>
          <w:tab w:val="left" w:pos="0"/>
        </w:tabs>
        <w:spacing w:line="247" w:lineRule="auto"/>
        <w:ind w:left="0" w:right="649" w:firstLine="0"/>
        <w:jc w:val="both"/>
        <w:rPr>
          <w:sz w:val="27"/>
        </w:rPr>
      </w:pPr>
      <w:r>
        <w:rPr>
          <w:sz w:val="27"/>
        </w:rPr>
        <w:t>Поступление заявки на участие в аукционе является поручением о блокировании денежных средств по счету такого заявителя, открытому для</w:t>
      </w:r>
      <w:r>
        <w:rPr>
          <w:spacing w:val="40"/>
          <w:sz w:val="27"/>
        </w:rPr>
        <w:t xml:space="preserve"> </w:t>
      </w:r>
      <w:r>
        <w:rPr>
          <w:sz w:val="27"/>
        </w:rPr>
        <w:t>проведения операций по обеспечению участия в аукционах, в отношении</w:t>
      </w:r>
      <w:r>
        <w:rPr>
          <w:spacing w:val="40"/>
          <w:sz w:val="27"/>
        </w:rPr>
        <w:t xml:space="preserve"> </w:t>
      </w:r>
      <w:r>
        <w:rPr>
          <w:sz w:val="27"/>
        </w:rPr>
        <w:t>денежных средств,</w:t>
      </w:r>
      <w:r>
        <w:rPr>
          <w:spacing w:val="40"/>
          <w:sz w:val="27"/>
        </w:rPr>
        <w:t xml:space="preserve"> </w:t>
      </w:r>
      <w:r>
        <w:rPr>
          <w:sz w:val="27"/>
        </w:rPr>
        <w:t>в размере задатка на участие в аукционе.</w:t>
      </w:r>
    </w:p>
    <w:p w:rsidR="004C4EDB" w:rsidRDefault="005E6FCF" w:rsidP="00AB03EB">
      <w:pPr>
        <w:pStyle w:val="a5"/>
        <w:numPr>
          <w:ilvl w:val="1"/>
          <w:numId w:val="19"/>
        </w:numPr>
        <w:tabs>
          <w:tab w:val="left" w:pos="0"/>
        </w:tabs>
        <w:spacing w:before="1"/>
        <w:ind w:left="0" w:firstLine="0"/>
        <w:jc w:val="both"/>
        <w:rPr>
          <w:sz w:val="27"/>
        </w:rPr>
      </w:pPr>
      <w:r>
        <w:rPr>
          <w:sz w:val="27"/>
        </w:rPr>
        <w:t>В</w:t>
      </w:r>
      <w:r>
        <w:rPr>
          <w:spacing w:val="13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14"/>
          <w:sz w:val="27"/>
        </w:rPr>
        <w:t xml:space="preserve"> </w:t>
      </w:r>
      <w:r>
        <w:rPr>
          <w:sz w:val="27"/>
        </w:rPr>
        <w:t>одного</w:t>
      </w:r>
      <w:r>
        <w:rPr>
          <w:spacing w:val="13"/>
          <w:sz w:val="27"/>
        </w:rPr>
        <w:t xml:space="preserve"> </w:t>
      </w:r>
      <w:r>
        <w:rPr>
          <w:sz w:val="27"/>
        </w:rPr>
        <w:t>дня,</w:t>
      </w:r>
      <w:r>
        <w:rPr>
          <w:spacing w:val="16"/>
          <w:sz w:val="27"/>
        </w:rPr>
        <w:t xml:space="preserve"> </w:t>
      </w:r>
      <w:r>
        <w:rPr>
          <w:sz w:val="27"/>
        </w:rPr>
        <w:t>следующего</w:t>
      </w:r>
      <w:r>
        <w:rPr>
          <w:spacing w:val="13"/>
          <w:sz w:val="27"/>
        </w:rPr>
        <w:t xml:space="preserve"> </w:t>
      </w:r>
      <w:r>
        <w:rPr>
          <w:sz w:val="27"/>
        </w:rPr>
        <w:t>за</w:t>
      </w:r>
      <w:r>
        <w:rPr>
          <w:spacing w:val="14"/>
          <w:sz w:val="27"/>
        </w:rPr>
        <w:t xml:space="preserve"> </w:t>
      </w:r>
      <w:r>
        <w:rPr>
          <w:sz w:val="27"/>
        </w:rPr>
        <w:t>днем</w:t>
      </w:r>
      <w:r>
        <w:rPr>
          <w:spacing w:val="13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4"/>
          <w:sz w:val="27"/>
        </w:rPr>
        <w:t xml:space="preserve"> </w:t>
      </w:r>
      <w:r>
        <w:rPr>
          <w:sz w:val="27"/>
        </w:rPr>
        <w:t>заявки</w:t>
      </w:r>
      <w:r>
        <w:rPr>
          <w:spacing w:val="13"/>
          <w:sz w:val="27"/>
        </w:rPr>
        <w:t xml:space="preserve"> </w:t>
      </w:r>
      <w:proofErr w:type="gramStart"/>
      <w:r>
        <w:rPr>
          <w:spacing w:val="-5"/>
          <w:sz w:val="27"/>
        </w:rPr>
        <w:t>на</w:t>
      </w:r>
      <w:proofErr w:type="gramEnd"/>
    </w:p>
    <w:p w:rsidR="004C4EDB" w:rsidRDefault="004C4EDB">
      <w:pPr>
        <w:rPr>
          <w:sz w:val="27"/>
        </w:rPr>
        <w:sectPr w:rsidR="004C4EDB">
          <w:pgSz w:w="11900" w:h="16840"/>
          <w:pgMar w:top="980" w:right="480" w:bottom="280" w:left="1020" w:header="764" w:footer="0" w:gutter="0"/>
          <w:cols w:space="720"/>
        </w:sectPr>
      </w:pPr>
    </w:p>
    <w:p w:rsidR="004C4EDB" w:rsidRDefault="004C4EDB">
      <w:pPr>
        <w:pStyle w:val="a3"/>
        <w:spacing w:before="9"/>
        <w:ind w:left="0"/>
        <w:rPr>
          <w:sz w:val="15"/>
        </w:rPr>
      </w:pPr>
    </w:p>
    <w:p w:rsidR="0020715B" w:rsidRDefault="005E6FCF" w:rsidP="00D957EF">
      <w:pPr>
        <w:pStyle w:val="a3"/>
        <w:spacing w:before="96" w:line="247" w:lineRule="auto"/>
        <w:ind w:right="567"/>
        <w:jc w:val="both"/>
      </w:pP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аукционе,</w:t>
      </w:r>
      <w:r>
        <w:rPr>
          <w:spacing w:val="40"/>
        </w:rPr>
        <w:t xml:space="preserve"> </w:t>
      </w:r>
      <w:r>
        <w:t>оператор</w:t>
      </w:r>
      <w:r>
        <w:rPr>
          <w:spacing w:val="40"/>
        </w:rPr>
        <w:t xml:space="preserve"> </w:t>
      </w:r>
      <w:r>
        <w:t>ЭП</w:t>
      </w:r>
      <w:r>
        <w:rPr>
          <w:spacing w:val="40"/>
        </w:rPr>
        <w:t xml:space="preserve"> </w:t>
      </w:r>
      <w:r>
        <w:t>обязан</w:t>
      </w:r>
      <w:r>
        <w:rPr>
          <w:spacing w:val="40"/>
        </w:rPr>
        <w:t xml:space="preserve"> </w:t>
      </w:r>
      <w:r>
        <w:t>осуществить</w:t>
      </w:r>
      <w:r>
        <w:rPr>
          <w:spacing w:val="40"/>
        </w:rPr>
        <w:t xml:space="preserve"> </w:t>
      </w:r>
      <w:r>
        <w:t>блокирование денежных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счету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операций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обеспечению участия в аукционе заявителем, подавшим такую заявку, в отношении</w:t>
      </w:r>
      <w:r>
        <w:rPr>
          <w:spacing w:val="40"/>
        </w:rPr>
        <w:t xml:space="preserve"> </w:t>
      </w:r>
      <w:r>
        <w:t>денежных сре</w:t>
      </w:r>
      <w:proofErr w:type="gramStart"/>
      <w:r>
        <w:t>дств в р</w:t>
      </w:r>
      <w:proofErr w:type="gramEnd"/>
      <w:r>
        <w:t>азмере задатка на участие в аукционе. При получении</w:t>
      </w:r>
      <w:r>
        <w:rPr>
          <w:spacing w:val="40"/>
        </w:rPr>
        <w:t xml:space="preserve"> </w:t>
      </w:r>
      <w:r>
        <w:t>заявки оператор ЭП присваивает ей регистрационный номер и автоматически</w:t>
      </w:r>
      <w:r>
        <w:rPr>
          <w:spacing w:val="40"/>
        </w:rPr>
        <w:t xml:space="preserve"> </w:t>
      </w:r>
      <w:r>
        <w:t xml:space="preserve">направляет уведомление о приеме такой заявки участнику аукциона по электронной почте и в личный кабинет. </w:t>
      </w:r>
    </w:p>
    <w:p w:rsidR="004C4EDB" w:rsidRDefault="005E6FCF" w:rsidP="00D957EF">
      <w:pPr>
        <w:pStyle w:val="a3"/>
        <w:spacing w:before="96" w:line="247" w:lineRule="auto"/>
        <w:ind w:right="567"/>
        <w:jc w:val="both"/>
      </w:pPr>
      <w:r>
        <w:t>В уведомлении указывается</w:t>
      </w:r>
      <w:r>
        <w:rPr>
          <w:spacing w:val="80"/>
        </w:rPr>
        <w:t xml:space="preserve"> </w:t>
      </w:r>
      <w:r>
        <w:t>следующая информация:</w:t>
      </w:r>
    </w:p>
    <w:p w:rsidR="004C4EDB" w:rsidRDefault="005E6FCF" w:rsidP="00D957EF">
      <w:pPr>
        <w:pStyle w:val="a5"/>
        <w:numPr>
          <w:ilvl w:val="0"/>
          <w:numId w:val="17"/>
        </w:numPr>
        <w:tabs>
          <w:tab w:val="left" w:pos="1379"/>
        </w:tabs>
        <w:spacing w:before="10"/>
        <w:ind w:hanging="162"/>
        <w:jc w:val="both"/>
        <w:rPr>
          <w:sz w:val="27"/>
        </w:rPr>
      </w:pPr>
      <w:r>
        <w:rPr>
          <w:sz w:val="27"/>
        </w:rPr>
        <w:t>номер</w:t>
      </w:r>
      <w:r>
        <w:rPr>
          <w:spacing w:val="20"/>
          <w:sz w:val="27"/>
        </w:rPr>
        <w:t xml:space="preserve"> </w:t>
      </w:r>
      <w:r>
        <w:rPr>
          <w:sz w:val="27"/>
        </w:rPr>
        <w:t>извещения</w:t>
      </w:r>
      <w:r>
        <w:rPr>
          <w:spacing w:val="20"/>
          <w:sz w:val="27"/>
        </w:rPr>
        <w:t xml:space="preserve"> </w:t>
      </w:r>
      <w:r>
        <w:rPr>
          <w:sz w:val="27"/>
        </w:rPr>
        <w:t>электронного</w:t>
      </w:r>
      <w:r>
        <w:rPr>
          <w:spacing w:val="21"/>
          <w:sz w:val="27"/>
        </w:rPr>
        <w:t xml:space="preserve"> </w:t>
      </w:r>
      <w:r>
        <w:rPr>
          <w:spacing w:val="-2"/>
          <w:sz w:val="27"/>
        </w:rPr>
        <w:t>аукциона;</w:t>
      </w:r>
    </w:p>
    <w:p w:rsidR="004C4EDB" w:rsidRDefault="005E6FCF" w:rsidP="00D957EF">
      <w:pPr>
        <w:pStyle w:val="a5"/>
        <w:numPr>
          <w:ilvl w:val="0"/>
          <w:numId w:val="17"/>
        </w:numPr>
        <w:tabs>
          <w:tab w:val="left" w:pos="1379"/>
        </w:tabs>
        <w:spacing w:before="10"/>
        <w:ind w:hanging="162"/>
        <w:jc w:val="both"/>
        <w:rPr>
          <w:sz w:val="27"/>
        </w:rPr>
      </w:pPr>
      <w:r>
        <w:rPr>
          <w:sz w:val="27"/>
        </w:rPr>
        <w:t>присвоенный</w:t>
      </w:r>
      <w:r>
        <w:rPr>
          <w:spacing w:val="25"/>
          <w:sz w:val="27"/>
        </w:rPr>
        <w:t xml:space="preserve"> </w:t>
      </w:r>
      <w:r>
        <w:rPr>
          <w:sz w:val="27"/>
        </w:rPr>
        <w:t>регистрационный</w:t>
      </w:r>
      <w:r>
        <w:rPr>
          <w:spacing w:val="26"/>
          <w:sz w:val="27"/>
        </w:rPr>
        <w:t xml:space="preserve"> </w:t>
      </w:r>
      <w:r>
        <w:rPr>
          <w:sz w:val="27"/>
        </w:rPr>
        <w:t>номер</w:t>
      </w:r>
      <w:r>
        <w:rPr>
          <w:spacing w:val="26"/>
          <w:sz w:val="27"/>
        </w:rPr>
        <w:t xml:space="preserve"> </w:t>
      </w:r>
      <w:r>
        <w:rPr>
          <w:spacing w:val="-2"/>
          <w:sz w:val="27"/>
        </w:rPr>
        <w:t>заявки.</w:t>
      </w:r>
    </w:p>
    <w:p w:rsidR="004C4EDB" w:rsidRDefault="005E6FCF" w:rsidP="00D957EF">
      <w:pPr>
        <w:pStyle w:val="a5"/>
        <w:numPr>
          <w:ilvl w:val="1"/>
          <w:numId w:val="19"/>
        </w:numPr>
        <w:tabs>
          <w:tab w:val="left" w:pos="1848"/>
        </w:tabs>
        <w:spacing w:before="11" w:line="247" w:lineRule="auto"/>
        <w:ind w:right="572" w:firstLine="541"/>
        <w:jc w:val="both"/>
        <w:rPr>
          <w:sz w:val="27"/>
        </w:rPr>
      </w:pPr>
      <w:r>
        <w:rPr>
          <w:sz w:val="27"/>
        </w:rPr>
        <w:t xml:space="preserve">Заявка на участие в аукционе отклоняется оператором ЭП в случае </w:t>
      </w:r>
      <w:r>
        <w:rPr>
          <w:spacing w:val="-2"/>
          <w:sz w:val="27"/>
        </w:rPr>
        <w:t>если:</w:t>
      </w:r>
    </w:p>
    <w:p w:rsidR="004C4EDB" w:rsidRDefault="005E6FCF" w:rsidP="00D957EF">
      <w:pPr>
        <w:pStyle w:val="a5"/>
        <w:numPr>
          <w:ilvl w:val="0"/>
          <w:numId w:val="16"/>
        </w:numPr>
        <w:tabs>
          <w:tab w:val="left" w:pos="1518"/>
        </w:tabs>
        <w:spacing w:before="7" w:line="247" w:lineRule="auto"/>
        <w:ind w:right="957" w:firstLine="541"/>
        <w:jc w:val="both"/>
        <w:rPr>
          <w:sz w:val="27"/>
        </w:rPr>
      </w:pPr>
      <w:r>
        <w:rPr>
          <w:sz w:val="27"/>
        </w:rPr>
        <w:t>заявка не подписана ЭЦП или подписана ЭЦП лица, не имеющего соответствующих полномочий;</w:t>
      </w:r>
    </w:p>
    <w:p w:rsidR="004C4EDB" w:rsidRDefault="005E6FCF" w:rsidP="00D957EF">
      <w:pPr>
        <w:pStyle w:val="a5"/>
        <w:numPr>
          <w:ilvl w:val="0"/>
          <w:numId w:val="16"/>
        </w:numPr>
        <w:tabs>
          <w:tab w:val="left" w:pos="1518"/>
        </w:tabs>
        <w:spacing w:before="3" w:line="247" w:lineRule="auto"/>
        <w:ind w:right="500" w:firstLine="541"/>
        <w:jc w:val="both"/>
        <w:rPr>
          <w:sz w:val="27"/>
        </w:rPr>
      </w:pPr>
      <w:r>
        <w:rPr>
          <w:sz w:val="27"/>
        </w:rPr>
        <w:t>отсутствуют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счете</w:t>
      </w:r>
      <w:r>
        <w:rPr>
          <w:spacing w:val="40"/>
          <w:sz w:val="27"/>
        </w:rPr>
        <w:t xml:space="preserve"> </w:t>
      </w:r>
      <w:r>
        <w:rPr>
          <w:sz w:val="27"/>
        </w:rPr>
        <w:t>заявителя,</w:t>
      </w:r>
      <w:r>
        <w:rPr>
          <w:spacing w:val="40"/>
          <w:sz w:val="27"/>
        </w:rPr>
        <w:t xml:space="preserve"> </w:t>
      </w:r>
      <w:r>
        <w:rPr>
          <w:sz w:val="27"/>
        </w:rPr>
        <w:t>открытом</w:t>
      </w:r>
      <w:r>
        <w:rPr>
          <w:spacing w:val="40"/>
          <w:sz w:val="27"/>
        </w:rPr>
        <w:t xml:space="preserve"> </w:t>
      </w:r>
      <w:r>
        <w:rPr>
          <w:sz w:val="27"/>
        </w:rPr>
        <w:t>для</w:t>
      </w:r>
      <w:r>
        <w:rPr>
          <w:spacing w:val="40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40"/>
          <w:sz w:val="27"/>
        </w:rPr>
        <w:t xml:space="preserve"> </w:t>
      </w:r>
      <w:r>
        <w:rPr>
          <w:sz w:val="27"/>
        </w:rPr>
        <w:t>операций по</w:t>
      </w:r>
      <w:r>
        <w:rPr>
          <w:spacing w:val="40"/>
          <w:sz w:val="27"/>
        </w:rPr>
        <w:t xml:space="preserve"> </w:t>
      </w:r>
      <w:r>
        <w:rPr>
          <w:sz w:val="27"/>
        </w:rPr>
        <w:t>обеспечению</w:t>
      </w:r>
      <w:r>
        <w:rPr>
          <w:spacing w:val="40"/>
          <w:sz w:val="27"/>
        </w:rPr>
        <w:t xml:space="preserve"> </w:t>
      </w:r>
      <w:r>
        <w:rPr>
          <w:sz w:val="27"/>
        </w:rPr>
        <w:t>участия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аукционах,</w:t>
      </w:r>
      <w:r>
        <w:rPr>
          <w:spacing w:val="40"/>
          <w:sz w:val="27"/>
        </w:rPr>
        <w:t xml:space="preserve"> </w:t>
      </w:r>
      <w:r>
        <w:rPr>
          <w:sz w:val="27"/>
        </w:rPr>
        <w:t>денежные</w:t>
      </w:r>
      <w:r>
        <w:rPr>
          <w:spacing w:val="40"/>
          <w:sz w:val="27"/>
        </w:rPr>
        <w:t xml:space="preserve"> </w:t>
      </w:r>
      <w:r>
        <w:rPr>
          <w:sz w:val="27"/>
        </w:rPr>
        <w:t>средства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размере</w:t>
      </w:r>
      <w:r>
        <w:rPr>
          <w:spacing w:val="40"/>
          <w:sz w:val="27"/>
        </w:rPr>
        <w:t xml:space="preserve"> </w:t>
      </w:r>
      <w:r>
        <w:rPr>
          <w:sz w:val="27"/>
        </w:rPr>
        <w:t>задатка на</w:t>
      </w:r>
      <w:r>
        <w:rPr>
          <w:spacing w:val="29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29"/>
          <w:sz w:val="27"/>
        </w:rPr>
        <w:t xml:space="preserve"> </w:t>
      </w:r>
      <w:r>
        <w:rPr>
          <w:sz w:val="27"/>
        </w:rPr>
        <w:t>в</w:t>
      </w:r>
      <w:r>
        <w:rPr>
          <w:spacing w:val="29"/>
          <w:sz w:val="27"/>
        </w:rPr>
        <w:t xml:space="preserve"> </w:t>
      </w:r>
      <w:r>
        <w:rPr>
          <w:sz w:val="27"/>
        </w:rPr>
        <w:t>аукционе,</w:t>
      </w:r>
      <w:r>
        <w:rPr>
          <w:spacing w:val="33"/>
          <w:sz w:val="27"/>
        </w:rPr>
        <w:t xml:space="preserve"> </w:t>
      </w:r>
      <w:r>
        <w:rPr>
          <w:sz w:val="27"/>
        </w:rPr>
        <w:t>в</w:t>
      </w:r>
      <w:r>
        <w:rPr>
          <w:spacing w:val="29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29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29"/>
          <w:sz w:val="27"/>
        </w:rPr>
        <w:t xml:space="preserve"> </w:t>
      </w:r>
      <w:r>
        <w:rPr>
          <w:sz w:val="27"/>
        </w:rPr>
        <w:t>не</w:t>
      </w:r>
      <w:r>
        <w:rPr>
          <w:spacing w:val="29"/>
          <w:sz w:val="27"/>
        </w:rPr>
        <w:t xml:space="preserve"> </w:t>
      </w:r>
      <w:r>
        <w:rPr>
          <w:sz w:val="27"/>
        </w:rPr>
        <w:t>осуществлено</w:t>
      </w:r>
      <w:r>
        <w:rPr>
          <w:spacing w:val="29"/>
          <w:sz w:val="27"/>
        </w:rPr>
        <w:t xml:space="preserve"> </w:t>
      </w:r>
      <w:r>
        <w:rPr>
          <w:sz w:val="27"/>
        </w:rPr>
        <w:t>блокирование в соответствии с правилами проведения аукциона;</w:t>
      </w:r>
    </w:p>
    <w:p w:rsidR="004C4EDB" w:rsidRDefault="005E6FCF" w:rsidP="00D957EF">
      <w:pPr>
        <w:pStyle w:val="a5"/>
        <w:numPr>
          <w:ilvl w:val="0"/>
          <w:numId w:val="16"/>
        </w:numPr>
        <w:tabs>
          <w:tab w:val="left" w:pos="1518"/>
        </w:tabs>
        <w:spacing w:before="5" w:line="247" w:lineRule="auto"/>
        <w:ind w:right="1600" w:firstLine="541"/>
        <w:jc w:val="both"/>
        <w:rPr>
          <w:sz w:val="27"/>
        </w:rPr>
      </w:pPr>
      <w:r>
        <w:rPr>
          <w:sz w:val="27"/>
        </w:rPr>
        <w:t>заявка на участие в аукционе поступила после дня и времени окончания срока подачи заявок.</w:t>
      </w:r>
    </w:p>
    <w:p w:rsidR="004C4EDB" w:rsidRDefault="005E6FCF" w:rsidP="00D957EF">
      <w:pPr>
        <w:pStyle w:val="a5"/>
        <w:numPr>
          <w:ilvl w:val="1"/>
          <w:numId w:val="19"/>
        </w:numPr>
        <w:tabs>
          <w:tab w:val="left" w:pos="1777"/>
          <w:tab w:val="left" w:pos="4908"/>
          <w:tab w:val="left" w:pos="6281"/>
          <w:tab w:val="left" w:pos="8100"/>
        </w:tabs>
        <w:spacing w:before="3" w:line="247" w:lineRule="auto"/>
        <w:ind w:right="689" w:firstLine="541"/>
        <w:jc w:val="both"/>
        <w:rPr>
          <w:sz w:val="27"/>
        </w:rPr>
      </w:pPr>
      <w:r>
        <w:rPr>
          <w:sz w:val="27"/>
        </w:rPr>
        <w:t>Организатор направляет</w:t>
      </w:r>
      <w:r>
        <w:rPr>
          <w:sz w:val="27"/>
        </w:rPr>
        <w:tab/>
      </w:r>
      <w:r>
        <w:rPr>
          <w:spacing w:val="-2"/>
          <w:sz w:val="27"/>
        </w:rPr>
        <w:t>комиссии</w:t>
      </w:r>
      <w:r>
        <w:rPr>
          <w:sz w:val="27"/>
        </w:rPr>
        <w:tab/>
      </w:r>
      <w:r>
        <w:rPr>
          <w:spacing w:val="-2"/>
          <w:sz w:val="27"/>
        </w:rPr>
        <w:t>поступившие</w:t>
      </w:r>
      <w:r>
        <w:rPr>
          <w:sz w:val="27"/>
        </w:rPr>
        <w:tab/>
      </w:r>
      <w:r>
        <w:rPr>
          <w:spacing w:val="-2"/>
          <w:sz w:val="27"/>
        </w:rPr>
        <w:t xml:space="preserve">посредством </w:t>
      </w:r>
      <w:r>
        <w:rPr>
          <w:sz w:val="27"/>
        </w:rPr>
        <w:t>функционала ЭП заявки на участие в аукционе не позднее дня, следующего</w:t>
      </w:r>
      <w:r>
        <w:rPr>
          <w:spacing w:val="40"/>
          <w:sz w:val="27"/>
        </w:rPr>
        <w:t xml:space="preserve"> </w:t>
      </w:r>
      <w:r>
        <w:rPr>
          <w:sz w:val="27"/>
        </w:rPr>
        <w:t>за днем окончания срока подачи заявок на участие в аукционе.</w:t>
      </w:r>
    </w:p>
    <w:p w:rsidR="004C4EDB" w:rsidRDefault="005E6FCF" w:rsidP="00D957EF">
      <w:pPr>
        <w:pStyle w:val="a5"/>
        <w:numPr>
          <w:ilvl w:val="1"/>
          <w:numId w:val="19"/>
        </w:numPr>
        <w:tabs>
          <w:tab w:val="left" w:pos="1848"/>
        </w:tabs>
        <w:spacing w:before="3" w:line="249" w:lineRule="auto"/>
        <w:ind w:right="586" w:firstLine="541"/>
        <w:jc w:val="both"/>
        <w:rPr>
          <w:sz w:val="27"/>
        </w:rPr>
      </w:pPr>
      <w:r>
        <w:rPr>
          <w:sz w:val="27"/>
        </w:rPr>
        <w:t>В течение</w:t>
      </w:r>
      <w:r>
        <w:rPr>
          <w:spacing w:val="40"/>
          <w:sz w:val="27"/>
        </w:rPr>
        <w:t xml:space="preserve"> </w:t>
      </w:r>
      <w:r>
        <w:rPr>
          <w:sz w:val="27"/>
        </w:rPr>
        <w:t>7 рабочих дней комиссия проверяет поданные заявки на участие в аукционе на предмет соответствия требованиям, установленным</w:t>
      </w:r>
      <w:r>
        <w:rPr>
          <w:spacing w:val="40"/>
          <w:sz w:val="27"/>
        </w:rPr>
        <w:t xml:space="preserve"> </w:t>
      </w:r>
      <w:r>
        <w:rPr>
          <w:sz w:val="27"/>
        </w:rPr>
        <w:t>аукционной документацией, и принимает решение о допуске заявителей к</w:t>
      </w:r>
      <w:r>
        <w:rPr>
          <w:spacing w:val="40"/>
          <w:sz w:val="27"/>
        </w:rPr>
        <w:t xml:space="preserve"> </w:t>
      </w:r>
      <w:r>
        <w:rPr>
          <w:sz w:val="27"/>
        </w:rPr>
        <w:t>аукциону. Заявители, соответствующие требованиям аукционной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документации, допущенные комиссией к участию в аукционе, признаются</w:t>
      </w:r>
      <w:r>
        <w:rPr>
          <w:spacing w:val="40"/>
          <w:sz w:val="27"/>
        </w:rPr>
        <w:t xml:space="preserve"> </w:t>
      </w:r>
      <w:r>
        <w:rPr>
          <w:sz w:val="27"/>
        </w:rPr>
        <w:t>участниками аукциона.</w:t>
      </w:r>
    </w:p>
    <w:p w:rsidR="004C4EDB" w:rsidRDefault="005E6FCF" w:rsidP="00D957EF">
      <w:pPr>
        <w:pStyle w:val="a5"/>
        <w:numPr>
          <w:ilvl w:val="1"/>
          <w:numId w:val="19"/>
        </w:numPr>
        <w:tabs>
          <w:tab w:val="left" w:pos="1848"/>
        </w:tabs>
        <w:spacing w:line="247" w:lineRule="auto"/>
        <w:ind w:right="452" w:firstLine="541"/>
        <w:jc w:val="both"/>
        <w:rPr>
          <w:sz w:val="27"/>
        </w:rPr>
      </w:pPr>
      <w:r>
        <w:rPr>
          <w:sz w:val="27"/>
        </w:rPr>
        <w:t>По итогам рассмотрения заявок комиссией составляется протокол о рассмотрении заявок,</w:t>
      </w:r>
      <w:r w:rsidR="005F3177">
        <w:rPr>
          <w:sz w:val="27"/>
        </w:rPr>
        <w:t xml:space="preserve"> </w:t>
      </w:r>
      <w:r>
        <w:rPr>
          <w:sz w:val="27"/>
        </w:rPr>
        <w:t>который в течение одного рабочего дня направляется</w:t>
      </w:r>
      <w:r>
        <w:rPr>
          <w:spacing w:val="40"/>
          <w:sz w:val="27"/>
        </w:rPr>
        <w:t xml:space="preserve"> </w:t>
      </w:r>
      <w:r>
        <w:rPr>
          <w:spacing w:val="-2"/>
          <w:sz w:val="27"/>
        </w:rPr>
        <w:t>организатору.</w:t>
      </w:r>
    </w:p>
    <w:p w:rsidR="004C4EDB" w:rsidRDefault="005E6FCF" w:rsidP="00D957EF">
      <w:pPr>
        <w:pStyle w:val="a5"/>
        <w:numPr>
          <w:ilvl w:val="1"/>
          <w:numId w:val="19"/>
        </w:numPr>
        <w:tabs>
          <w:tab w:val="left" w:pos="1848"/>
          <w:tab w:val="left" w:pos="4660"/>
          <w:tab w:val="left" w:pos="5277"/>
        </w:tabs>
        <w:spacing w:line="247" w:lineRule="auto"/>
        <w:ind w:right="1257" w:firstLine="541"/>
        <w:jc w:val="both"/>
        <w:rPr>
          <w:sz w:val="27"/>
        </w:rPr>
      </w:pPr>
      <w:r>
        <w:rPr>
          <w:sz w:val="27"/>
        </w:rPr>
        <w:t>Организатор в течение</w:t>
      </w:r>
      <w:r>
        <w:rPr>
          <w:spacing w:val="80"/>
          <w:sz w:val="27"/>
        </w:rPr>
        <w:t xml:space="preserve"> </w:t>
      </w:r>
      <w:r>
        <w:rPr>
          <w:sz w:val="27"/>
        </w:rPr>
        <w:t>2 рабочих дней с момента получения протокола рассмотрения заявок</w:t>
      </w:r>
      <w:r>
        <w:rPr>
          <w:sz w:val="27"/>
        </w:rPr>
        <w:tab/>
        <w:t>размещает его на</w:t>
      </w:r>
      <w:r w:rsidR="0020715B">
        <w:rPr>
          <w:sz w:val="27"/>
        </w:rPr>
        <w:t xml:space="preserve"> сайте </w:t>
      </w:r>
      <w:r>
        <w:rPr>
          <w:sz w:val="27"/>
        </w:rPr>
        <w:t xml:space="preserve"> </w:t>
      </w:r>
      <w:proofErr w:type="spellStart"/>
      <w:r w:rsidR="005F3177">
        <w:rPr>
          <w:sz w:val="27"/>
        </w:rPr>
        <w:t>Клинцовской</w:t>
      </w:r>
      <w:proofErr w:type="spellEnd"/>
      <w:r w:rsidR="005F3177">
        <w:rPr>
          <w:sz w:val="27"/>
        </w:rPr>
        <w:t xml:space="preserve"> городской администрации</w:t>
      </w:r>
      <w:r w:rsidR="005F3177">
        <w:rPr>
          <w:spacing w:val="40"/>
          <w:sz w:val="27"/>
        </w:rPr>
        <w:t xml:space="preserve"> </w:t>
      </w:r>
      <w:hyperlink r:id="rId15">
        <w:hyperlink r:id="rId16">
          <w:hyperlink w:history="1">
            <w:r w:rsidR="005F3177" w:rsidRPr="00EF5891">
              <w:rPr>
                <w:rStyle w:val="a6"/>
                <w:sz w:val="27"/>
              </w:rPr>
              <w:t>https://www.klinci.ru</w:t>
            </w:r>
          </w:hyperlink>
        </w:hyperlink>
        <w:r w:rsidR="005F3177">
          <w:rPr>
            <w:sz w:val="27"/>
          </w:rPr>
          <w:t xml:space="preserve"> </w:t>
        </w:r>
      </w:hyperlink>
      <w:r w:rsidR="005F3177" w:rsidRPr="005F3177">
        <w:rPr>
          <w:color w:val="FF0000"/>
          <w:sz w:val="27"/>
        </w:rPr>
        <w:t xml:space="preserve"> </w:t>
      </w:r>
      <w:r w:rsidR="005F3177" w:rsidRPr="007952D3">
        <w:rPr>
          <w:sz w:val="27"/>
        </w:rPr>
        <w:t>н</w:t>
      </w:r>
      <w:r w:rsidR="005F3177" w:rsidRPr="007952D3">
        <w:rPr>
          <w:sz w:val="27"/>
          <w:szCs w:val="27"/>
        </w:rPr>
        <w:t>а</w:t>
      </w:r>
      <w:r w:rsidR="005F3177">
        <w:rPr>
          <w:rFonts w:ascii="Calibri" w:hAnsi="Calibri"/>
        </w:rPr>
        <w:t xml:space="preserve"> </w:t>
      </w:r>
      <w:r w:rsidR="005F3177">
        <w:rPr>
          <w:sz w:val="27"/>
        </w:rPr>
        <w:t xml:space="preserve">официальном сайте Российской Федерации для размещения информации о проведении торгов </w:t>
      </w:r>
      <w:hyperlink r:id="rId17" w:history="1">
        <w:r w:rsidR="005F3177" w:rsidRPr="00EF5891">
          <w:rPr>
            <w:rStyle w:val="a6"/>
            <w:sz w:val="27"/>
          </w:rPr>
          <w:t>https://torgi.gov.ru</w:t>
        </w:r>
      </w:hyperlink>
      <w:r w:rsidR="005F3177">
        <w:rPr>
          <w:sz w:val="27"/>
        </w:rPr>
        <w:t>, на</w:t>
      </w:r>
      <w:r w:rsidR="005F3177">
        <w:rPr>
          <w:spacing w:val="40"/>
          <w:sz w:val="27"/>
        </w:rPr>
        <w:t xml:space="preserve"> </w:t>
      </w:r>
      <w:r w:rsidR="005F3177">
        <w:rPr>
          <w:sz w:val="27"/>
        </w:rPr>
        <w:t>сайте</w:t>
      </w:r>
      <w:r w:rsidR="005F3177">
        <w:rPr>
          <w:spacing w:val="40"/>
          <w:sz w:val="27"/>
        </w:rPr>
        <w:t xml:space="preserve"> </w:t>
      </w:r>
      <w:r w:rsidR="005F3177">
        <w:rPr>
          <w:sz w:val="27"/>
        </w:rPr>
        <w:t>ЭП</w:t>
      </w:r>
      <w:r w:rsidR="005F3177">
        <w:rPr>
          <w:spacing w:val="40"/>
          <w:sz w:val="27"/>
        </w:rPr>
        <w:t xml:space="preserve"> </w:t>
      </w:r>
      <w:hyperlink r:id="rId18">
        <w:r w:rsidR="005F3177" w:rsidRPr="00102AE2">
          <w:rPr>
            <w:sz w:val="20"/>
            <w:szCs w:val="20"/>
            <w:lang w:eastAsia="zh-CN"/>
          </w:rPr>
          <w:t xml:space="preserve"> </w:t>
        </w:r>
        <w:r w:rsidR="005F3177" w:rsidRPr="00102AE2">
          <w:rPr>
            <w:sz w:val="27"/>
            <w:szCs w:val="27"/>
            <w:lang w:eastAsia="zh-CN"/>
          </w:rPr>
          <w:t>https://www.rts-tender.ru</w:t>
        </w:r>
      </w:hyperlink>
      <w:r>
        <w:rPr>
          <w:sz w:val="27"/>
        </w:rPr>
        <w:t>.</w:t>
      </w:r>
    </w:p>
    <w:p w:rsidR="004C4EDB" w:rsidRDefault="005E6FCF" w:rsidP="00D957EF">
      <w:pPr>
        <w:pStyle w:val="a5"/>
        <w:numPr>
          <w:ilvl w:val="1"/>
          <w:numId w:val="19"/>
        </w:numPr>
        <w:tabs>
          <w:tab w:val="left" w:pos="1848"/>
        </w:tabs>
        <w:spacing w:before="3" w:line="249" w:lineRule="auto"/>
        <w:ind w:right="592" w:firstLine="541"/>
        <w:jc w:val="both"/>
        <w:rPr>
          <w:sz w:val="27"/>
        </w:rPr>
      </w:pPr>
      <w:r>
        <w:rPr>
          <w:sz w:val="27"/>
        </w:rPr>
        <w:t>В случае если по окончании срока подачи заявок на участие в аукционе подана только одна заявка на участие в аукционе и если данная</w:t>
      </w:r>
      <w:r>
        <w:rPr>
          <w:spacing w:val="40"/>
          <w:sz w:val="27"/>
        </w:rPr>
        <w:t xml:space="preserve"> </w:t>
      </w:r>
      <w:r>
        <w:rPr>
          <w:sz w:val="27"/>
        </w:rPr>
        <w:t>заявка на участие в аукционе соответствует требованиям, предусмотренным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документацией об аукционе, аукцион признается несостоявшимся, участник</w:t>
      </w:r>
      <w:r>
        <w:rPr>
          <w:spacing w:val="40"/>
          <w:sz w:val="27"/>
        </w:rPr>
        <w:t xml:space="preserve"> </w:t>
      </w:r>
      <w:r>
        <w:rPr>
          <w:sz w:val="27"/>
        </w:rPr>
        <w:t>аукциона признается единственным участником аукциона.</w:t>
      </w:r>
    </w:p>
    <w:p w:rsidR="004C4EDB" w:rsidRDefault="005E6FCF" w:rsidP="00D957EF">
      <w:pPr>
        <w:pStyle w:val="a3"/>
        <w:spacing w:line="247" w:lineRule="auto"/>
        <w:ind w:right="567" w:firstLine="541"/>
        <w:jc w:val="both"/>
      </w:pPr>
      <w:r>
        <w:t>Договор на установку и эксплуатацию рекламной конструкции заключается с единственным участником аукциона на условиях, предусмотренных аукционной документацией.</w:t>
      </w:r>
    </w:p>
    <w:p w:rsidR="004C4EDB" w:rsidRDefault="004C4EDB" w:rsidP="00D957EF">
      <w:pPr>
        <w:spacing w:line="247" w:lineRule="auto"/>
        <w:jc w:val="both"/>
        <w:sectPr w:rsidR="004C4EDB">
          <w:pgSz w:w="11900" w:h="16840"/>
          <w:pgMar w:top="980" w:right="480" w:bottom="280" w:left="1020" w:header="764" w:footer="0" w:gutter="0"/>
          <w:cols w:space="720"/>
        </w:sectPr>
      </w:pPr>
    </w:p>
    <w:p w:rsidR="004C4EDB" w:rsidRDefault="004C4EDB" w:rsidP="00D957EF">
      <w:pPr>
        <w:pStyle w:val="a3"/>
        <w:spacing w:before="9"/>
        <w:ind w:left="0"/>
        <w:jc w:val="both"/>
        <w:rPr>
          <w:sz w:val="15"/>
        </w:rPr>
      </w:pPr>
    </w:p>
    <w:p w:rsidR="004C4EDB" w:rsidRDefault="005E6FCF" w:rsidP="00D957EF">
      <w:pPr>
        <w:pStyle w:val="a3"/>
        <w:spacing w:before="96" w:line="247" w:lineRule="auto"/>
        <w:ind w:right="956" w:firstLine="541"/>
        <w:jc w:val="both"/>
      </w:pPr>
      <w:r>
        <w:t>В течение пяти рабочих дней со дня размещения протокола о рассмотрении заявок на сайте ЭП организатор направляет участнику аукциона проект договора на установку и эксплуатацию рекламной</w:t>
      </w:r>
      <w:r>
        <w:rPr>
          <w:spacing w:val="40"/>
        </w:rPr>
        <w:t xml:space="preserve"> </w:t>
      </w:r>
      <w:r>
        <w:t>конструкции на бумажном носителе.</w:t>
      </w:r>
    </w:p>
    <w:p w:rsidR="004C4EDB" w:rsidRDefault="005E6FCF" w:rsidP="00D957EF">
      <w:pPr>
        <w:pStyle w:val="a5"/>
        <w:numPr>
          <w:ilvl w:val="1"/>
          <w:numId w:val="19"/>
        </w:numPr>
        <w:tabs>
          <w:tab w:val="left" w:pos="1848"/>
        </w:tabs>
        <w:spacing w:before="5" w:line="247" w:lineRule="auto"/>
        <w:ind w:right="1173" w:firstLine="541"/>
        <w:jc w:val="both"/>
        <w:rPr>
          <w:sz w:val="27"/>
        </w:rPr>
      </w:pPr>
      <w:r>
        <w:rPr>
          <w:sz w:val="27"/>
        </w:rPr>
        <w:t>В случае если по окончании срока подачи заявок на участие в аукционе не подана ни одна заявка на участие в аукционе, аукцион признается несостоявшимся.</w:t>
      </w:r>
    </w:p>
    <w:p w:rsidR="004C4EDB" w:rsidRDefault="005E6FCF" w:rsidP="00D957EF">
      <w:pPr>
        <w:pStyle w:val="a3"/>
        <w:spacing w:before="4" w:line="247" w:lineRule="auto"/>
        <w:ind w:right="567" w:firstLine="541"/>
        <w:jc w:val="both"/>
      </w:pPr>
      <w:r>
        <w:t xml:space="preserve">В случае признания аукциона </w:t>
      </w:r>
      <w:proofErr w:type="gramStart"/>
      <w:r>
        <w:t>несостоявшимся</w:t>
      </w:r>
      <w:proofErr w:type="gramEnd"/>
      <w:r>
        <w:t>, если не подано ни одной</w:t>
      </w:r>
      <w:r>
        <w:rPr>
          <w:spacing w:val="40"/>
        </w:rPr>
        <w:t xml:space="preserve"> </w:t>
      </w:r>
      <w:r>
        <w:t>заявки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аукционе,</w:t>
      </w:r>
      <w:r>
        <w:rPr>
          <w:spacing w:val="40"/>
        </w:rPr>
        <w:t xml:space="preserve"> </w:t>
      </w:r>
      <w:r>
        <w:t>организатор</w:t>
      </w:r>
      <w:r>
        <w:rPr>
          <w:spacing w:val="40"/>
        </w:rPr>
        <w:t xml:space="preserve"> </w:t>
      </w:r>
      <w:r>
        <w:t>вправе</w:t>
      </w:r>
      <w:r>
        <w:rPr>
          <w:spacing w:val="40"/>
        </w:rPr>
        <w:t xml:space="preserve"> </w:t>
      </w:r>
      <w:r>
        <w:t>повторно</w:t>
      </w:r>
      <w:r>
        <w:rPr>
          <w:spacing w:val="40"/>
        </w:rPr>
        <w:t xml:space="preserve"> </w:t>
      </w:r>
      <w:r>
        <w:t xml:space="preserve">провести </w:t>
      </w:r>
      <w:r>
        <w:rPr>
          <w:spacing w:val="-2"/>
        </w:rPr>
        <w:t>аукцион.</w:t>
      </w:r>
    </w:p>
    <w:p w:rsidR="004C4EDB" w:rsidRDefault="005E6FCF" w:rsidP="00D957EF">
      <w:pPr>
        <w:pStyle w:val="1"/>
        <w:numPr>
          <w:ilvl w:val="1"/>
          <w:numId w:val="27"/>
        </w:numPr>
        <w:tabs>
          <w:tab w:val="left" w:pos="3621"/>
        </w:tabs>
        <w:spacing w:before="8"/>
        <w:ind w:left="3620" w:hanging="281"/>
        <w:jc w:val="both"/>
      </w:pPr>
      <w:r>
        <w:t>ПРОВЕДЕНИЕ</w:t>
      </w:r>
      <w:r>
        <w:rPr>
          <w:spacing w:val="35"/>
        </w:rPr>
        <w:t xml:space="preserve"> </w:t>
      </w:r>
      <w:r>
        <w:rPr>
          <w:spacing w:val="-2"/>
        </w:rPr>
        <w:t>АУКЦИОНА</w:t>
      </w:r>
    </w:p>
    <w:p w:rsidR="004C4EDB" w:rsidRDefault="004C4EDB">
      <w:pPr>
        <w:pStyle w:val="a3"/>
        <w:spacing w:before="10"/>
        <w:ind w:left="0"/>
        <w:rPr>
          <w:b/>
          <w:sz w:val="28"/>
        </w:rPr>
      </w:pPr>
    </w:p>
    <w:p w:rsidR="004C4EDB" w:rsidRDefault="005E6FCF" w:rsidP="00D957EF">
      <w:pPr>
        <w:pStyle w:val="a5"/>
        <w:numPr>
          <w:ilvl w:val="1"/>
          <w:numId w:val="15"/>
        </w:numPr>
        <w:tabs>
          <w:tab w:val="left" w:pos="1709"/>
        </w:tabs>
        <w:spacing w:line="247" w:lineRule="auto"/>
        <w:ind w:right="1548" w:firstLine="541"/>
        <w:jc w:val="both"/>
        <w:rPr>
          <w:sz w:val="27"/>
        </w:rPr>
      </w:pPr>
      <w:r>
        <w:rPr>
          <w:sz w:val="27"/>
        </w:rPr>
        <w:t xml:space="preserve">Аукцион проводится на ЭП в </w:t>
      </w:r>
      <w:proofErr w:type="gramStart"/>
      <w:r>
        <w:rPr>
          <w:sz w:val="27"/>
        </w:rPr>
        <w:t>установленные</w:t>
      </w:r>
      <w:proofErr w:type="gramEnd"/>
      <w:r>
        <w:rPr>
          <w:sz w:val="27"/>
        </w:rPr>
        <w:t xml:space="preserve"> в извещении о проведении аукциона время и дату.</w:t>
      </w:r>
    </w:p>
    <w:p w:rsidR="004C4EDB" w:rsidRDefault="005E6FCF" w:rsidP="00D957EF">
      <w:pPr>
        <w:pStyle w:val="a5"/>
        <w:numPr>
          <w:ilvl w:val="1"/>
          <w:numId w:val="15"/>
        </w:numPr>
        <w:tabs>
          <w:tab w:val="left" w:pos="1709"/>
        </w:tabs>
        <w:spacing w:before="2" w:line="247" w:lineRule="auto"/>
        <w:ind w:right="1381" w:firstLine="541"/>
        <w:jc w:val="both"/>
        <w:rPr>
          <w:sz w:val="27"/>
        </w:rPr>
      </w:pPr>
      <w:r>
        <w:rPr>
          <w:sz w:val="27"/>
        </w:rPr>
        <w:t>В аукционе могут участвовать только заявители, признанные участниками аукциона.</w:t>
      </w:r>
    </w:p>
    <w:p w:rsidR="004C4EDB" w:rsidRDefault="005E6FCF" w:rsidP="00D957EF">
      <w:pPr>
        <w:pStyle w:val="a5"/>
        <w:numPr>
          <w:ilvl w:val="1"/>
          <w:numId w:val="15"/>
        </w:numPr>
        <w:tabs>
          <w:tab w:val="left" w:pos="1709"/>
          <w:tab w:val="left" w:pos="5155"/>
        </w:tabs>
        <w:spacing w:before="3" w:line="249" w:lineRule="auto"/>
        <w:ind w:right="412" w:firstLine="541"/>
        <w:jc w:val="both"/>
        <w:rPr>
          <w:sz w:val="27"/>
        </w:rPr>
      </w:pPr>
      <w:proofErr w:type="gramStart"/>
      <w:r>
        <w:rPr>
          <w:sz w:val="27"/>
        </w:rPr>
        <w:t>При проведении аукциона</w:t>
      </w:r>
      <w:r>
        <w:rPr>
          <w:sz w:val="27"/>
        </w:rPr>
        <w:tab/>
        <w:t>устанавливается время приема предложений, составляющее десять минут от начала подачи предложения о</w:t>
      </w:r>
      <w:r>
        <w:rPr>
          <w:spacing w:val="40"/>
          <w:sz w:val="27"/>
        </w:rPr>
        <w:t xml:space="preserve"> </w:t>
      </w:r>
      <w:r>
        <w:rPr>
          <w:sz w:val="27"/>
        </w:rPr>
        <w:t>стоимости за право заключения договора на установку и эксплуатацию</w:t>
      </w:r>
      <w:r>
        <w:rPr>
          <w:spacing w:val="40"/>
          <w:sz w:val="27"/>
        </w:rPr>
        <w:t xml:space="preserve"> </w:t>
      </w:r>
      <w:r>
        <w:rPr>
          <w:sz w:val="27"/>
        </w:rPr>
        <w:t>рекламной</w:t>
      </w:r>
      <w:r>
        <w:rPr>
          <w:spacing w:val="40"/>
          <w:sz w:val="27"/>
        </w:rPr>
        <w:t xml:space="preserve"> </w:t>
      </w:r>
      <w:r>
        <w:rPr>
          <w:sz w:val="27"/>
        </w:rPr>
        <w:t>конструкции</w:t>
      </w:r>
      <w:r>
        <w:rPr>
          <w:spacing w:val="40"/>
          <w:sz w:val="27"/>
        </w:rPr>
        <w:t xml:space="preserve"> </w:t>
      </w:r>
      <w:r>
        <w:rPr>
          <w:sz w:val="27"/>
        </w:rPr>
        <w:t>до</w:t>
      </w:r>
      <w:r>
        <w:rPr>
          <w:spacing w:val="40"/>
          <w:sz w:val="27"/>
        </w:rPr>
        <w:t xml:space="preserve"> </w:t>
      </w:r>
      <w:r>
        <w:rPr>
          <w:sz w:val="27"/>
        </w:rPr>
        <w:t>истечения</w:t>
      </w:r>
      <w:r>
        <w:rPr>
          <w:spacing w:val="40"/>
          <w:sz w:val="27"/>
        </w:rPr>
        <w:t xml:space="preserve"> </w:t>
      </w:r>
      <w:r>
        <w:rPr>
          <w:sz w:val="27"/>
        </w:rPr>
        <w:t>срока</w:t>
      </w:r>
      <w:r>
        <w:rPr>
          <w:spacing w:val="40"/>
          <w:sz w:val="27"/>
        </w:rPr>
        <w:t xml:space="preserve"> </w:t>
      </w:r>
      <w:r>
        <w:rPr>
          <w:sz w:val="27"/>
        </w:rPr>
        <w:t>подачи</w:t>
      </w:r>
      <w:r>
        <w:rPr>
          <w:spacing w:val="40"/>
          <w:sz w:val="27"/>
        </w:rPr>
        <w:t xml:space="preserve"> </w:t>
      </w:r>
      <w:r>
        <w:rPr>
          <w:sz w:val="27"/>
        </w:rPr>
        <w:t>предложений</w:t>
      </w:r>
      <w:r>
        <w:rPr>
          <w:spacing w:val="40"/>
          <w:sz w:val="27"/>
        </w:rPr>
        <w:t xml:space="preserve"> </w:t>
      </w:r>
      <w:r>
        <w:rPr>
          <w:sz w:val="27"/>
        </w:rPr>
        <w:t>о</w:t>
      </w:r>
      <w:r>
        <w:rPr>
          <w:spacing w:val="40"/>
          <w:sz w:val="27"/>
        </w:rPr>
        <w:t xml:space="preserve"> </w:t>
      </w:r>
      <w:r>
        <w:rPr>
          <w:sz w:val="27"/>
        </w:rPr>
        <w:t>стоимости за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право заключения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договора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на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установку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и эксплуатацию рекламной конструкции, а также десять минут после поступления последнего</w:t>
      </w:r>
      <w:r>
        <w:rPr>
          <w:spacing w:val="40"/>
          <w:sz w:val="27"/>
        </w:rPr>
        <w:t xml:space="preserve"> </w:t>
      </w:r>
      <w:r>
        <w:rPr>
          <w:sz w:val="27"/>
        </w:rPr>
        <w:t>предложения о стоимости за право заключения договора на установку и</w:t>
      </w:r>
      <w:proofErr w:type="gramEnd"/>
      <w:r>
        <w:rPr>
          <w:spacing w:val="40"/>
          <w:sz w:val="27"/>
        </w:rPr>
        <w:t xml:space="preserve"> </w:t>
      </w:r>
      <w:r>
        <w:rPr>
          <w:sz w:val="27"/>
        </w:rPr>
        <w:t>эксплуатацию рекламной конструкции. Время приема предложений</w:t>
      </w:r>
      <w:r>
        <w:rPr>
          <w:spacing w:val="40"/>
          <w:sz w:val="27"/>
        </w:rPr>
        <w:t xml:space="preserve"> </w:t>
      </w:r>
      <w:r>
        <w:rPr>
          <w:sz w:val="27"/>
        </w:rPr>
        <w:t>обновляется автоматически при помощи программных и технических средств</w:t>
      </w:r>
      <w:r>
        <w:rPr>
          <w:spacing w:val="40"/>
          <w:sz w:val="27"/>
        </w:rPr>
        <w:t xml:space="preserve"> </w:t>
      </w:r>
      <w:r>
        <w:rPr>
          <w:sz w:val="27"/>
        </w:rPr>
        <w:t>оператора ЭП.</w:t>
      </w:r>
    </w:p>
    <w:p w:rsidR="004C4EDB" w:rsidRDefault="005E6FCF" w:rsidP="00D957EF">
      <w:pPr>
        <w:pStyle w:val="a3"/>
        <w:spacing w:line="247" w:lineRule="auto"/>
        <w:ind w:right="567" w:firstLine="541"/>
        <w:jc w:val="both"/>
      </w:pPr>
      <w:r>
        <w:t>Если в течение указанного срока ни одного предложения не поступило, аукцион автоматически завершается при помощи технических средств</w:t>
      </w:r>
      <w:r>
        <w:rPr>
          <w:spacing w:val="40"/>
        </w:rPr>
        <w:t xml:space="preserve"> </w:t>
      </w:r>
      <w:r>
        <w:t>оператора ЭП.</w:t>
      </w:r>
    </w:p>
    <w:p w:rsidR="004C4EDB" w:rsidRDefault="005E6FCF" w:rsidP="00D957EF">
      <w:pPr>
        <w:pStyle w:val="a3"/>
        <w:spacing w:line="247" w:lineRule="auto"/>
        <w:ind w:right="567" w:firstLine="541"/>
        <w:jc w:val="both"/>
      </w:pPr>
      <w:r>
        <w:t>Аукцион проводится путем повышения начальной цены предмета аукциона, указанной в извещении о проведен</w:t>
      </w:r>
      <w:proofErr w:type="gramStart"/>
      <w:r>
        <w:t>ии ау</w:t>
      </w:r>
      <w:proofErr w:type="gramEnd"/>
      <w:r>
        <w:t>кциона.</w:t>
      </w:r>
    </w:p>
    <w:p w:rsidR="004C4EDB" w:rsidRDefault="005E6FCF" w:rsidP="00D957EF">
      <w:pPr>
        <w:pStyle w:val="a5"/>
        <w:numPr>
          <w:ilvl w:val="1"/>
          <w:numId w:val="15"/>
        </w:numPr>
        <w:tabs>
          <w:tab w:val="left" w:pos="1709"/>
        </w:tabs>
        <w:spacing w:line="247" w:lineRule="auto"/>
        <w:ind w:right="481" w:firstLine="541"/>
        <w:jc w:val="both"/>
        <w:rPr>
          <w:sz w:val="27"/>
        </w:rPr>
      </w:pPr>
      <w:r>
        <w:rPr>
          <w:sz w:val="27"/>
        </w:rPr>
        <w:t>При проведен</w:t>
      </w:r>
      <w:proofErr w:type="gramStart"/>
      <w:r>
        <w:rPr>
          <w:sz w:val="27"/>
        </w:rPr>
        <w:t>ии ау</w:t>
      </w:r>
      <w:proofErr w:type="gramEnd"/>
      <w:r>
        <w:rPr>
          <w:sz w:val="27"/>
        </w:rPr>
        <w:t>кциона участники аукциона подают предложения</w:t>
      </w:r>
      <w:r>
        <w:rPr>
          <w:spacing w:val="80"/>
          <w:w w:val="150"/>
          <w:sz w:val="27"/>
        </w:rPr>
        <w:t xml:space="preserve"> </w:t>
      </w:r>
      <w:r>
        <w:rPr>
          <w:sz w:val="27"/>
        </w:rPr>
        <w:t>о цене предмета аукциона, предусматривающие повышение текущего</w:t>
      </w:r>
      <w:r>
        <w:rPr>
          <w:spacing w:val="40"/>
          <w:sz w:val="27"/>
        </w:rPr>
        <w:t xml:space="preserve"> </w:t>
      </w:r>
      <w:r>
        <w:rPr>
          <w:sz w:val="27"/>
        </w:rPr>
        <w:t>предложения о цене предмета аукциона на величину в пределах шага</w:t>
      </w:r>
      <w:r>
        <w:rPr>
          <w:spacing w:val="80"/>
          <w:sz w:val="27"/>
        </w:rPr>
        <w:t xml:space="preserve"> </w:t>
      </w:r>
      <w:r>
        <w:rPr>
          <w:spacing w:val="-2"/>
          <w:sz w:val="27"/>
        </w:rPr>
        <w:t>аукциона.</w:t>
      </w:r>
    </w:p>
    <w:p w:rsidR="004C4EDB" w:rsidRDefault="005E6FCF" w:rsidP="00D957EF">
      <w:pPr>
        <w:pStyle w:val="a5"/>
        <w:numPr>
          <w:ilvl w:val="1"/>
          <w:numId w:val="15"/>
        </w:numPr>
        <w:tabs>
          <w:tab w:val="left" w:pos="1709"/>
        </w:tabs>
        <w:spacing w:line="249" w:lineRule="auto"/>
        <w:ind w:right="1294" w:firstLine="541"/>
        <w:jc w:val="both"/>
        <w:rPr>
          <w:sz w:val="27"/>
        </w:rPr>
      </w:pPr>
      <w:r>
        <w:rPr>
          <w:sz w:val="27"/>
        </w:rPr>
        <w:t>В ходе проведения аукциона на электронной площадке в обязательном порядке должны быть указаны все предложения о цене предмета аукциона и время их поступления, а также оставшееся время ожидания ценового предложения в ходе аукциона.</w:t>
      </w:r>
    </w:p>
    <w:p w:rsidR="004C4EDB" w:rsidRDefault="005E6FCF" w:rsidP="00D957EF">
      <w:pPr>
        <w:pStyle w:val="a3"/>
        <w:spacing w:line="247" w:lineRule="auto"/>
        <w:ind w:right="567" w:firstLine="541"/>
        <w:jc w:val="both"/>
      </w:pPr>
      <w:r>
        <w:t>Предложения о цене предмета аукциона отклоняются оператором электронной площадки исключительно по основаниям, установленным</w:t>
      </w:r>
      <w:r>
        <w:rPr>
          <w:spacing w:val="40"/>
        </w:rPr>
        <w:t xml:space="preserve"> </w:t>
      </w:r>
      <w:r>
        <w:t>регламентом его деятельности.</w:t>
      </w:r>
    </w:p>
    <w:p w:rsidR="004C4EDB" w:rsidRDefault="005E6FCF" w:rsidP="00D957EF">
      <w:pPr>
        <w:pStyle w:val="a3"/>
        <w:spacing w:line="247" w:lineRule="auto"/>
        <w:ind w:right="567" w:firstLine="541"/>
        <w:jc w:val="both"/>
      </w:pPr>
      <w:r>
        <w:t>В случае если была предложена цена предмета аукциона, равная цене, предложенной</w:t>
      </w:r>
      <w:r>
        <w:rPr>
          <w:spacing w:val="40"/>
        </w:rPr>
        <w:t xml:space="preserve"> </w:t>
      </w:r>
      <w:r>
        <w:t>другим</w:t>
      </w:r>
      <w:r>
        <w:rPr>
          <w:spacing w:val="40"/>
        </w:rPr>
        <w:t xml:space="preserve"> </w:t>
      </w:r>
      <w:r>
        <w:t>участником</w:t>
      </w:r>
      <w:r>
        <w:rPr>
          <w:spacing w:val="40"/>
        </w:rPr>
        <w:t xml:space="preserve"> </w:t>
      </w:r>
      <w:r>
        <w:t>аукциона,</w:t>
      </w:r>
      <w:r>
        <w:rPr>
          <w:spacing w:val="40"/>
        </w:rPr>
        <w:t xml:space="preserve"> </w:t>
      </w:r>
      <w:r>
        <w:t>лучшим</w:t>
      </w:r>
      <w:r>
        <w:rPr>
          <w:spacing w:val="40"/>
        </w:rPr>
        <w:t xml:space="preserve"> </w:t>
      </w:r>
      <w:r>
        <w:t>признается</w:t>
      </w:r>
    </w:p>
    <w:p w:rsidR="004C4EDB" w:rsidRDefault="004C4EDB">
      <w:pPr>
        <w:spacing w:line="247" w:lineRule="auto"/>
        <w:sectPr w:rsidR="004C4EDB">
          <w:pgSz w:w="11900" w:h="16840"/>
          <w:pgMar w:top="980" w:right="480" w:bottom="280" w:left="1020" w:header="764" w:footer="0" w:gutter="0"/>
          <w:cols w:space="720"/>
        </w:sectPr>
      </w:pPr>
    </w:p>
    <w:p w:rsidR="004C4EDB" w:rsidRDefault="004C4EDB">
      <w:pPr>
        <w:pStyle w:val="a3"/>
        <w:spacing w:before="9"/>
        <w:ind w:left="0"/>
        <w:rPr>
          <w:sz w:val="15"/>
        </w:rPr>
      </w:pPr>
    </w:p>
    <w:p w:rsidR="004C4EDB" w:rsidRDefault="005E6FCF" w:rsidP="00D957EF">
      <w:pPr>
        <w:pStyle w:val="a3"/>
        <w:spacing w:before="96" w:line="247" w:lineRule="auto"/>
        <w:ind w:right="567"/>
        <w:jc w:val="both"/>
      </w:pPr>
      <w:r>
        <w:t xml:space="preserve">предложение о цене предмета аукциона, поступившее ранее других </w:t>
      </w:r>
      <w:r>
        <w:rPr>
          <w:spacing w:val="-2"/>
        </w:rPr>
        <w:t>предложений.</w:t>
      </w:r>
    </w:p>
    <w:p w:rsidR="004C4EDB" w:rsidRDefault="005E6FCF" w:rsidP="00D957EF">
      <w:pPr>
        <w:pStyle w:val="a3"/>
        <w:spacing w:before="2" w:line="247" w:lineRule="auto"/>
        <w:ind w:right="567" w:firstLine="541"/>
        <w:jc w:val="both"/>
      </w:pPr>
      <w:r>
        <w:t>В случае если в течение установленного в извещении о проведен</w:t>
      </w:r>
      <w:proofErr w:type="gramStart"/>
      <w:r>
        <w:t>ии ау</w:t>
      </w:r>
      <w:proofErr w:type="gramEnd"/>
      <w:r>
        <w:t>кциона времени ожидания ценового предложения после начала проведения</w:t>
      </w:r>
      <w:r>
        <w:rPr>
          <w:spacing w:val="40"/>
        </w:rPr>
        <w:t xml:space="preserve"> </w:t>
      </w:r>
      <w:r>
        <w:t>аукциона ни один из участников аукциона не подал предложение о цене предмета аукциона в соответствии с пунктом</w:t>
      </w:r>
      <w:r>
        <w:rPr>
          <w:spacing w:val="40"/>
        </w:rPr>
        <w:t xml:space="preserve"> </w:t>
      </w:r>
      <w:r>
        <w:t>6.3 аукционной документации,</w:t>
      </w:r>
      <w:r>
        <w:rPr>
          <w:spacing w:val="40"/>
        </w:rPr>
        <w:t xml:space="preserve"> </w:t>
      </w:r>
      <w:r>
        <w:t>аукцион признается несостоявшимся.</w:t>
      </w:r>
    </w:p>
    <w:p w:rsidR="004C4EDB" w:rsidRDefault="005E6FCF" w:rsidP="00D957EF">
      <w:pPr>
        <w:pStyle w:val="a3"/>
        <w:spacing w:before="7" w:line="247" w:lineRule="auto"/>
        <w:ind w:right="956" w:firstLine="541"/>
        <w:jc w:val="both"/>
      </w:pPr>
      <w:r>
        <w:t>После истечения установленного в извещении о проведен</w:t>
      </w:r>
      <w:proofErr w:type="gramStart"/>
      <w:r>
        <w:t>ии ау</w:t>
      </w:r>
      <w:proofErr w:type="gramEnd"/>
      <w:r>
        <w:t>кциона времени ожидания ценового предложения оператором электронной</w:t>
      </w:r>
      <w:r>
        <w:rPr>
          <w:spacing w:val="40"/>
        </w:rPr>
        <w:t xml:space="preserve"> </w:t>
      </w:r>
      <w:r>
        <w:t>площадки фиксируются результаты проведения аукциона.</w:t>
      </w:r>
    </w:p>
    <w:p w:rsidR="004C4EDB" w:rsidRDefault="005E6FCF" w:rsidP="00D957EF">
      <w:pPr>
        <w:pStyle w:val="a5"/>
        <w:numPr>
          <w:ilvl w:val="1"/>
          <w:numId w:val="15"/>
        </w:numPr>
        <w:tabs>
          <w:tab w:val="left" w:pos="1709"/>
        </w:tabs>
        <w:spacing w:before="3" w:line="249" w:lineRule="auto"/>
        <w:ind w:right="777" w:firstLine="541"/>
        <w:jc w:val="both"/>
        <w:rPr>
          <w:sz w:val="27"/>
        </w:rPr>
      </w:pPr>
      <w:r>
        <w:rPr>
          <w:sz w:val="27"/>
        </w:rPr>
        <w:t>На основании данных, зафиксированных оператором электронной площадки, комиссией по проведению аукциона оформляется протокол о</w:t>
      </w:r>
      <w:r>
        <w:rPr>
          <w:spacing w:val="40"/>
          <w:sz w:val="27"/>
        </w:rPr>
        <w:t xml:space="preserve"> </w:t>
      </w:r>
      <w:r>
        <w:rPr>
          <w:sz w:val="27"/>
        </w:rPr>
        <w:t>результатах аукциона.</w:t>
      </w:r>
    </w:p>
    <w:p w:rsidR="004C4EDB" w:rsidRDefault="005E6FCF" w:rsidP="00D957EF">
      <w:pPr>
        <w:pStyle w:val="a3"/>
        <w:spacing w:line="247" w:lineRule="auto"/>
        <w:ind w:right="567" w:firstLine="541"/>
        <w:jc w:val="both"/>
      </w:pPr>
      <w:proofErr w:type="gramStart"/>
      <w:r>
        <w:t>В протоколе проведения аукциона указываются: адрес ЭП, дата, время</w:t>
      </w:r>
      <w:r>
        <w:rPr>
          <w:spacing w:val="40"/>
        </w:rPr>
        <w:t xml:space="preserve"> </w:t>
      </w:r>
      <w:r>
        <w:t>начала и окончания</w:t>
      </w:r>
      <w:r>
        <w:rPr>
          <w:spacing w:val="80"/>
        </w:rPr>
        <w:t xml:space="preserve"> </w:t>
      </w:r>
      <w:r>
        <w:t>аукциона, начальная</w:t>
      </w:r>
      <w:r>
        <w:rPr>
          <w:spacing w:val="80"/>
        </w:rPr>
        <w:t xml:space="preserve"> </w:t>
      </w:r>
      <w:r>
        <w:t>(минимальная) стоимость права</w:t>
      </w:r>
      <w:r>
        <w:rPr>
          <w:spacing w:val="40"/>
        </w:rPr>
        <w:t xml:space="preserve"> </w:t>
      </w:r>
      <w:r>
        <w:t>заключения договора на установку и эксплуатацию рекламной конструкции,</w:t>
      </w:r>
      <w:r>
        <w:rPr>
          <w:spacing w:val="40"/>
        </w:rPr>
        <w:t xml:space="preserve"> </w:t>
      </w:r>
      <w:r>
        <w:t>сведения об участниках аукциона, максимальные предложения о цене</w:t>
      </w:r>
      <w:r>
        <w:rPr>
          <w:spacing w:val="40"/>
        </w:rPr>
        <w:t xml:space="preserve"> </w:t>
      </w:r>
      <w:r>
        <w:t>предмета аукциона, сделанные участниками такого аукциона, которые при</w:t>
      </w:r>
      <w:r>
        <w:rPr>
          <w:spacing w:val="40"/>
        </w:rPr>
        <w:t xml:space="preserve"> </w:t>
      </w:r>
      <w:r>
        <w:t>ранжировании по мере возрастания получили первые десять порядковых</w:t>
      </w:r>
      <w:r>
        <w:rPr>
          <w:spacing w:val="40"/>
        </w:rPr>
        <w:t xml:space="preserve"> </w:t>
      </w:r>
      <w:r>
        <w:t>номеров, или в случае если в таком аукционе принимали участие менее</w:t>
      </w:r>
      <w:proofErr w:type="gramEnd"/>
      <w:r>
        <w:t xml:space="preserve"> чем десять</w:t>
      </w:r>
      <w:r>
        <w:rPr>
          <w:spacing w:val="80"/>
          <w:w w:val="150"/>
        </w:rPr>
        <w:t xml:space="preserve"> </w:t>
      </w:r>
      <w:r>
        <w:t>его участников,</w:t>
      </w:r>
      <w:r w:rsidR="005F3177"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указанием</w:t>
      </w:r>
      <w:r>
        <w:rPr>
          <w:spacing w:val="80"/>
          <w:w w:val="150"/>
        </w:rPr>
        <w:t xml:space="preserve"> </w:t>
      </w:r>
      <w:r>
        <w:t>порядковых номеров,</w:t>
      </w:r>
      <w:r w:rsidR="005F3177">
        <w:t xml:space="preserve"> </w:t>
      </w:r>
      <w:r>
        <w:t>присвоенных</w:t>
      </w:r>
      <w:r>
        <w:rPr>
          <w:spacing w:val="40"/>
        </w:rPr>
        <w:t xml:space="preserve"> </w:t>
      </w:r>
      <w:r>
        <w:t>заявкам на участие в аукционе,</w:t>
      </w:r>
      <w:r w:rsidR="005F3177">
        <w:t xml:space="preserve"> </w:t>
      </w:r>
      <w:r>
        <w:t>поданным его участниками, сделавшими соответствующие предложения о цене предмета аукциона, и с указанием</w:t>
      </w:r>
      <w:r>
        <w:rPr>
          <w:spacing w:val="40"/>
        </w:rPr>
        <w:t xml:space="preserve"> </w:t>
      </w:r>
      <w:r>
        <w:t>времени поступления данных предложений.</w:t>
      </w:r>
    </w:p>
    <w:p w:rsidR="004C4EDB" w:rsidRDefault="005E6FCF" w:rsidP="00D957EF">
      <w:pPr>
        <w:pStyle w:val="a3"/>
        <w:spacing w:before="14" w:line="249" w:lineRule="auto"/>
        <w:ind w:right="567" w:firstLine="541"/>
        <w:jc w:val="both"/>
      </w:pPr>
      <w:r>
        <w:t>Протокол проведения аукциона подписывается всеми присутствующими</w:t>
      </w:r>
      <w:r>
        <w:rPr>
          <w:spacing w:val="40"/>
        </w:rPr>
        <w:t xml:space="preserve"> </w:t>
      </w:r>
      <w:r>
        <w:t xml:space="preserve">членами комиссии и размещается на официальном сайте </w:t>
      </w:r>
      <w:proofErr w:type="spellStart"/>
      <w:r w:rsidR="005F3177">
        <w:t>Клинцовской</w:t>
      </w:r>
      <w:proofErr w:type="spellEnd"/>
      <w:r w:rsidR="005F3177">
        <w:t xml:space="preserve"> городской администрации</w:t>
      </w:r>
      <w:r w:rsidR="005F3177">
        <w:rPr>
          <w:spacing w:val="40"/>
        </w:rPr>
        <w:t xml:space="preserve"> </w:t>
      </w:r>
      <w:hyperlink r:id="rId19">
        <w:hyperlink r:id="rId20">
          <w:hyperlink w:history="1">
            <w:r w:rsidR="005F3177" w:rsidRPr="00EF5891">
              <w:rPr>
                <w:rStyle w:val="a6"/>
              </w:rPr>
              <w:t>https://www.klinci.ru</w:t>
            </w:r>
          </w:hyperlink>
        </w:hyperlink>
        <w:r w:rsidR="005F3177">
          <w:t xml:space="preserve"> </w:t>
        </w:r>
      </w:hyperlink>
      <w:r w:rsidR="005F3177" w:rsidRPr="005F3177">
        <w:rPr>
          <w:color w:val="FF0000"/>
        </w:rPr>
        <w:t xml:space="preserve"> </w:t>
      </w:r>
      <w:r w:rsidR="005F3177" w:rsidRPr="007952D3">
        <w:t>н</w:t>
      </w:r>
      <w:r w:rsidR="005F3177" w:rsidRPr="00E54F43">
        <w:t>а</w:t>
      </w:r>
      <w:r w:rsidR="005F3177">
        <w:rPr>
          <w:rFonts w:ascii="Calibri" w:hAnsi="Calibri"/>
        </w:rPr>
        <w:t xml:space="preserve"> </w:t>
      </w:r>
      <w:r w:rsidR="005F3177">
        <w:t xml:space="preserve">официальном сайте Российской Федерации для размещения информации о проведении торгов </w:t>
      </w:r>
      <w:hyperlink r:id="rId21" w:history="1">
        <w:r w:rsidR="005F3177" w:rsidRPr="00EF5891">
          <w:rPr>
            <w:rStyle w:val="a6"/>
          </w:rPr>
          <w:t>https://torgi.gov.ru</w:t>
        </w:r>
      </w:hyperlink>
      <w:r w:rsidR="005F3177">
        <w:t>, на</w:t>
      </w:r>
      <w:r w:rsidR="005F3177">
        <w:rPr>
          <w:spacing w:val="40"/>
        </w:rPr>
        <w:t xml:space="preserve"> </w:t>
      </w:r>
      <w:r w:rsidR="005F3177">
        <w:t>сайте</w:t>
      </w:r>
      <w:r w:rsidR="005F3177">
        <w:rPr>
          <w:spacing w:val="40"/>
        </w:rPr>
        <w:t xml:space="preserve"> </w:t>
      </w:r>
      <w:r w:rsidR="005F3177">
        <w:t>ЭП</w:t>
      </w:r>
      <w:r w:rsidR="005F3177">
        <w:rPr>
          <w:spacing w:val="40"/>
        </w:rPr>
        <w:t xml:space="preserve"> </w:t>
      </w:r>
      <w:hyperlink r:id="rId22">
        <w:r w:rsidR="005F3177" w:rsidRPr="00102AE2">
          <w:rPr>
            <w:sz w:val="20"/>
            <w:szCs w:val="20"/>
            <w:lang w:eastAsia="zh-CN"/>
          </w:rPr>
          <w:t xml:space="preserve"> </w:t>
        </w:r>
        <w:r w:rsidR="005F3177" w:rsidRPr="00102AE2">
          <w:rPr>
            <w:lang w:eastAsia="zh-CN"/>
          </w:rPr>
          <w:t>https://www.rts-tender.ru</w:t>
        </w:r>
      </w:hyperlink>
      <w:r>
        <w:t>в день проведения</w:t>
      </w:r>
      <w:r>
        <w:rPr>
          <w:spacing w:val="40"/>
        </w:rPr>
        <w:t xml:space="preserve"> </w:t>
      </w:r>
      <w:r>
        <w:rPr>
          <w:spacing w:val="-2"/>
        </w:rPr>
        <w:t>аукциона.</w:t>
      </w:r>
    </w:p>
    <w:p w:rsidR="004C4EDB" w:rsidRDefault="005E6FCF" w:rsidP="00D957EF">
      <w:pPr>
        <w:pStyle w:val="a3"/>
        <w:spacing w:line="247" w:lineRule="auto"/>
        <w:ind w:right="567" w:firstLine="541"/>
        <w:jc w:val="both"/>
      </w:pPr>
      <w:r>
        <w:t>После размещения на электронной площадке протокола подведения итогов аукциона направление участникам аукциона уведомления о принятом</w:t>
      </w:r>
      <w:r>
        <w:rPr>
          <w:spacing w:val="40"/>
        </w:rPr>
        <w:t xml:space="preserve"> </w:t>
      </w:r>
      <w:r>
        <w:t>решении осуществляется оператором ЭП в соответствии с регламентом его</w:t>
      </w:r>
      <w:r>
        <w:rPr>
          <w:spacing w:val="40"/>
        </w:rPr>
        <w:t xml:space="preserve"> </w:t>
      </w:r>
      <w:r>
        <w:rPr>
          <w:spacing w:val="-2"/>
        </w:rPr>
        <w:t>деятельности.</w:t>
      </w:r>
    </w:p>
    <w:p w:rsidR="004C4EDB" w:rsidRDefault="005E6FCF" w:rsidP="00D957EF">
      <w:pPr>
        <w:pStyle w:val="a5"/>
        <w:numPr>
          <w:ilvl w:val="1"/>
          <w:numId w:val="15"/>
        </w:numPr>
        <w:tabs>
          <w:tab w:val="left" w:pos="1709"/>
        </w:tabs>
        <w:spacing w:before="2" w:line="247" w:lineRule="auto"/>
        <w:ind w:right="607" w:firstLine="541"/>
        <w:jc w:val="both"/>
        <w:rPr>
          <w:sz w:val="27"/>
        </w:rPr>
      </w:pPr>
      <w:r>
        <w:rPr>
          <w:sz w:val="27"/>
        </w:rPr>
        <w:t xml:space="preserve">Участник аукциона, который предложил наиболее высокую цену за право заключения договора, и заявка на </w:t>
      </w:r>
      <w:proofErr w:type="gramStart"/>
      <w:r>
        <w:rPr>
          <w:sz w:val="27"/>
        </w:rPr>
        <w:t>участие</w:t>
      </w:r>
      <w:proofErr w:type="gramEnd"/>
      <w:r>
        <w:rPr>
          <w:sz w:val="27"/>
        </w:rPr>
        <w:t xml:space="preserve"> в аукционе которого соответствует требованиям, установленным аукционной документацией,</w:t>
      </w:r>
      <w:r>
        <w:rPr>
          <w:spacing w:val="40"/>
          <w:sz w:val="27"/>
        </w:rPr>
        <w:t xml:space="preserve"> </w:t>
      </w:r>
      <w:r>
        <w:rPr>
          <w:sz w:val="27"/>
        </w:rPr>
        <w:t>признается победителем такого аукциона.</w:t>
      </w:r>
    </w:p>
    <w:p w:rsidR="004C4EDB" w:rsidRDefault="005E6FCF" w:rsidP="00D957EF">
      <w:pPr>
        <w:pStyle w:val="a5"/>
        <w:numPr>
          <w:ilvl w:val="1"/>
          <w:numId w:val="15"/>
        </w:numPr>
        <w:tabs>
          <w:tab w:val="left" w:pos="1709"/>
        </w:tabs>
        <w:spacing w:before="5" w:line="249" w:lineRule="auto"/>
        <w:ind w:right="1164" w:firstLine="541"/>
        <w:jc w:val="both"/>
        <w:rPr>
          <w:sz w:val="27"/>
        </w:rPr>
      </w:pPr>
      <w:r>
        <w:rPr>
          <w:sz w:val="27"/>
        </w:rPr>
        <w:t>В случае если участник подал предложение о цене за право заключения договора, равное цене, предложенной другим участником, лучшим признается предложение о цене за право заключения договора,</w:t>
      </w:r>
      <w:r>
        <w:rPr>
          <w:spacing w:val="40"/>
          <w:sz w:val="27"/>
        </w:rPr>
        <w:t xml:space="preserve"> </w:t>
      </w:r>
      <w:r>
        <w:rPr>
          <w:sz w:val="27"/>
        </w:rPr>
        <w:t>поступившее ранее других предложений.</w:t>
      </w:r>
    </w:p>
    <w:p w:rsidR="007952D3" w:rsidRDefault="007952D3" w:rsidP="00D957EF">
      <w:pPr>
        <w:tabs>
          <w:tab w:val="left" w:pos="1709"/>
        </w:tabs>
        <w:spacing w:before="5" w:line="249" w:lineRule="auto"/>
        <w:ind w:right="1164"/>
        <w:jc w:val="both"/>
        <w:rPr>
          <w:sz w:val="27"/>
        </w:rPr>
      </w:pPr>
    </w:p>
    <w:p w:rsidR="007952D3" w:rsidRDefault="007952D3" w:rsidP="007952D3">
      <w:pPr>
        <w:tabs>
          <w:tab w:val="left" w:pos="1709"/>
        </w:tabs>
        <w:spacing w:before="5" w:line="249" w:lineRule="auto"/>
        <w:ind w:right="1164"/>
        <w:rPr>
          <w:sz w:val="27"/>
        </w:rPr>
      </w:pPr>
    </w:p>
    <w:p w:rsidR="007952D3" w:rsidRDefault="007952D3" w:rsidP="007952D3">
      <w:pPr>
        <w:tabs>
          <w:tab w:val="left" w:pos="1709"/>
        </w:tabs>
        <w:spacing w:before="5" w:line="249" w:lineRule="auto"/>
        <w:ind w:right="1164"/>
        <w:rPr>
          <w:sz w:val="27"/>
        </w:rPr>
      </w:pPr>
    </w:p>
    <w:p w:rsidR="007952D3" w:rsidRDefault="007952D3" w:rsidP="007952D3">
      <w:pPr>
        <w:tabs>
          <w:tab w:val="left" w:pos="1709"/>
        </w:tabs>
        <w:spacing w:before="5" w:line="249" w:lineRule="auto"/>
        <w:ind w:right="1164"/>
        <w:rPr>
          <w:sz w:val="27"/>
        </w:rPr>
      </w:pPr>
    </w:p>
    <w:p w:rsidR="007952D3" w:rsidRPr="007952D3" w:rsidRDefault="007952D3" w:rsidP="007952D3">
      <w:pPr>
        <w:tabs>
          <w:tab w:val="left" w:pos="1709"/>
        </w:tabs>
        <w:spacing w:before="5" w:line="249" w:lineRule="auto"/>
        <w:ind w:right="1164"/>
        <w:rPr>
          <w:sz w:val="27"/>
        </w:rPr>
      </w:pPr>
    </w:p>
    <w:p w:rsidR="004C4EDB" w:rsidRDefault="004C4EDB">
      <w:pPr>
        <w:pStyle w:val="a3"/>
        <w:spacing w:before="1"/>
        <w:ind w:left="0"/>
        <w:rPr>
          <w:sz w:val="28"/>
        </w:rPr>
      </w:pPr>
    </w:p>
    <w:p w:rsidR="004C4EDB" w:rsidRDefault="005E6FCF">
      <w:pPr>
        <w:pStyle w:val="1"/>
        <w:numPr>
          <w:ilvl w:val="1"/>
          <w:numId w:val="27"/>
        </w:numPr>
        <w:tabs>
          <w:tab w:val="left" w:pos="3617"/>
        </w:tabs>
        <w:spacing w:before="1"/>
        <w:ind w:left="3616" w:hanging="282"/>
        <w:jc w:val="left"/>
      </w:pPr>
      <w:r>
        <w:t>ЗАКЛЮЧЕНИЕ</w:t>
      </w:r>
      <w:r>
        <w:rPr>
          <w:spacing w:val="35"/>
        </w:rPr>
        <w:t xml:space="preserve"> </w:t>
      </w:r>
      <w:r>
        <w:rPr>
          <w:spacing w:val="-2"/>
        </w:rPr>
        <w:t>ДОГОВОРА</w:t>
      </w:r>
    </w:p>
    <w:p w:rsidR="004C4EDB" w:rsidRDefault="004C4EDB">
      <w:pPr>
        <w:pStyle w:val="a3"/>
        <w:spacing w:before="4"/>
        <w:ind w:left="0"/>
        <w:rPr>
          <w:b/>
          <w:sz w:val="28"/>
        </w:rPr>
      </w:pPr>
    </w:p>
    <w:p w:rsidR="004C4EDB" w:rsidRPr="007952D3" w:rsidRDefault="005E6FCF" w:rsidP="00AA70A3">
      <w:pPr>
        <w:pStyle w:val="a5"/>
        <w:numPr>
          <w:ilvl w:val="1"/>
          <w:numId w:val="14"/>
        </w:numPr>
        <w:tabs>
          <w:tab w:val="left" w:pos="1311"/>
          <w:tab w:val="left" w:pos="1709"/>
        </w:tabs>
        <w:spacing w:before="1"/>
        <w:ind w:hanging="492"/>
        <w:jc w:val="both"/>
        <w:rPr>
          <w:sz w:val="15"/>
        </w:rPr>
      </w:pPr>
      <w:r w:rsidRPr="007952D3">
        <w:rPr>
          <w:sz w:val="27"/>
        </w:rPr>
        <w:t>По</w:t>
      </w:r>
      <w:r w:rsidRPr="007952D3">
        <w:rPr>
          <w:spacing w:val="13"/>
          <w:sz w:val="27"/>
        </w:rPr>
        <w:t xml:space="preserve"> </w:t>
      </w:r>
      <w:r w:rsidRPr="007952D3">
        <w:rPr>
          <w:sz w:val="27"/>
        </w:rPr>
        <w:t>результатам</w:t>
      </w:r>
      <w:r w:rsidRPr="007952D3">
        <w:rPr>
          <w:spacing w:val="13"/>
          <w:sz w:val="27"/>
        </w:rPr>
        <w:t xml:space="preserve"> </w:t>
      </w:r>
      <w:r w:rsidRPr="007952D3">
        <w:rPr>
          <w:sz w:val="27"/>
        </w:rPr>
        <w:t>аукциона</w:t>
      </w:r>
      <w:r w:rsidRPr="007952D3">
        <w:rPr>
          <w:spacing w:val="13"/>
          <w:sz w:val="27"/>
        </w:rPr>
        <w:t xml:space="preserve"> </w:t>
      </w:r>
      <w:r w:rsidRPr="007952D3">
        <w:rPr>
          <w:sz w:val="27"/>
        </w:rPr>
        <w:t>с</w:t>
      </w:r>
      <w:r w:rsidRPr="007952D3">
        <w:rPr>
          <w:spacing w:val="14"/>
          <w:sz w:val="27"/>
        </w:rPr>
        <w:t xml:space="preserve"> </w:t>
      </w:r>
      <w:r w:rsidRPr="007952D3">
        <w:rPr>
          <w:sz w:val="27"/>
        </w:rPr>
        <w:t>победителем</w:t>
      </w:r>
      <w:r w:rsidRPr="007952D3">
        <w:rPr>
          <w:spacing w:val="13"/>
          <w:sz w:val="27"/>
        </w:rPr>
        <w:t xml:space="preserve"> </w:t>
      </w:r>
      <w:r w:rsidRPr="007952D3">
        <w:rPr>
          <w:sz w:val="27"/>
        </w:rPr>
        <w:t>аукциона,</w:t>
      </w:r>
      <w:r w:rsidRPr="007952D3">
        <w:rPr>
          <w:spacing w:val="17"/>
          <w:sz w:val="27"/>
        </w:rPr>
        <w:t xml:space="preserve"> </w:t>
      </w:r>
      <w:r w:rsidRPr="007952D3">
        <w:rPr>
          <w:sz w:val="27"/>
        </w:rPr>
        <w:t>а</w:t>
      </w:r>
      <w:r w:rsidRPr="007952D3">
        <w:rPr>
          <w:spacing w:val="13"/>
          <w:sz w:val="27"/>
        </w:rPr>
        <w:t xml:space="preserve"> </w:t>
      </w:r>
      <w:r w:rsidRPr="007952D3">
        <w:rPr>
          <w:sz w:val="27"/>
        </w:rPr>
        <w:t>в</w:t>
      </w:r>
      <w:r w:rsidRPr="007952D3">
        <w:rPr>
          <w:spacing w:val="13"/>
          <w:sz w:val="27"/>
        </w:rPr>
        <w:t xml:space="preserve"> </w:t>
      </w:r>
      <w:r w:rsidRPr="007952D3">
        <w:rPr>
          <w:spacing w:val="-2"/>
          <w:sz w:val="27"/>
        </w:rPr>
        <w:t>случаях,</w:t>
      </w:r>
      <w:r w:rsidR="007952D3" w:rsidRPr="007952D3">
        <w:rPr>
          <w:sz w:val="27"/>
        </w:rPr>
        <w:tab/>
      </w:r>
    </w:p>
    <w:p w:rsidR="004C4EDB" w:rsidRDefault="005E6FCF" w:rsidP="00AA70A3">
      <w:pPr>
        <w:pStyle w:val="a3"/>
        <w:spacing w:before="96" w:line="247" w:lineRule="auto"/>
        <w:ind w:right="557"/>
        <w:jc w:val="both"/>
      </w:pPr>
      <w:proofErr w:type="gramStart"/>
      <w:r>
        <w:t>предусмотренных</w:t>
      </w:r>
      <w:proofErr w:type="gramEnd"/>
      <w:r>
        <w:t xml:space="preserve"> аукционной документацией, с иным участником аукциона заключается договор на установку и эксплуатацию рекламной конструкции,.</w:t>
      </w:r>
    </w:p>
    <w:p w:rsidR="004C4EDB" w:rsidRDefault="005E6FCF" w:rsidP="00AA70A3">
      <w:pPr>
        <w:pStyle w:val="a5"/>
        <w:numPr>
          <w:ilvl w:val="1"/>
          <w:numId w:val="14"/>
        </w:numPr>
        <w:tabs>
          <w:tab w:val="left" w:pos="1709"/>
        </w:tabs>
        <w:spacing w:before="3" w:line="247" w:lineRule="auto"/>
        <w:ind w:left="676" w:right="540" w:firstLine="541"/>
        <w:jc w:val="both"/>
        <w:rPr>
          <w:sz w:val="27"/>
        </w:rPr>
      </w:pPr>
      <w:r>
        <w:rPr>
          <w:sz w:val="27"/>
        </w:rPr>
        <w:t>Победитель аукциона либо участник аукциона, с которым заключается</w:t>
      </w:r>
      <w:r>
        <w:rPr>
          <w:spacing w:val="40"/>
          <w:sz w:val="27"/>
        </w:rPr>
        <w:t xml:space="preserve"> </w:t>
      </w:r>
      <w:r>
        <w:rPr>
          <w:sz w:val="27"/>
        </w:rPr>
        <w:t>договор,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случаях,</w:t>
      </w:r>
      <w:r>
        <w:rPr>
          <w:spacing w:val="40"/>
          <w:sz w:val="27"/>
        </w:rPr>
        <w:t xml:space="preserve"> </w:t>
      </w:r>
      <w:r>
        <w:rPr>
          <w:sz w:val="27"/>
        </w:rPr>
        <w:t>установленных</w:t>
      </w:r>
      <w:r>
        <w:rPr>
          <w:spacing w:val="40"/>
          <w:sz w:val="27"/>
        </w:rPr>
        <w:t xml:space="preserve"> </w:t>
      </w:r>
      <w:r>
        <w:rPr>
          <w:sz w:val="27"/>
        </w:rPr>
        <w:t>аукционной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документацией, в течение десяти дней с момента подтверждения организатором оплаты</w:t>
      </w:r>
      <w:r>
        <w:rPr>
          <w:spacing w:val="40"/>
          <w:sz w:val="27"/>
        </w:rPr>
        <w:t xml:space="preserve"> </w:t>
      </w:r>
      <w:r>
        <w:rPr>
          <w:sz w:val="27"/>
        </w:rPr>
        <w:t>стоимости за право заключения договора на установку и эксплуатацию</w:t>
      </w:r>
      <w:r>
        <w:rPr>
          <w:spacing w:val="40"/>
          <w:sz w:val="27"/>
        </w:rPr>
        <w:t xml:space="preserve"> </w:t>
      </w:r>
      <w:r>
        <w:rPr>
          <w:sz w:val="27"/>
        </w:rPr>
        <w:t>рекламной конструкции заключают с организатором договор на установку и</w:t>
      </w:r>
      <w:r>
        <w:rPr>
          <w:spacing w:val="40"/>
          <w:sz w:val="27"/>
        </w:rPr>
        <w:t xml:space="preserve"> </w:t>
      </w:r>
      <w:r>
        <w:rPr>
          <w:sz w:val="27"/>
        </w:rPr>
        <w:t>эксплуатацию рекламной конструкции на бумажном носителе.</w:t>
      </w:r>
    </w:p>
    <w:p w:rsidR="004C4EDB" w:rsidRDefault="005E6FCF" w:rsidP="00AA70A3">
      <w:pPr>
        <w:pStyle w:val="a5"/>
        <w:numPr>
          <w:ilvl w:val="1"/>
          <w:numId w:val="14"/>
        </w:numPr>
        <w:tabs>
          <w:tab w:val="left" w:pos="1709"/>
        </w:tabs>
        <w:spacing w:before="8" w:line="247" w:lineRule="auto"/>
        <w:ind w:left="676" w:right="688" w:firstLine="541"/>
        <w:jc w:val="both"/>
        <w:rPr>
          <w:sz w:val="27"/>
        </w:rPr>
      </w:pPr>
      <w:r>
        <w:rPr>
          <w:sz w:val="27"/>
        </w:rPr>
        <w:t>Договор на установку и эксплуатацию рекламной конструкции заключается на условиях, указанных в извещении о проведен</w:t>
      </w:r>
      <w:proofErr w:type="gramStart"/>
      <w:r>
        <w:rPr>
          <w:sz w:val="27"/>
        </w:rPr>
        <w:t>ии ау</w:t>
      </w:r>
      <w:proofErr w:type="gramEnd"/>
      <w:r>
        <w:rPr>
          <w:sz w:val="27"/>
        </w:rPr>
        <w:t>кциона и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документации об аукционе.</w:t>
      </w:r>
    </w:p>
    <w:p w:rsidR="004C4EDB" w:rsidRDefault="005E6FCF" w:rsidP="00AA70A3">
      <w:pPr>
        <w:pStyle w:val="a5"/>
        <w:numPr>
          <w:ilvl w:val="1"/>
          <w:numId w:val="14"/>
        </w:numPr>
        <w:tabs>
          <w:tab w:val="left" w:pos="1709"/>
        </w:tabs>
        <w:spacing w:before="9" w:line="247" w:lineRule="auto"/>
        <w:ind w:left="676" w:right="535" w:firstLine="541"/>
        <w:jc w:val="both"/>
        <w:rPr>
          <w:sz w:val="27"/>
        </w:rPr>
      </w:pPr>
      <w:r>
        <w:rPr>
          <w:sz w:val="27"/>
        </w:rPr>
        <w:t>После подписания участником аукциона договора и его передачи организатору договор</w:t>
      </w:r>
      <w:r>
        <w:rPr>
          <w:spacing w:val="40"/>
          <w:sz w:val="27"/>
        </w:rPr>
        <w:t xml:space="preserve"> </w:t>
      </w:r>
      <w:r>
        <w:rPr>
          <w:sz w:val="27"/>
        </w:rPr>
        <w:t>(в требуемом количестве экземпляров) подписывается</w:t>
      </w:r>
      <w:r>
        <w:rPr>
          <w:spacing w:val="40"/>
          <w:sz w:val="27"/>
        </w:rPr>
        <w:t xml:space="preserve"> </w:t>
      </w:r>
      <w:r>
        <w:rPr>
          <w:sz w:val="27"/>
        </w:rPr>
        <w:t>уполномоченным должностным лицом организатора.</w:t>
      </w:r>
    </w:p>
    <w:p w:rsidR="004C4EDB" w:rsidRDefault="005E6FCF" w:rsidP="00AA70A3">
      <w:pPr>
        <w:pStyle w:val="a3"/>
        <w:spacing w:before="4" w:line="247" w:lineRule="auto"/>
        <w:ind w:right="956" w:firstLine="541"/>
        <w:jc w:val="both"/>
      </w:pPr>
      <w:r>
        <w:t>Подписанный и заверенный печатями договор регистрируется организатором, после чего выдается либо направляется посредством почтовой связи участнику аукциона.</w:t>
      </w:r>
    </w:p>
    <w:p w:rsidR="004C4EDB" w:rsidRPr="007952D3" w:rsidRDefault="005E6FCF" w:rsidP="00AA70A3">
      <w:pPr>
        <w:pStyle w:val="a5"/>
        <w:numPr>
          <w:ilvl w:val="1"/>
          <w:numId w:val="14"/>
        </w:numPr>
        <w:tabs>
          <w:tab w:val="left" w:pos="1709"/>
          <w:tab w:val="left" w:pos="7088"/>
        </w:tabs>
        <w:spacing w:before="3" w:line="247" w:lineRule="auto"/>
        <w:ind w:left="676" w:right="904" w:firstLine="541"/>
        <w:jc w:val="both"/>
        <w:rPr>
          <w:color w:val="FF0000"/>
          <w:sz w:val="27"/>
        </w:rPr>
      </w:pPr>
      <w:r w:rsidRPr="007952D3">
        <w:rPr>
          <w:color w:val="FF0000"/>
          <w:sz w:val="27"/>
        </w:rPr>
        <w:t>Договор должен быть заключен не позднее</w:t>
      </w:r>
      <w:r w:rsidRPr="007952D3">
        <w:rPr>
          <w:color w:val="FF0000"/>
          <w:sz w:val="27"/>
        </w:rPr>
        <w:tab/>
        <w:t>20 дней после размещения</w:t>
      </w:r>
      <w:r w:rsidRPr="007952D3">
        <w:rPr>
          <w:color w:val="FF0000"/>
          <w:spacing w:val="33"/>
          <w:sz w:val="27"/>
        </w:rPr>
        <w:t xml:space="preserve"> </w:t>
      </w:r>
      <w:r w:rsidRPr="007952D3">
        <w:rPr>
          <w:color w:val="FF0000"/>
          <w:sz w:val="27"/>
        </w:rPr>
        <w:t>на</w:t>
      </w:r>
      <w:r w:rsidRPr="007952D3">
        <w:rPr>
          <w:color w:val="FF0000"/>
          <w:spacing w:val="33"/>
          <w:sz w:val="27"/>
        </w:rPr>
        <w:t xml:space="preserve"> </w:t>
      </w:r>
      <w:r w:rsidRPr="007952D3">
        <w:rPr>
          <w:color w:val="FF0000"/>
          <w:sz w:val="27"/>
        </w:rPr>
        <w:t>электронной</w:t>
      </w:r>
      <w:r w:rsidRPr="007952D3">
        <w:rPr>
          <w:color w:val="FF0000"/>
          <w:spacing w:val="33"/>
          <w:sz w:val="27"/>
        </w:rPr>
        <w:t xml:space="preserve"> </w:t>
      </w:r>
      <w:r w:rsidRPr="007952D3">
        <w:rPr>
          <w:color w:val="FF0000"/>
          <w:sz w:val="27"/>
        </w:rPr>
        <w:t>площадке</w:t>
      </w:r>
      <w:r w:rsidRPr="007952D3">
        <w:rPr>
          <w:color w:val="FF0000"/>
          <w:spacing w:val="33"/>
          <w:sz w:val="27"/>
        </w:rPr>
        <w:t xml:space="preserve"> </w:t>
      </w:r>
      <w:r w:rsidRPr="007952D3">
        <w:rPr>
          <w:color w:val="FF0000"/>
          <w:sz w:val="27"/>
        </w:rPr>
        <w:t>протокола</w:t>
      </w:r>
      <w:r w:rsidRPr="007952D3">
        <w:rPr>
          <w:color w:val="FF0000"/>
          <w:spacing w:val="33"/>
          <w:sz w:val="27"/>
        </w:rPr>
        <w:t xml:space="preserve"> </w:t>
      </w:r>
      <w:r w:rsidRPr="007952D3">
        <w:rPr>
          <w:color w:val="FF0000"/>
          <w:sz w:val="27"/>
        </w:rPr>
        <w:t>о</w:t>
      </w:r>
      <w:r w:rsidRPr="007952D3">
        <w:rPr>
          <w:color w:val="FF0000"/>
          <w:spacing w:val="33"/>
          <w:sz w:val="27"/>
        </w:rPr>
        <w:t xml:space="preserve"> </w:t>
      </w:r>
      <w:r w:rsidRPr="007952D3">
        <w:rPr>
          <w:color w:val="FF0000"/>
          <w:sz w:val="27"/>
        </w:rPr>
        <w:t>результатах</w:t>
      </w:r>
      <w:r w:rsidRPr="007952D3">
        <w:rPr>
          <w:color w:val="FF0000"/>
          <w:spacing w:val="33"/>
          <w:sz w:val="27"/>
        </w:rPr>
        <w:t xml:space="preserve"> </w:t>
      </w:r>
      <w:r w:rsidRPr="007952D3">
        <w:rPr>
          <w:color w:val="FF0000"/>
          <w:sz w:val="27"/>
        </w:rPr>
        <w:t>аукциона.</w:t>
      </w:r>
    </w:p>
    <w:p w:rsidR="004C4EDB" w:rsidRDefault="004C4EDB" w:rsidP="00AA70A3">
      <w:pPr>
        <w:pStyle w:val="a3"/>
        <w:spacing w:before="7"/>
        <w:ind w:left="0"/>
        <w:jc w:val="both"/>
        <w:rPr>
          <w:sz w:val="28"/>
        </w:rPr>
      </w:pPr>
    </w:p>
    <w:p w:rsidR="004C4EDB" w:rsidRDefault="005E6FCF" w:rsidP="00AA70A3">
      <w:pPr>
        <w:pStyle w:val="1"/>
        <w:numPr>
          <w:ilvl w:val="1"/>
          <w:numId w:val="27"/>
        </w:numPr>
        <w:tabs>
          <w:tab w:val="left" w:pos="2759"/>
        </w:tabs>
        <w:spacing w:line="247" w:lineRule="auto"/>
        <w:ind w:left="1910" w:right="1568" w:firstLine="567"/>
        <w:jc w:val="both"/>
      </w:pPr>
      <w:r>
        <w:t xml:space="preserve">ПРИЗНАНИЕ УЧАСТНИКА АУКЦИОНА </w:t>
      </w:r>
      <w:proofErr w:type="gramStart"/>
      <w:r>
        <w:t>УКЛОНИВШИМСЯ</w:t>
      </w:r>
      <w:proofErr w:type="gramEnd"/>
      <w:r>
        <w:t xml:space="preserve"> ОТ ЗАКЛЮЧЕНИЯ ДОГОВОРА</w:t>
      </w:r>
    </w:p>
    <w:p w:rsidR="004C4EDB" w:rsidRDefault="004C4EDB" w:rsidP="00AA70A3">
      <w:pPr>
        <w:pStyle w:val="a3"/>
        <w:spacing w:before="8"/>
        <w:ind w:left="0"/>
        <w:jc w:val="both"/>
        <w:rPr>
          <w:b/>
        </w:rPr>
      </w:pPr>
    </w:p>
    <w:p w:rsidR="004C4EDB" w:rsidRDefault="005E6FCF" w:rsidP="00AA70A3">
      <w:pPr>
        <w:pStyle w:val="a5"/>
        <w:numPr>
          <w:ilvl w:val="1"/>
          <w:numId w:val="13"/>
        </w:numPr>
        <w:tabs>
          <w:tab w:val="left" w:pos="1709"/>
        </w:tabs>
        <w:spacing w:line="249" w:lineRule="auto"/>
        <w:ind w:right="1200" w:firstLine="541"/>
        <w:jc w:val="both"/>
        <w:rPr>
          <w:sz w:val="27"/>
        </w:rPr>
      </w:pPr>
      <w:r>
        <w:rPr>
          <w:sz w:val="27"/>
        </w:rPr>
        <w:t>Признание победителя аукциона либо участника аукциона, с которым заключается договор, уклонившимся от заключения договора,</w:t>
      </w:r>
      <w:r>
        <w:rPr>
          <w:spacing w:val="40"/>
          <w:sz w:val="27"/>
        </w:rPr>
        <w:t xml:space="preserve"> </w:t>
      </w:r>
      <w:r>
        <w:rPr>
          <w:sz w:val="27"/>
        </w:rPr>
        <w:t>оформляется комиссией протоколом.</w:t>
      </w:r>
    </w:p>
    <w:p w:rsidR="004C4EDB" w:rsidRPr="005F3177" w:rsidRDefault="005E6FCF" w:rsidP="004469A8">
      <w:pPr>
        <w:pStyle w:val="a5"/>
        <w:numPr>
          <w:ilvl w:val="1"/>
          <w:numId w:val="13"/>
        </w:numPr>
        <w:tabs>
          <w:tab w:val="left" w:pos="1709"/>
        </w:tabs>
        <w:spacing w:line="247" w:lineRule="auto"/>
        <w:ind w:right="594" w:firstLine="541"/>
        <w:jc w:val="both"/>
        <w:rPr>
          <w:color w:val="FF0000"/>
        </w:rPr>
      </w:pPr>
      <w:proofErr w:type="gramStart"/>
      <w:r w:rsidRPr="005F3177">
        <w:rPr>
          <w:color w:val="FF0000"/>
          <w:sz w:val="27"/>
        </w:rPr>
        <w:t>В случае уклонения участника аукциона от заключения договора на установку и эксплуатацию рекламной конструкции организатор в течение</w:t>
      </w:r>
      <w:r w:rsidRPr="005F3177">
        <w:rPr>
          <w:color w:val="FF0000"/>
          <w:spacing w:val="40"/>
          <w:sz w:val="27"/>
        </w:rPr>
        <w:t xml:space="preserve"> </w:t>
      </w:r>
      <w:r w:rsidRPr="005F3177">
        <w:rPr>
          <w:color w:val="FF0000"/>
          <w:sz w:val="27"/>
        </w:rPr>
        <w:t>одного рабочего дня уведомляет оператора ЭП о таком уклонении, оператор</w:t>
      </w:r>
      <w:r w:rsidRPr="005F3177">
        <w:rPr>
          <w:color w:val="FF0000"/>
          <w:spacing w:val="40"/>
          <w:sz w:val="27"/>
        </w:rPr>
        <w:t xml:space="preserve"> </w:t>
      </w:r>
      <w:r w:rsidRPr="005F3177">
        <w:rPr>
          <w:color w:val="FF0000"/>
          <w:sz w:val="27"/>
        </w:rPr>
        <w:t>ЭП прекращает блокирование денежных средств по счету для проведения</w:t>
      </w:r>
      <w:r w:rsidRPr="005F3177">
        <w:rPr>
          <w:color w:val="FF0000"/>
          <w:spacing w:val="40"/>
          <w:sz w:val="27"/>
        </w:rPr>
        <w:t xml:space="preserve"> </w:t>
      </w:r>
      <w:r w:rsidRPr="005F3177">
        <w:rPr>
          <w:color w:val="FF0000"/>
          <w:sz w:val="27"/>
        </w:rPr>
        <w:t>операций по обеспечению участия в аукционе такого участника аукциона в</w:t>
      </w:r>
      <w:r w:rsidRPr="005F3177">
        <w:rPr>
          <w:color w:val="FF0000"/>
          <w:spacing w:val="40"/>
          <w:sz w:val="27"/>
        </w:rPr>
        <w:t xml:space="preserve"> </w:t>
      </w:r>
      <w:r w:rsidRPr="005F3177">
        <w:rPr>
          <w:color w:val="FF0000"/>
          <w:sz w:val="27"/>
        </w:rPr>
        <w:t>отношении денежных средств, заблокированных для обеспечения заявки на</w:t>
      </w:r>
      <w:r w:rsidRPr="005F3177">
        <w:rPr>
          <w:color w:val="FF0000"/>
          <w:spacing w:val="40"/>
          <w:sz w:val="27"/>
        </w:rPr>
        <w:t xml:space="preserve"> </w:t>
      </w:r>
      <w:r w:rsidRPr="005F3177">
        <w:rPr>
          <w:color w:val="FF0000"/>
          <w:sz w:val="27"/>
        </w:rPr>
        <w:t xml:space="preserve">участие в этом </w:t>
      </w:r>
      <w:proofErr w:type="gramEnd"/>
    </w:p>
    <w:p w:rsidR="004C4EDB" w:rsidRDefault="005E6FCF" w:rsidP="00AA70A3">
      <w:pPr>
        <w:pStyle w:val="a5"/>
        <w:numPr>
          <w:ilvl w:val="1"/>
          <w:numId w:val="13"/>
        </w:numPr>
        <w:tabs>
          <w:tab w:val="left" w:pos="1709"/>
        </w:tabs>
        <w:spacing w:before="11" w:line="247" w:lineRule="auto"/>
        <w:ind w:right="497" w:firstLine="541"/>
        <w:jc w:val="both"/>
        <w:rPr>
          <w:sz w:val="27"/>
        </w:rPr>
      </w:pPr>
      <w:r>
        <w:rPr>
          <w:sz w:val="27"/>
        </w:rPr>
        <w:t>В случае если победитель аукциона признан уклонившимся от заключения договора на установку и эксплуатацию рекламной конструкции,</w:t>
      </w:r>
      <w:r>
        <w:rPr>
          <w:spacing w:val="40"/>
          <w:sz w:val="27"/>
        </w:rPr>
        <w:t xml:space="preserve"> </w:t>
      </w:r>
      <w:r>
        <w:rPr>
          <w:sz w:val="27"/>
        </w:rPr>
        <w:t>договор на установку и эксплуатацию рекламной конструкции заключается с</w:t>
      </w:r>
      <w:r>
        <w:rPr>
          <w:spacing w:val="40"/>
          <w:sz w:val="27"/>
        </w:rPr>
        <w:t xml:space="preserve"> </w:t>
      </w:r>
      <w:r>
        <w:rPr>
          <w:sz w:val="27"/>
        </w:rPr>
        <w:t>участником</w:t>
      </w:r>
      <w:r>
        <w:rPr>
          <w:spacing w:val="40"/>
          <w:sz w:val="27"/>
        </w:rPr>
        <w:t xml:space="preserve"> </w:t>
      </w:r>
      <w:r>
        <w:rPr>
          <w:sz w:val="27"/>
        </w:rPr>
        <w:t>аукциона,</w:t>
      </w:r>
      <w:r>
        <w:rPr>
          <w:spacing w:val="40"/>
          <w:sz w:val="27"/>
        </w:rPr>
        <w:t xml:space="preserve"> </w:t>
      </w:r>
      <w:r>
        <w:rPr>
          <w:sz w:val="27"/>
        </w:rPr>
        <w:t>подавшим</w:t>
      </w:r>
      <w:r>
        <w:rPr>
          <w:spacing w:val="40"/>
          <w:sz w:val="27"/>
        </w:rPr>
        <w:t xml:space="preserve"> </w:t>
      </w:r>
      <w:r>
        <w:rPr>
          <w:sz w:val="27"/>
        </w:rPr>
        <w:t>следующее</w:t>
      </w:r>
      <w:r>
        <w:rPr>
          <w:spacing w:val="40"/>
          <w:sz w:val="27"/>
        </w:rPr>
        <w:t xml:space="preserve"> </w:t>
      </w:r>
      <w:r>
        <w:rPr>
          <w:sz w:val="27"/>
        </w:rPr>
        <w:t>после</w:t>
      </w:r>
      <w:r>
        <w:rPr>
          <w:spacing w:val="40"/>
          <w:sz w:val="27"/>
        </w:rPr>
        <w:t xml:space="preserve"> </w:t>
      </w:r>
      <w:r>
        <w:rPr>
          <w:sz w:val="27"/>
        </w:rPr>
        <w:t>победителя</w:t>
      </w:r>
      <w:r>
        <w:rPr>
          <w:spacing w:val="40"/>
          <w:sz w:val="27"/>
        </w:rPr>
        <w:t xml:space="preserve"> </w:t>
      </w:r>
      <w:r>
        <w:rPr>
          <w:sz w:val="27"/>
        </w:rPr>
        <w:t>ценовое</w:t>
      </w:r>
    </w:p>
    <w:p w:rsidR="004C4EDB" w:rsidRDefault="004C4EDB" w:rsidP="00AA70A3">
      <w:pPr>
        <w:spacing w:line="247" w:lineRule="auto"/>
        <w:jc w:val="both"/>
        <w:rPr>
          <w:sz w:val="27"/>
        </w:rPr>
        <w:sectPr w:rsidR="004C4EDB">
          <w:pgSz w:w="11900" w:h="16840"/>
          <w:pgMar w:top="980" w:right="480" w:bottom="280" w:left="1020" w:header="764" w:footer="0" w:gutter="0"/>
          <w:cols w:space="720"/>
        </w:sectPr>
      </w:pPr>
    </w:p>
    <w:p w:rsidR="004C4EDB" w:rsidRDefault="004C4EDB" w:rsidP="00AA70A3">
      <w:pPr>
        <w:pStyle w:val="a3"/>
        <w:spacing w:before="9"/>
        <w:ind w:left="0"/>
        <w:jc w:val="both"/>
        <w:rPr>
          <w:sz w:val="15"/>
        </w:rPr>
      </w:pPr>
    </w:p>
    <w:p w:rsidR="004C4EDB" w:rsidRDefault="005E6FCF" w:rsidP="00AA70A3">
      <w:pPr>
        <w:pStyle w:val="a3"/>
        <w:spacing w:before="96"/>
        <w:jc w:val="both"/>
      </w:pPr>
      <w:r>
        <w:rPr>
          <w:spacing w:val="-2"/>
        </w:rPr>
        <w:t>предложение.</w:t>
      </w:r>
    </w:p>
    <w:p w:rsidR="004C4EDB" w:rsidRDefault="005E6FCF" w:rsidP="00AA70A3">
      <w:pPr>
        <w:pStyle w:val="a5"/>
        <w:numPr>
          <w:ilvl w:val="1"/>
          <w:numId w:val="13"/>
        </w:numPr>
        <w:tabs>
          <w:tab w:val="left" w:pos="1709"/>
        </w:tabs>
        <w:spacing w:before="10" w:line="247" w:lineRule="auto"/>
        <w:ind w:right="645" w:firstLine="541"/>
        <w:jc w:val="both"/>
        <w:rPr>
          <w:sz w:val="27"/>
        </w:rPr>
      </w:pPr>
      <w:proofErr w:type="gramStart"/>
      <w:r>
        <w:rPr>
          <w:sz w:val="27"/>
        </w:rPr>
        <w:t>В случае если победитель аукциона или участник аукциона, подавший следующее за победителем ценовое предложение, признаны</w:t>
      </w:r>
      <w:r>
        <w:rPr>
          <w:spacing w:val="40"/>
          <w:sz w:val="27"/>
        </w:rPr>
        <w:t xml:space="preserve"> </w:t>
      </w:r>
      <w:r>
        <w:rPr>
          <w:sz w:val="27"/>
        </w:rPr>
        <w:t>уклонившимися от заключения договора на установку и эксплуатацию</w:t>
      </w:r>
      <w:r>
        <w:rPr>
          <w:spacing w:val="40"/>
          <w:sz w:val="27"/>
        </w:rPr>
        <w:t xml:space="preserve"> </w:t>
      </w:r>
      <w:r>
        <w:rPr>
          <w:sz w:val="27"/>
        </w:rPr>
        <w:t>рекламной конструкции, договор на установку и эксплуатацию рекламной</w:t>
      </w:r>
      <w:r>
        <w:rPr>
          <w:spacing w:val="40"/>
          <w:sz w:val="27"/>
        </w:rPr>
        <w:t xml:space="preserve"> </w:t>
      </w:r>
      <w:r>
        <w:rPr>
          <w:sz w:val="27"/>
        </w:rPr>
        <w:t>конструкции заключается с участником аукциона, заявке на участие, в аукционе которого присвоен следующий порядковый номер в порядке</w:t>
      </w:r>
      <w:r>
        <w:rPr>
          <w:spacing w:val="40"/>
          <w:sz w:val="27"/>
        </w:rPr>
        <w:t xml:space="preserve"> </w:t>
      </w:r>
      <w:r>
        <w:rPr>
          <w:sz w:val="27"/>
        </w:rPr>
        <w:t>возрастания порядковых номеров, на условиях, предусмотренных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документацией об аукционе.</w:t>
      </w:r>
      <w:proofErr w:type="gramEnd"/>
      <w:r>
        <w:rPr>
          <w:sz w:val="27"/>
        </w:rPr>
        <w:t xml:space="preserve"> В случае отказа участника аукциона, заявке на</w:t>
      </w:r>
      <w:r>
        <w:rPr>
          <w:spacing w:val="40"/>
          <w:sz w:val="27"/>
        </w:rPr>
        <w:t xml:space="preserve"> </w:t>
      </w:r>
      <w:r>
        <w:rPr>
          <w:sz w:val="27"/>
        </w:rPr>
        <w:t>участие, в аукционе которого присвоен следующий порядковый номер, от</w:t>
      </w:r>
      <w:r>
        <w:rPr>
          <w:spacing w:val="40"/>
          <w:sz w:val="27"/>
        </w:rPr>
        <w:t xml:space="preserve"> </w:t>
      </w:r>
      <w:r>
        <w:rPr>
          <w:sz w:val="27"/>
        </w:rPr>
        <w:t>заключения договора на установку и эксплуатацию рекламной конструкции</w:t>
      </w:r>
      <w:r>
        <w:rPr>
          <w:spacing w:val="40"/>
          <w:sz w:val="27"/>
        </w:rPr>
        <w:t xml:space="preserve"> </w:t>
      </w:r>
      <w:r>
        <w:rPr>
          <w:sz w:val="27"/>
        </w:rPr>
        <w:t>организатор</w:t>
      </w:r>
      <w:r>
        <w:rPr>
          <w:spacing w:val="40"/>
          <w:sz w:val="27"/>
        </w:rPr>
        <w:t xml:space="preserve"> </w:t>
      </w:r>
      <w:r>
        <w:rPr>
          <w:sz w:val="27"/>
        </w:rPr>
        <w:t>принимает</w:t>
      </w:r>
      <w:r>
        <w:rPr>
          <w:spacing w:val="40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40"/>
          <w:sz w:val="27"/>
        </w:rPr>
        <w:t xml:space="preserve"> </w:t>
      </w:r>
      <w:r>
        <w:rPr>
          <w:sz w:val="27"/>
        </w:rPr>
        <w:t>о</w:t>
      </w:r>
      <w:r>
        <w:rPr>
          <w:spacing w:val="40"/>
          <w:sz w:val="27"/>
        </w:rPr>
        <w:t xml:space="preserve"> </w:t>
      </w:r>
      <w:r>
        <w:rPr>
          <w:sz w:val="27"/>
        </w:rPr>
        <w:t>признании</w:t>
      </w:r>
      <w:r>
        <w:rPr>
          <w:spacing w:val="40"/>
          <w:sz w:val="27"/>
        </w:rPr>
        <w:t xml:space="preserve"> </w:t>
      </w:r>
      <w:r>
        <w:rPr>
          <w:sz w:val="27"/>
        </w:rPr>
        <w:t>аукциона</w:t>
      </w:r>
      <w:r>
        <w:rPr>
          <w:spacing w:val="40"/>
          <w:sz w:val="27"/>
        </w:rPr>
        <w:t xml:space="preserve"> </w:t>
      </w:r>
      <w:proofErr w:type="gramStart"/>
      <w:r>
        <w:rPr>
          <w:sz w:val="27"/>
        </w:rPr>
        <w:t>несостоявшимся</w:t>
      </w:r>
      <w:proofErr w:type="gramEnd"/>
      <w:r>
        <w:rPr>
          <w:sz w:val="27"/>
        </w:rPr>
        <w:t>.</w:t>
      </w:r>
    </w:p>
    <w:p w:rsidR="004C4EDB" w:rsidRDefault="005E6FCF" w:rsidP="00AA70A3">
      <w:pPr>
        <w:pStyle w:val="a5"/>
        <w:numPr>
          <w:ilvl w:val="1"/>
          <w:numId w:val="13"/>
        </w:numPr>
        <w:tabs>
          <w:tab w:val="left" w:pos="1709"/>
        </w:tabs>
        <w:spacing w:before="19" w:line="247" w:lineRule="auto"/>
        <w:ind w:right="830" w:firstLine="541"/>
        <w:jc w:val="both"/>
        <w:rPr>
          <w:sz w:val="27"/>
        </w:rPr>
      </w:pPr>
      <w:r>
        <w:rPr>
          <w:sz w:val="27"/>
        </w:rPr>
        <w:t>В течение одного рабочего дня со дня заключения договора на установку и эксплуатацию рекламной конструкции организатор аукциона</w:t>
      </w:r>
      <w:r>
        <w:rPr>
          <w:spacing w:val="40"/>
          <w:sz w:val="27"/>
        </w:rPr>
        <w:t xml:space="preserve"> </w:t>
      </w:r>
      <w:r>
        <w:rPr>
          <w:sz w:val="27"/>
        </w:rPr>
        <w:t>размещает заключенный договор на установку и эксплуатацию рекламной</w:t>
      </w:r>
      <w:r>
        <w:rPr>
          <w:spacing w:val="40"/>
          <w:sz w:val="27"/>
        </w:rPr>
        <w:t xml:space="preserve"> </w:t>
      </w:r>
      <w:r>
        <w:rPr>
          <w:sz w:val="27"/>
        </w:rPr>
        <w:t>конструкции на сайте ЭП.</w:t>
      </w:r>
    </w:p>
    <w:p w:rsidR="004C4EDB" w:rsidRDefault="005E6FCF" w:rsidP="00AA70A3">
      <w:pPr>
        <w:pStyle w:val="a5"/>
        <w:numPr>
          <w:ilvl w:val="1"/>
          <w:numId w:val="13"/>
        </w:numPr>
        <w:tabs>
          <w:tab w:val="left" w:pos="1709"/>
        </w:tabs>
        <w:spacing w:before="5" w:line="247" w:lineRule="auto"/>
        <w:ind w:right="472" w:firstLine="541"/>
        <w:jc w:val="both"/>
        <w:rPr>
          <w:sz w:val="27"/>
        </w:rPr>
      </w:pPr>
      <w:r>
        <w:rPr>
          <w:sz w:val="27"/>
        </w:rPr>
        <w:t>В течение одного рабочего дня с момента размещения заключенного договора на установку и эксплуатацию рекламной конструкции на сайте ЭП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оператор ЭП прекращает блокирование денежных средств </w:t>
      </w:r>
      <w:proofErr w:type="gramStart"/>
      <w:r>
        <w:rPr>
          <w:sz w:val="27"/>
        </w:rPr>
        <w:t>по счету для</w:t>
      </w:r>
      <w:r>
        <w:rPr>
          <w:spacing w:val="40"/>
          <w:sz w:val="27"/>
        </w:rPr>
        <w:t xml:space="preserve"> </w:t>
      </w:r>
      <w:r>
        <w:rPr>
          <w:sz w:val="27"/>
        </w:rPr>
        <w:t>проведения операций по обеспечению участия в аукционах участников</w:t>
      </w:r>
      <w:r>
        <w:rPr>
          <w:spacing w:val="40"/>
          <w:sz w:val="27"/>
        </w:rPr>
        <w:t xml:space="preserve"> </w:t>
      </w:r>
      <w:r>
        <w:rPr>
          <w:sz w:val="27"/>
        </w:rPr>
        <w:t>аукциона в отношении</w:t>
      </w:r>
      <w:proofErr w:type="gramEnd"/>
      <w:r>
        <w:rPr>
          <w:sz w:val="27"/>
        </w:rPr>
        <w:t xml:space="preserve"> денежных средств,</w:t>
      </w:r>
      <w:r w:rsidR="005F3177">
        <w:rPr>
          <w:sz w:val="27"/>
        </w:rPr>
        <w:t xml:space="preserve"> </w:t>
      </w:r>
      <w:r>
        <w:rPr>
          <w:sz w:val="27"/>
        </w:rPr>
        <w:t>заблокированных для</w:t>
      </w:r>
      <w:r>
        <w:rPr>
          <w:spacing w:val="40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80"/>
          <w:sz w:val="27"/>
        </w:rPr>
        <w:t xml:space="preserve"> </w:t>
      </w:r>
      <w:r>
        <w:rPr>
          <w:sz w:val="27"/>
        </w:rPr>
        <w:t>участия в таком аукционе.</w:t>
      </w:r>
    </w:p>
    <w:p w:rsidR="004C4EDB" w:rsidRDefault="005E6FCF" w:rsidP="00AA70A3">
      <w:pPr>
        <w:pStyle w:val="a5"/>
        <w:numPr>
          <w:ilvl w:val="1"/>
          <w:numId w:val="13"/>
        </w:numPr>
        <w:tabs>
          <w:tab w:val="left" w:pos="1709"/>
        </w:tabs>
        <w:spacing w:before="8" w:line="249" w:lineRule="auto"/>
        <w:ind w:right="570" w:firstLine="541"/>
        <w:jc w:val="both"/>
        <w:rPr>
          <w:sz w:val="27"/>
        </w:rPr>
      </w:pPr>
      <w:r>
        <w:rPr>
          <w:sz w:val="27"/>
        </w:rPr>
        <w:t>Денежные средства, заблокированные для обеспечения заявки на участие в аукционе</w:t>
      </w:r>
      <w:r>
        <w:rPr>
          <w:spacing w:val="40"/>
          <w:sz w:val="27"/>
        </w:rPr>
        <w:t xml:space="preserve"> </w:t>
      </w:r>
      <w:r>
        <w:rPr>
          <w:sz w:val="27"/>
        </w:rPr>
        <w:t>(задаток), подлежат возврату участникам аукциона, за</w:t>
      </w:r>
      <w:r>
        <w:rPr>
          <w:spacing w:val="40"/>
          <w:sz w:val="27"/>
        </w:rPr>
        <w:t xml:space="preserve"> </w:t>
      </w:r>
      <w:r>
        <w:rPr>
          <w:sz w:val="27"/>
        </w:rPr>
        <w:t>исключением участников аукциона, признанных уклонившимися от заключения</w:t>
      </w:r>
      <w:r>
        <w:rPr>
          <w:spacing w:val="36"/>
          <w:sz w:val="27"/>
        </w:rPr>
        <w:t xml:space="preserve"> </w:t>
      </w:r>
      <w:r>
        <w:rPr>
          <w:sz w:val="27"/>
        </w:rPr>
        <w:t>договора</w:t>
      </w:r>
      <w:r>
        <w:rPr>
          <w:spacing w:val="36"/>
          <w:sz w:val="27"/>
        </w:rPr>
        <w:t xml:space="preserve"> </w:t>
      </w:r>
      <w:r>
        <w:rPr>
          <w:sz w:val="27"/>
        </w:rPr>
        <w:t>на</w:t>
      </w:r>
      <w:r>
        <w:rPr>
          <w:spacing w:val="36"/>
          <w:sz w:val="27"/>
        </w:rPr>
        <w:t xml:space="preserve"> </w:t>
      </w:r>
      <w:r>
        <w:rPr>
          <w:sz w:val="27"/>
        </w:rPr>
        <w:t>установку</w:t>
      </w:r>
      <w:r>
        <w:rPr>
          <w:spacing w:val="36"/>
          <w:sz w:val="27"/>
        </w:rPr>
        <w:t xml:space="preserve"> </w:t>
      </w:r>
      <w:r>
        <w:rPr>
          <w:sz w:val="27"/>
        </w:rPr>
        <w:t>и</w:t>
      </w:r>
      <w:r>
        <w:rPr>
          <w:spacing w:val="36"/>
          <w:sz w:val="27"/>
        </w:rPr>
        <w:t xml:space="preserve"> </w:t>
      </w:r>
      <w:r>
        <w:rPr>
          <w:sz w:val="27"/>
        </w:rPr>
        <w:t>эксплуатацию</w:t>
      </w:r>
      <w:r>
        <w:rPr>
          <w:spacing w:val="36"/>
          <w:sz w:val="27"/>
        </w:rPr>
        <w:t xml:space="preserve"> </w:t>
      </w:r>
      <w:r>
        <w:rPr>
          <w:sz w:val="27"/>
        </w:rPr>
        <w:t>рекламной</w:t>
      </w:r>
      <w:r>
        <w:rPr>
          <w:spacing w:val="36"/>
          <w:sz w:val="27"/>
        </w:rPr>
        <w:t xml:space="preserve"> </w:t>
      </w:r>
      <w:r>
        <w:rPr>
          <w:sz w:val="27"/>
        </w:rPr>
        <w:t>конструкции, в</w:t>
      </w:r>
      <w:r>
        <w:rPr>
          <w:spacing w:val="40"/>
          <w:sz w:val="27"/>
        </w:rPr>
        <w:t xml:space="preserve"> </w:t>
      </w:r>
      <w:r>
        <w:rPr>
          <w:sz w:val="27"/>
        </w:rPr>
        <w:t>порядке,</w:t>
      </w:r>
      <w:r>
        <w:rPr>
          <w:spacing w:val="40"/>
          <w:sz w:val="27"/>
        </w:rPr>
        <w:t xml:space="preserve"> </w:t>
      </w:r>
      <w:r>
        <w:rPr>
          <w:sz w:val="27"/>
        </w:rPr>
        <w:t>установленном</w:t>
      </w:r>
      <w:r>
        <w:rPr>
          <w:spacing w:val="40"/>
          <w:sz w:val="27"/>
        </w:rPr>
        <w:t xml:space="preserve"> </w:t>
      </w:r>
      <w:r>
        <w:rPr>
          <w:sz w:val="27"/>
        </w:rPr>
        <w:t>пунктами</w:t>
      </w:r>
      <w:r>
        <w:rPr>
          <w:spacing w:val="40"/>
          <w:sz w:val="27"/>
        </w:rPr>
        <w:t xml:space="preserve"> </w:t>
      </w:r>
      <w:r>
        <w:rPr>
          <w:sz w:val="27"/>
        </w:rPr>
        <w:t>8.2</w:t>
      </w:r>
      <w:r>
        <w:rPr>
          <w:spacing w:val="40"/>
          <w:sz w:val="27"/>
        </w:rPr>
        <w:t xml:space="preserve"> </w:t>
      </w:r>
      <w:r>
        <w:rPr>
          <w:sz w:val="27"/>
        </w:rPr>
        <w:t>-</w:t>
      </w:r>
      <w:r>
        <w:rPr>
          <w:spacing w:val="40"/>
          <w:sz w:val="27"/>
        </w:rPr>
        <w:t xml:space="preserve"> </w:t>
      </w:r>
      <w:r>
        <w:rPr>
          <w:sz w:val="27"/>
        </w:rPr>
        <w:t>8.4</w:t>
      </w:r>
      <w:r>
        <w:rPr>
          <w:spacing w:val="40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40"/>
          <w:sz w:val="27"/>
        </w:rPr>
        <w:t xml:space="preserve"> </w:t>
      </w:r>
      <w:r>
        <w:rPr>
          <w:sz w:val="27"/>
        </w:rPr>
        <w:t>раздела.</w:t>
      </w:r>
    </w:p>
    <w:p w:rsidR="004C4EDB" w:rsidRDefault="005E6FCF" w:rsidP="00AA70A3">
      <w:pPr>
        <w:pStyle w:val="a3"/>
        <w:spacing w:line="247" w:lineRule="auto"/>
        <w:ind w:right="567" w:firstLine="541"/>
        <w:jc w:val="both"/>
      </w:pPr>
      <w:proofErr w:type="gramStart"/>
      <w:r>
        <w:t>Денежные</w:t>
      </w:r>
      <w:r>
        <w:rPr>
          <w:spacing w:val="40"/>
        </w:rPr>
        <w:t xml:space="preserve"> </w:t>
      </w:r>
      <w:r>
        <w:t>средства,</w:t>
      </w:r>
      <w:r>
        <w:rPr>
          <w:spacing w:val="40"/>
        </w:rPr>
        <w:t xml:space="preserve"> </w:t>
      </w:r>
      <w:r>
        <w:t>заблокированные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заявки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участие в аукционе (задаток), не подлежащие возврату участникам аукциона,</w:t>
      </w:r>
      <w:r>
        <w:rPr>
          <w:spacing w:val="80"/>
        </w:rPr>
        <w:t xml:space="preserve"> </w:t>
      </w:r>
      <w:r>
        <w:t>признанными уклонившимися от заключения договора на установку и эксплуатацию рекламной конструкции, поступают на лицевой счет организатора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последующего</w:t>
      </w:r>
      <w:r>
        <w:rPr>
          <w:spacing w:val="40"/>
        </w:rPr>
        <w:t xml:space="preserve"> </w:t>
      </w:r>
      <w:r>
        <w:t>зачисления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доход</w:t>
      </w:r>
      <w:r>
        <w:rPr>
          <w:spacing w:val="40"/>
        </w:rPr>
        <w:t xml:space="preserve"> </w:t>
      </w:r>
      <w:r>
        <w:t>бюджета</w:t>
      </w:r>
      <w:r>
        <w:rPr>
          <w:spacing w:val="40"/>
        </w:rPr>
        <w:t xml:space="preserve"> </w:t>
      </w:r>
      <w:r>
        <w:t xml:space="preserve">города </w:t>
      </w:r>
      <w:r>
        <w:rPr>
          <w:spacing w:val="-2"/>
        </w:rPr>
        <w:t>Брянска.</w:t>
      </w:r>
      <w:proofErr w:type="gramEnd"/>
    </w:p>
    <w:p w:rsidR="004C4EDB" w:rsidRDefault="005E6FCF" w:rsidP="00AA70A3">
      <w:pPr>
        <w:pStyle w:val="1"/>
        <w:numPr>
          <w:ilvl w:val="1"/>
          <w:numId w:val="27"/>
        </w:numPr>
        <w:tabs>
          <w:tab w:val="left" w:pos="3851"/>
        </w:tabs>
        <w:spacing w:before="8"/>
        <w:ind w:left="3850" w:hanging="281"/>
        <w:jc w:val="both"/>
      </w:pPr>
      <w:r>
        <w:t>РАЗРЕШЕНИЕ</w:t>
      </w:r>
      <w:r>
        <w:rPr>
          <w:spacing w:val="35"/>
        </w:rPr>
        <w:t xml:space="preserve"> </w:t>
      </w:r>
      <w:r>
        <w:rPr>
          <w:spacing w:val="-2"/>
        </w:rPr>
        <w:t>СПОРОВ</w:t>
      </w:r>
    </w:p>
    <w:p w:rsidR="004C4EDB" w:rsidRDefault="004C4EDB" w:rsidP="00AA70A3">
      <w:pPr>
        <w:pStyle w:val="a3"/>
        <w:spacing w:before="5"/>
        <w:ind w:left="0"/>
        <w:jc w:val="both"/>
        <w:rPr>
          <w:b/>
          <w:sz w:val="28"/>
        </w:rPr>
      </w:pPr>
    </w:p>
    <w:p w:rsidR="004C4EDB" w:rsidRDefault="005E6FCF" w:rsidP="00AA70A3">
      <w:pPr>
        <w:pStyle w:val="a3"/>
        <w:spacing w:line="247" w:lineRule="auto"/>
        <w:ind w:right="351" w:firstLine="541"/>
        <w:jc w:val="both"/>
      </w:pPr>
      <w:r>
        <w:t>9.1. Заявитель, участник аукциона, не согласные с решением или действиями</w:t>
      </w:r>
      <w:r>
        <w:rPr>
          <w:spacing w:val="31"/>
        </w:rPr>
        <w:t xml:space="preserve"> </w:t>
      </w:r>
      <w:r>
        <w:t>комиссии,</w:t>
      </w:r>
      <w:r>
        <w:rPr>
          <w:spacing w:val="34"/>
        </w:rPr>
        <w:t xml:space="preserve"> </w:t>
      </w:r>
      <w:r>
        <w:t>организатора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оператора</w:t>
      </w:r>
      <w:r>
        <w:rPr>
          <w:spacing w:val="31"/>
        </w:rPr>
        <w:t xml:space="preserve"> </w:t>
      </w:r>
      <w:r>
        <w:t>ЭП,</w:t>
      </w:r>
      <w:r>
        <w:rPr>
          <w:spacing w:val="35"/>
        </w:rPr>
        <w:t xml:space="preserve"> </w:t>
      </w:r>
      <w:r>
        <w:t>вправе</w:t>
      </w:r>
      <w:r>
        <w:rPr>
          <w:spacing w:val="31"/>
        </w:rPr>
        <w:t xml:space="preserve"> </w:t>
      </w:r>
      <w:r>
        <w:t>обжаловать</w:t>
      </w:r>
      <w:r>
        <w:rPr>
          <w:spacing w:val="31"/>
        </w:rPr>
        <w:t xml:space="preserve"> </w:t>
      </w:r>
      <w:r>
        <w:t>их в судебном порядке.</w:t>
      </w:r>
    </w:p>
    <w:p w:rsidR="004C4EDB" w:rsidRDefault="004C4EDB" w:rsidP="00AA70A3">
      <w:pPr>
        <w:spacing w:line="247" w:lineRule="auto"/>
        <w:jc w:val="both"/>
        <w:sectPr w:rsidR="004C4EDB">
          <w:pgSz w:w="11900" w:h="16840"/>
          <w:pgMar w:top="980" w:right="480" w:bottom="280" w:left="1020" w:header="764" w:footer="0" w:gutter="0"/>
          <w:cols w:space="720"/>
        </w:sectPr>
      </w:pPr>
    </w:p>
    <w:p w:rsidR="004C4EDB" w:rsidRDefault="004C4EDB" w:rsidP="00AA70A3">
      <w:pPr>
        <w:pStyle w:val="a3"/>
        <w:spacing w:before="9"/>
        <w:ind w:left="0"/>
        <w:jc w:val="both"/>
        <w:rPr>
          <w:sz w:val="15"/>
        </w:rPr>
      </w:pPr>
    </w:p>
    <w:p w:rsidR="004C4EDB" w:rsidRDefault="007E4423">
      <w:pPr>
        <w:pStyle w:val="a3"/>
        <w:spacing w:before="96"/>
        <w:ind w:left="6335"/>
      </w:pPr>
      <w:r>
        <w:t xml:space="preserve">                 </w:t>
      </w:r>
      <w:r w:rsidR="005E6FCF">
        <w:t>Приложение</w:t>
      </w:r>
      <w:r w:rsidR="005E6FCF">
        <w:rPr>
          <w:spacing w:val="17"/>
        </w:rPr>
        <w:t xml:space="preserve"> </w:t>
      </w:r>
      <w:r w:rsidR="005E6FCF">
        <w:t>№</w:t>
      </w:r>
      <w:r w:rsidR="005E6FCF">
        <w:rPr>
          <w:spacing w:val="21"/>
        </w:rPr>
        <w:t xml:space="preserve"> </w:t>
      </w:r>
      <w:r w:rsidR="005E6FCF">
        <w:rPr>
          <w:spacing w:val="-10"/>
        </w:rPr>
        <w:t>1</w:t>
      </w:r>
    </w:p>
    <w:p w:rsidR="004C4EDB" w:rsidRDefault="004C4EDB">
      <w:pPr>
        <w:pStyle w:val="a3"/>
        <w:spacing w:before="2"/>
        <w:ind w:left="0"/>
      </w:pPr>
    </w:p>
    <w:p w:rsidR="007E4423" w:rsidRPr="007E4423" w:rsidRDefault="007E4423" w:rsidP="007E4423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E4423">
        <w:rPr>
          <w:b/>
          <w:bCs/>
          <w:sz w:val="28"/>
          <w:szCs w:val="28"/>
          <w:lang w:eastAsia="ru-RU"/>
        </w:rPr>
        <w:t>ЗАЯВКА НА УЧАСТИЕ В АУКЦИОНЕ В ЭЛЕКТРОННОЙ ФОРМЕ</w:t>
      </w:r>
    </w:p>
    <w:p w:rsidR="007E4423" w:rsidRPr="007E4423" w:rsidRDefault="007E4423" w:rsidP="007E4423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E4423">
        <w:rPr>
          <w:b/>
          <w:bCs/>
          <w:sz w:val="28"/>
          <w:szCs w:val="28"/>
          <w:lang w:eastAsia="ru-RU"/>
        </w:rPr>
        <w:t xml:space="preserve">на право заключения договора на установку и эксплуатацию </w:t>
      </w:r>
      <w:proofErr w:type="gramStart"/>
      <w:r w:rsidRPr="007E4423">
        <w:rPr>
          <w:b/>
          <w:bCs/>
          <w:sz w:val="28"/>
          <w:szCs w:val="28"/>
          <w:lang w:eastAsia="ru-RU"/>
        </w:rPr>
        <w:t>рекламной</w:t>
      </w:r>
      <w:proofErr w:type="gramEnd"/>
    </w:p>
    <w:p w:rsidR="007E4423" w:rsidRPr="007E4423" w:rsidRDefault="007E4423" w:rsidP="007E4423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E4423">
        <w:rPr>
          <w:b/>
          <w:bCs/>
          <w:sz w:val="28"/>
          <w:szCs w:val="28"/>
          <w:lang w:eastAsia="ru-RU"/>
        </w:rPr>
        <w:t>конструкции на территории городского округа «город Клинцы  Брянской области » (Лот № ____</w:t>
      </w:r>
      <w:proofErr w:type="gramStart"/>
      <w:r w:rsidRPr="007E4423">
        <w:rPr>
          <w:b/>
          <w:bCs/>
          <w:sz w:val="28"/>
          <w:szCs w:val="28"/>
          <w:lang w:eastAsia="ru-RU"/>
        </w:rPr>
        <w:t xml:space="preserve"> )</w:t>
      </w:r>
      <w:proofErr w:type="gramEnd"/>
    </w:p>
    <w:p w:rsidR="007E4423" w:rsidRPr="007E4423" w:rsidRDefault="007E4423" w:rsidP="007E4423">
      <w:pPr>
        <w:shd w:val="clear" w:color="auto" w:fill="FFFFFF"/>
        <w:adjustRightInd w:val="0"/>
        <w:rPr>
          <w:sz w:val="20"/>
          <w:szCs w:val="20"/>
          <w:lang w:eastAsia="ru-RU"/>
        </w:rPr>
      </w:pPr>
    </w:p>
    <w:p w:rsidR="007E4423" w:rsidRPr="007E4423" w:rsidRDefault="007E4423" w:rsidP="007E4423">
      <w:pPr>
        <w:shd w:val="clear" w:color="auto" w:fill="FFFFFF"/>
        <w:adjustRightInd w:val="0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Дата проведения аукциона «_____» ____________20___г.</w:t>
      </w:r>
    </w:p>
    <w:p w:rsidR="007E4423" w:rsidRPr="007E4423" w:rsidRDefault="007E4423" w:rsidP="007E4423">
      <w:pPr>
        <w:shd w:val="clear" w:color="auto" w:fill="FFFFFF"/>
        <w:adjustRightInd w:val="0"/>
        <w:jc w:val="center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_________________________________</w:t>
      </w:r>
    </w:p>
    <w:p w:rsidR="007E4423" w:rsidRPr="007E4423" w:rsidRDefault="007E4423" w:rsidP="007E4423">
      <w:pPr>
        <w:shd w:val="clear" w:color="auto" w:fill="FFFFFF"/>
        <w:adjustRightInd w:val="0"/>
        <w:jc w:val="center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(№ аукциона на электронной площадке)</w:t>
      </w:r>
    </w:p>
    <w:p w:rsidR="007E4423" w:rsidRPr="007E4423" w:rsidRDefault="007E4423" w:rsidP="007E4423">
      <w:pPr>
        <w:shd w:val="clear" w:color="auto" w:fill="FFFFFF"/>
        <w:adjustRightInd w:val="0"/>
        <w:jc w:val="center"/>
        <w:rPr>
          <w:sz w:val="28"/>
          <w:szCs w:val="28"/>
          <w:lang w:eastAsia="ru-RU"/>
        </w:rPr>
      </w:pPr>
    </w:p>
    <w:p w:rsidR="007E4423" w:rsidRPr="007E4423" w:rsidRDefault="007E4423" w:rsidP="007E4423">
      <w:pPr>
        <w:shd w:val="clear" w:color="auto" w:fill="FFFFFF"/>
        <w:adjustRightInd w:val="0"/>
        <w:rPr>
          <w:bCs/>
          <w:sz w:val="28"/>
          <w:szCs w:val="28"/>
          <w:lang w:eastAsia="ru-RU"/>
        </w:rPr>
      </w:pPr>
      <w:r w:rsidRPr="007E4423">
        <w:rPr>
          <w:bCs/>
          <w:sz w:val="28"/>
          <w:szCs w:val="28"/>
          <w:lang w:eastAsia="ru-RU"/>
        </w:rPr>
        <w:t xml:space="preserve">Заявитель - физическое лицо      </w:t>
      </w:r>
      <w:r w:rsidRPr="007E4423">
        <w:rPr>
          <w:bCs/>
          <w:sz w:val="28"/>
          <w:szCs w:val="28"/>
          <w:u w:val="single"/>
          <w:lang w:val="en-US" w:eastAsia="ru-RU"/>
        </w:rPr>
        <w:t>I</w:t>
      </w:r>
      <w:r w:rsidRPr="007E4423">
        <w:rPr>
          <w:bCs/>
          <w:sz w:val="28"/>
          <w:szCs w:val="28"/>
          <w:u w:val="single"/>
          <w:lang w:eastAsia="ru-RU"/>
        </w:rPr>
        <w:t xml:space="preserve">   I</w:t>
      </w:r>
      <w:r w:rsidRPr="007E4423">
        <w:rPr>
          <w:bCs/>
          <w:sz w:val="28"/>
          <w:szCs w:val="28"/>
          <w:lang w:eastAsia="ru-RU"/>
        </w:rPr>
        <w:t xml:space="preserve">         юридическое лицо </w:t>
      </w:r>
      <w:r w:rsidRPr="007E4423">
        <w:rPr>
          <w:bCs/>
          <w:sz w:val="28"/>
          <w:szCs w:val="28"/>
          <w:u w:val="single"/>
          <w:lang w:val="en-US" w:eastAsia="ru-RU"/>
        </w:rPr>
        <w:t>I</w:t>
      </w:r>
      <w:r w:rsidRPr="007E4423">
        <w:rPr>
          <w:bCs/>
          <w:sz w:val="28"/>
          <w:szCs w:val="28"/>
          <w:u w:val="single"/>
          <w:lang w:eastAsia="ru-RU"/>
        </w:rPr>
        <w:t xml:space="preserve">   I</w:t>
      </w:r>
      <w:r w:rsidRPr="007E4423">
        <w:rPr>
          <w:bCs/>
          <w:sz w:val="28"/>
          <w:szCs w:val="28"/>
          <w:lang w:eastAsia="ru-RU"/>
        </w:rPr>
        <w:cr/>
      </w:r>
      <w:r w:rsidRPr="007E4423">
        <w:rPr>
          <w:sz w:val="20"/>
          <w:szCs w:val="20"/>
          <w:lang w:eastAsia="ru-RU"/>
        </w:rPr>
        <w:t xml:space="preserve"> </w:t>
      </w:r>
      <w:r w:rsidRPr="007E4423">
        <w:rPr>
          <w:bCs/>
          <w:sz w:val="28"/>
          <w:szCs w:val="28"/>
          <w:lang w:eastAsia="ru-RU"/>
        </w:rPr>
        <w:t>Заявитель________________________________________________________________________________________________________________________________</w:t>
      </w:r>
    </w:p>
    <w:p w:rsidR="007E4423" w:rsidRPr="007E4423" w:rsidRDefault="007E4423" w:rsidP="007E4423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E4423">
        <w:rPr>
          <w:b/>
          <w:bCs/>
          <w:sz w:val="28"/>
          <w:szCs w:val="28"/>
          <w:lang w:eastAsia="ru-RU"/>
        </w:rPr>
        <w:t>(для физических лиц/индивидуальных предпринимателей)</w:t>
      </w:r>
    </w:p>
    <w:p w:rsidR="007E4423" w:rsidRPr="007E4423" w:rsidRDefault="007E4423" w:rsidP="007E4423">
      <w:pPr>
        <w:adjustRightInd w:val="0"/>
        <w:rPr>
          <w:sz w:val="28"/>
          <w:szCs w:val="28"/>
          <w:lang w:eastAsia="ru-RU"/>
        </w:rPr>
      </w:pPr>
    </w:p>
    <w:p w:rsidR="007E4423" w:rsidRPr="007E4423" w:rsidRDefault="007E4423" w:rsidP="007E4423">
      <w:pPr>
        <w:adjustRightInd w:val="0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Документ, удостоверяющий личность: ___________________________________________________________________________________________________________________ _____________________ ИНН__________ Телефон (___) ______________ e-</w:t>
      </w:r>
      <w:proofErr w:type="spellStart"/>
      <w:r w:rsidRPr="007E4423">
        <w:rPr>
          <w:sz w:val="28"/>
          <w:szCs w:val="28"/>
          <w:lang w:eastAsia="ru-RU"/>
        </w:rPr>
        <w:t>mail</w:t>
      </w:r>
      <w:proofErr w:type="spellEnd"/>
      <w:r w:rsidRPr="007E4423">
        <w:rPr>
          <w:sz w:val="28"/>
          <w:szCs w:val="28"/>
          <w:lang w:eastAsia="ru-RU"/>
        </w:rPr>
        <w:t xml:space="preserve"> _____________________ </w:t>
      </w:r>
    </w:p>
    <w:p w:rsidR="007E4423" w:rsidRPr="007E4423" w:rsidRDefault="007E4423" w:rsidP="007E4423">
      <w:pPr>
        <w:adjustRightInd w:val="0"/>
        <w:rPr>
          <w:sz w:val="28"/>
          <w:szCs w:val="28"/>
          <w:lang w:eastAsia="ru-RU"/>
        </w:rPr>
      </w:pPr>
    </w:p>
    <w:p w:rsidR="007E4423" w:rsidRPr="007E4423" w:rsidRDefault="007E4423" w:rsidP="007E4423">
      <w:pPr>
        <w:adjustRightInd w:val="0"/>
        <w:rPr>
          <w:b/>
          <w:sz w:val="28"/>
          <w:szCs w:val="28"/>
          <w:lang w:eastAsia="ru-RU"/>
        </w:rPr>
      </w:pPr>
      <w:r w:rsidRPr="007E4423">
        <w:rPr>
          <w:b/>
          <w:sz w:val="28"/>
          <w:szCs w:val="28"/>
          <w:lang w:eastAsia="ru-RU"/>
        </w:rPr>
        <w:t xml:space="preserve">(для юридических лиц) </w:t>
      </w:r>
    </w:p>
    <w:p w:rsidR="007E4423" w:rsidRPr="007E4423" w:rsidRDefault="007E4423" w:rsidP="007E4423">
      <w:pPr>
        <w:adjustRightInd w:val="0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 xml:space="preserve">Документ о государственной регистрации в качестве юридического лица ________________серия _________ №________ дата регистрации ____________ ОГРН ___________________ </w:t>
      </w:r>
    </w:p>
    <w:p w:rsidR="007E4423" w:rsidRPr="007E4423" w:rsidRDefault="007E4423" w:rsidP="007E4423">
      <w:pPr>
        <w:adjustRightInd w:val="0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Орган, осуществивший регистрацию ____________________________________  Место выдачи _______________________________________________________ ИНН __________________КПП_________________________________________ Место жительства / Место нахождения заявителя: _________________________ ___________________________________________________________________ Индекс _____________ Телефон</w:t>
      </w:r>
      <w:proofErr w:type="gramStart"/>
      <w:r w:rsidRPr="007E4423">
        <w:rPr>
          <w:sz w:val="28"/>
          <w:szCs w:val="28"/>
          <w:lang w:eastAsia="ru-RU"/>
        </w:rPr>
        <w:t xml:space="preserve"> (___)____________ </w:t>
      </w:r>
      <w:proofErr w:type="gramEnd"/>
      <w:r w:rsidRPr="007E4423">
        <w:rPr>
          <w:sz w:val="28"/>
          <w:szCs w:val="28"/>
          <w:lang w:eastAsia="ru-RU"/>
        </w:rPr>
        <w:t>Факс __________________ e-</w:t>
      </w:r>
      <w:proofErr w:type="spellStart"/>
      <w:r w:rsidRPr="007E4423">
        <w:rPr>
          <w:sz w:val="28"/>
          <w:szCs w:val="28"/>
          <w:lang w:eastAsia="ru-RU"/>
        </w:rPr>
        <w:t>mail</w:t>
      </w:r>
      <w:proofErr w:type="spellEnd"/>
      <w:r w:rsidRPr="007E4423">
        <w:rPr>
          <w:sz w:val="28"/>
          <w:szCs w:val="28"/>
          <w:lang w:eastAsia="ru-RU"/>
        </w:rPr>
        <w:t xml:space="preserve"> _______________________ </w:t>
      </w:r>
    </w:p>
    <w:p w:rsidR="007E4423" w:rsidRPr="007E4423" w:rsidRDefault="007E4423" w:rsidP="007E4423">
      <w:pPr>
        <w:adjustRightInd w:val="0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Банковские реквизиты (наименование банка, адрес местонахождения банка, БИК, расчетный счет (лицевой счет), корреспондентский счет): ________________________________________________________________________________________________________________________________________</w:t>
      </w:r>
    </w:p>
    <w:p w:rsidR="007E4423" w:rsidRPr="007E4423" w:rsidRDefault="007E4423" w:rsidP="007E4423">
      <w:pPr>
        <w:adjustRightInd w:val="0"/>
        <w:rPr>
          <w:sz w:val="28"/>
          <w:szCs w:val="28"/>
          <w:lang w:eastAsia="ru-RU"/>
        </w:rPr>
      </w:pP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 xml:space="preserve">Для оперативного уведомления заявителя по вопросам организационного характера и взаимодействия с организатором заявителем </w:t>
      </w:r>
      <w:proofErr w:type="gramStart"/>
      <w:r w:rsidRPr="007E4423">
        <w:rPr>
          <w:sz w:val="28"/>
          <w:szCs w:val="28"/>
          <w:lang w:eastAsia="ru-RU"/>
        </w:rPr>
        <w:t>уполномочен</w:t>
      </w:r>
      <w:proofErr w:type="gramEnd"/>
    </w:p>
    <w:p w:rsidR="007E4423" w:rsidRPr="007E4423" w:rsidRDefault="007E4423" w:rsidP="007E4423">
      <w:pPr>
        <w:adjustRightInd w:val="0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7E4423" w:rsidRPr="007E4423" w:rsidRDefault="007E4423" w:rsidP="007E4423">
      <w:pPr>
        <w:adjustRightInd w:val="0"/>
        <w:jc w:val="center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 xml:space="preserve">(Ф.И.О. </w:t>
      </w:r>
      <w:r w:rsidRPr="007E4423">
        <w:rPr>
          <w:i/>
          <w:sz w:val="28"/>
          <w:szCs w:val="28"/>
          <w:lang w:eastAsia="ru-RU"/>
        </w:rPr>
        <w:t>и контактная информация уполномоченного лица</w:t>
      </w:r>
      <w:r w:rsidRPr="007E4423">
        <w:rPr>
          <w:sz w:val="28"/>
          <w:szCs w:val="28"/>
          <w:lang w:eastAsia="ru-RU"/>
        </w:rPr>
        <w:t>)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Все сведения о проведен</w:t>
      </w:r>
      <w:proofErr w:type="gramStart"/>
      <w:r w:rsidRPr="007E4423">
        <w:rPr>
          <w:sz w:val="28"/>
          <w:szCs w:val="28"/>
          <w:lang w:eastAsia="ru-RU"/>
        </w:rPr>
        <w:t>ии ау</w:t>
      </w:r>
      <w:proofErr w:type="gramEnd"/>
      <w:r w:rsidRPr="007E4423">
        <w:rPr>
          <w:sz w:val="28"/>
          <w:szCs w:val="28"/>
          <w:lang w:eastAsia="ru-RU"/>
        </w:rPr>
        <w:t xml:space="preserve">кциона, просим сообщать указанному  уполномоченному лицу. 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lastRenderedPageBreak/>
        <w:t xml:space="preserve">      Изучив документацию об открытом аукционе в электронной форме на право заключения договора на установку и эксплуатацию рекламной конструкции, заявитель сообщает о согласии участвовать в открытом аукционе в электронной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форме на право заключения договора на установку и эксплуатацию рекламной конструкции на территории на территории городского округа «город Клинцы Брянской области»____________________________________________________</w:t>
      </w:r>
    </w:p>
    <w:p w:rsidR="007E4423" w:rsidRPr="007E4423" w:rsidRDefault="007E4423" w:rsidP="007E4423">
      <w:pPr>
        <w:adjustRightInd w:val="0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7E4423" w:rsidRPr="007E4423" w:rsidRDefault="007E4423" w:rsidP="007E4423">
      <w:pPr>
        <w:adjustRightInd w:val="0"/>
        <w:jc w:val="center"/>
        <w:rPr>
          <w:i/>
          <w:sz w:val="20"/>
          <w:szCs w:val="20"/>
          <w:lang w:eastAsia="ru-RU"/>
        </w:rPr>
      </w:pPr>
      <w:r w:rsidRPr="007E4423">
        <w:rPr>
          <w:i/>
          <w:sz w:val="20"/>
          <w:szCs w:val="20"/>
          <w:lang w:eastAsia="ru-RU"/>
        </w:rPr>
        <w:t xml:space="preserve">(№     на Схеме размещения рекламных </w:t>
      </w:r>
      <w:proofErr w:type="gramStart"/>
      <w:r w:rsidRPr="007E4423">
        <w:rPr>
          <w:i/>
          <w:sz w:val="20"/>
          <w:szCs w:val="20"/>
          <w:lang w:eastAsia="ru-RU"/>
        </w:rPr>
        <w:t>конструкций</w:t>
      </w:r>
      <w:proofErr w:type="gramEnd"/>
      <w:r w:rsidRPr="007E4423">
        <w:rPr>
          <w:i/>
          <w:sz w:val="20"/>
          <w:szCs w:val="20"/>
          <w:lang w:eastAsia="ru-RU"/>
        </w:rPr>
        <w:t xml:space="preserve"> на территории города Брянска, адрес</w:t>
      </w:r>
    </w:p>
    <w:p w:rsidR="007E4423" w:rsidRPr="007E4423" w:rsidRDefault="007E4423" w:rsidP="007E4423">
      <w:pPr>
        <w:adjustRightInd w:val="0"/>
        <w:jc w:val="center"/>
        <w:rPr>
          <w:i/>
          <w:sz w:val="20"/>
          <w:szCs w:val="20"/>
          <w:lang w:eastAsia="ru-RU"/>
        </w:rPr>
      </w:pPr>
      <w:r w:rsidRPr="007E4423">
        <w:rPr>
          <w:i/>
          <w:sz w:val="20"/>
          <w:szCs w:val="20"/>
          <w:lang w:eastAsia="ru-RU"/>
        </w:rPr>
        <w:t>размещения, вид и тип, размер и количество сторон рекламной конструкции, площадь</w:t>
      </w:r>
    </w:p>
    <w:p w:rsidR="007E4423" w:rsidRPr="007E4423" w:rsidRDefault="007E4423" w:rsidP="007E4423">
      <w:pPr>
        <w:adjustRightInd w:val="0"/>
        <w:jc w:val="center"/>
        <w:rPr>
          <w:i/>
          <w:sz w:val="20"/>
          <w:szCs w:val="20"/>
          <w:lang w:eastAsia="ru-RU"/>
        </w:rPr>
      </w:pPr>
      <w:r w:rsidRPr="007E4423">
        <w:rPr>
          <w:i/>
          <w:sz w:val="20"/>
          <w:szCs w:val="20"/>
          <w:lang w:eastAsia="ru-RU"/>
        </w:rPr>
        <w:t>информационного поля)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на условиях, установленных в документации об аукционе, и направляет настоящую заявку в Комитет по управлению имуществом г. Клинцы  (далее также – Организатор).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 xml:space="preserve">          Настоящей заявкой Заявитель подтверждает, что содержащиеся в ее составе персональные данные физических лиц обработаны в соответствии с законодательством Российской Федерации, в том числе, что такие данные обработаны с согласия субъект</w:t>
      </w:r>
      <w:proofErr w:type="gramStart"/>
      <w:r w:rsidRPr="007E4423">
        <w:rPr>
          <w:sz w:val="28"/>
          <w:szCs w:val="28"/>
          <w:lang w:eastAsia="ru-RU"/>
        </w:rPr>
        <w:t>а(</w:t>
      </w:r>
      <w:proofErr w:type="gramEnd"/>
      <w:r w:rsidRPr="007E4423">
        <w:rPr>
          <w:sz w:val="28"/>
          <w:szCs w:val="28"/>
          <w:lang w:eastAsia="ru-RU"/>
        </w:rPr>
        <w:t>-</w:t>
      </w:r>
      <w:proofErr w:type="spellStart"/>
      <w:r w:rsidRPr="007E4423">
        <w:rPr>
          <w:sz w:val="28"/>
          <w:szCs w:val="28"/>
          <w:lang w:eastAsia="ru-RU"/>
        </w:rPr>
        <w:t>ов</w:t>
      </w:r>
      <w:proofErr w:type="spellEnd"/>
      <w:r w:rsidRPr="007E4423">
        <w:rPr>
          <w:sz w:val="28"/>
          <w:szCs w:val="28"/>
          <w:lang w:eastAsia="ru-RU"/>
        </w:rPr>
        <w:t>) персональных данных. Даю согласие на обработку моих персональных данных в соответствии с требованиями Федерального закона от 27 июля 2006 года № 152-ФЗ «О персональных данных».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 xml:space="preserve">        Настоящей заявкой на участие в аукционе Заявитель подтверждает, что: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1) предоставленные документы, оформлены в соответствии с требованиями законодательства Российской Федерац</w:t>
      </w:r>
      <w:proofErr w:type="gramStart"/>
      <w:r w:rsidRPr="007E4423">
        <w:rPr>
          <w:sz w:val="28"/>
          <w:szCs w:val="28"/>
          <w:lang w:eastAsia="ru-RU"/>
        </w:rPr>
        <w:t>ии и ау</w:t>
      </w:r>
      <w:proofErr w:type="gramEnd"/>
      <w:r w:rsidRPr="007E4423">
        <w:rPr>
          <w:sz w:val="28"/>
          <w:szCs w:val="28"/>
          <w:lang w:eastAsia="ru-RU"/>
        </w:rPr>
        <w:t>кционной документацией;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2) в установленном порядке внесено обеспечение заявки на участие в аукционе (задаток);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3) в отношении него 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4) в отношении него на день подачи заявки на участие в аукционе отсутствует решение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 xml:space="preserve">       Заявитель обязуется: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1) в случае, если будет признан победителем аукциона, подписать с Организатором договор на установку и эксплуатацию рекламной конструкции, в соответствии с требованиями аукционной документации;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2) в случае, если будет признан участником аукциона, который сделал предпоследнее предложение о цене договора, а победитель аукциона будет признан уклонившимся от заключения договора, подписать с Организатором договор на установку и эксплуатацию рекламной конструкции в соответствии с требованиями аукционной документации;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3) в случае, если будет признан единственным участником аукциона, подписать с Организатором договор на установку и эксплуатацию рекламной, в соответствии с требованиями аукционной документации.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 xml:space="preserve">           Заявитель проинформирован, что в случае уклонения победителя аукциона от заключения договора на установку и эксплуатацию рекламной конструкции, внесённая им сумма обеспечения заявки на участие в аукционе не возвращается.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 xml:space="preserve">        К заявке на участие в открытом аукционе в электронной форме прилагаются и являются неотъемлемой </w:t>
      </w:r>
      <w:proofErr w:type="spellStart"/>
      <w:r w:rsidRPr="007E4423">
        <w:rPr>
          <w:sz w:val="28"/>
          <w:szCs w:val="28"/>
          <w:lang w:eastAsia="ru-RU"/>
        </w:rPr>
        <w:t>е</w:t>
      </w:r>
      <w:proofErr w:type="gramStart"/>
      <w:r w:rsidRPr="007E4423">
        <w:rPr>
          <w:sz w:val="28"/>
          <w:szCs w:val="28"/>
          <w:lang w:eastAsia="ru-RU"/>
        </w:rPr>
        <w:t>e</w:t>
      </w:r>
      <w:proofErr w:type="spellEnd"/>
      <w:proofErr w:type="gramEnd"/>
      <w:r w:rsidRPr="007E4423">
        <w:rPr>
          <w:sz w:val="28"/>
          <w:szCs w:val="28"/>
          <w:lang w:eastAsia="ru-RU"/>
        </w:rPr>
        <w:t xml:space="preserve"> частью следующие документы: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lastRenderedPageBreak/>
        <w:t>1. ______________________________________________________________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2. ______________________________________________________________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3. ______________________________________________________________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4. _______________________________________________________________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 xml:space="preserve">        Настоящей заявкой заявитель подтверждает, что документы, прилагаемые к заявке на участие в аукционе, содержат достоверные сведения.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proofErr w:type="gramStart"/>
      <w:r w:rsidRPr="007E4423">
        <w:rPr>
          <w:sz w:val="28"/>
          <w:szCs w:val="28"/>
          <w:lang w:eastAsia="ru-RU"/>
        </w:rPr>
        <w:t>Заявитель</w:t>
      </w:r>
      <w:proofErr w:type="gramEnd"/>
      <w:r w:rsidRPr="007E4423">
        <w:rPr>
          <w:sz w:val="28"/>
          <w:szCs w:val="28"/>
          <w:lang w:eastAsia="ru-RU"/>
        </w:rPr>
        <w:t>/уполномоченный представитель: _________________</w:t>
      </w:r>
    </w:p>
    <w:p w:rsidR="007E4423" w:rsidRPr="007E4423" w:rsidRDefault="007E4423" w:rsidP="007E4423">
      <w:pPr>
        <w:adjustRightInd w:val="0"/>
        <w:jc w:val="both"/>
        <w:rPr>
          <w:i/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 xml:space="preserve">                                                                                   </w:t>
      </w:r>
      <w:r w:rsidRPr="007E4423">
        <w:rPr>
          <w:i/>
          <w:sz w:val="28"/>
          <w:szCs w:val="28"/>
          <w:lang w:eastAsia="ru-RU"/>
        </w:rPr>
        <w:t>(подпись)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____________________________________________________________________</w:t>
      </w:r>
    </w:p>
    <w:p w:rsidR="007E4423" w:rsidRPr="007E4423" w:rsidRDefault="007E4423" w:rsidP="007E4423">
      <w:pPr>
        <w:adjustRightInd w:val="0"/>
        <w:jc w:val="both"/>
        <w:rPr>
          <w:sz w:val="28"/>
          <w:szCs w:val="28"/>
          <w:lang w:eastAsia="ru-RU"/>
        </w:rPr>
      </w:pPr>
      <w:r w:rsidRPr="007E4423">
        <w:rPr>
          <w:sz w:val="28"/>
          <w:szCs w:val="28"/>
          <w:lang w:eastAsia="ru-RU"/>
        </w:rPr>
        <w:t>____________________________________________________________________</w:t>
      </w:r>
    </w:p>
    <w:p w:rsidR="007E4423" w:rsidRPr="007E4423" w:rsidRDefault="007E4423" w:rsidP="007E4423">
      <w:pPr>
        <w:adjustRightInd w:val="0"/>
        <w:jc w:val="center"/>
        <w:rPr>
          <w:i/>
          <w:sz w:val="24"/>
          <w:szCs w:val="24"/>
          <w:lang w:eastAsia="ru-RU"/>
        </w:rPr>
      </w:pPr>
      <w:proofErr w:type="gramStart"/>
      <w:r w:rsidRPr="007E4423">
        <w:rPr>
          <w:i/>
          <w:sz w:val="24"/>
          <w:szCs w:val="24"/>
          <w:lang w:eastAsia="ru-RU"/>
        </w:rPr>
        <w:t>(должность, Ф.И.О., основание и реквизиты документа, подтверждающие</w:t>
      </w:r>
      <w:proofErr w:type="gramEnd"/>
    </w:p>
    <w:p w:rsidR="007E4423" w:rsidRPr="007E4423" w:rsidRDefault="007E4423" w:rsidP="007E4423">
      <w:pPr>
        <w:adjustRightInd w:val="0"/>
        <w:jc w:val="center"/>
        <w:rPr>
          <w:i/>
          <w:sz w:val="24"/>
          <w:szCs w:val="24"/>
          <w:lang w:eastAsia="ru-RU"/>
        </w:rPr>
      </w:pPr>
      <w:r w:rsidRPr="007E4423">
        <w:rPr>
          <w:i/>
          <w:sz w:val="24"/>
          <w:szCs w:val="24"/>
          <w:lang w:eastAsia="ru-RU"/>
        </w:rPr>
        <w:t>полномочия соответствующего лица на подпись заявки на участие в аукционе)</w:t>
      </w:r>
    </w:p>
    <w:p w:rsidR="004C4EDB" w:rsidRDefault="004C4EDB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7E4423" w:rsidRDefault="007E4423">
      <w:pPr>
        <w:pStyle w:val="a3"/>
        <w:ind w:left="0"/>
        <w:rPr>
          <w:sz w:val="20"/>
        </w:rPr>
      </w:pPr>
    </w:p>
    <w:p w:rsidR="004C4EDB" w:rsidRDefault="005E6FCF">
      <w:pPr>
        <w:pStyle w:val="1"/>
        <w:spacing w:before="243"/>
        <w:ind w:left="12" w:right="291" w:firstLine="0"/>
        <w:jc w:val="center"/>
      </w:pPr>
      <w:r>
        <w:rPr>
          <w:spacing w:val="-2"/>
        </w:rPr>
        <w:lastRenderedPageBreak/>
        <w:t>ИНСТРУКЦИЯ</w:t>
      </w:r>
    </w:p>
    <w:p w:rsidR="004C4EDB" w:rsidRDefault="005E6FCF">
      <w:pPr>
        <w:pStyle w:val="2"/>
        <w:spacing w:before="59" w:line="285" w:lineRule="auto"/>
        <w:ind w:left="144" w:right="432" w:hanging="16"/>
      </w:pPr>
      <w:proofErr w:type="gramStart"/>
      <w:r>
        <w:t>по заполнению заявки на участие в аукционе в электронной форме на право</w:t>
      </w:r>
      <w:proofErr w:type="gramEnd"/>
      <w:r>
        <w:rPr>
          <w:spacing w:val="80"/>
        </w:rPr>
        <w:t xml:space="preserve"> </w:t>
      </w:r>
      <w:r>
        <w:t>заключения договора на установку и эксплуатацию рекламных конструкций</w:t>
      </w:r>
      <w:r>
        <w:rPr>
          <w:spacing w:val="80"/>
        </w:rPr>
        <w:t xml:space="preserve"> </w:t>
      </w:r>
      <w:r>
        <w:t xml:space="preserve">на территории </w:t>
      </w:r>
      <w:r w:rsidR="00DF0FAE" w:rsidRPr="007E4423">
        <w:rPr>
          <w:sz w:val="28"/>
          <w:szCs w:val="28"/>
          <w:lang w:eastAsia="ru-RU"/>
        </w:rPr>
        <w:t>«город Клинцы  Брянской области »</w:t>
      </w:r>
    </w:p>
    <w:p w:rsidR="004C4EDB" w:rsidRDefault="004C4EDB">
      <w:pPr>
        <w:pStyle w:val="a3"/>
        <w:spacing w:before="11"/>
        <w:ind w:left="0"/>
        <w:rPr>
          <w:b/>
          <w:sz w:val="31"/>
        </w:rPr>
      </w:pPr>
    </w:p>
    <w:p w:rsidR="004C4EDB" w:rsidRDefault="005E6FCF">
      <w:pPr>
        <w:pStyle w:val="a5"/>
        <w:numPr>
          <w:ilvl w:val="1"/>
          <w:numId w:val="11"/>
        </w:numPr>
        <w:tabs>
          <w:tab w:val="left" w:pos="1106"/>
        </w:tabs>
        <w:spacing w:line="285" w:lineRule="auto"/>
        <w:ind w:right="490" w:firstLine="709"/>
        <w:rPr>
          <w:sz w:val="27"/>
        </w:rPr>
      </w:pPr>
      <w:r>
        <w:rPr>
          <w:sz w:val="27"/>
        </w:rPr>
        <w:t>Заявка</w:t>
      </w:r>
      <w:r>
        <w:rPr>
          <w:spacing w:val="39"/>
          <w:sz w:val="27"/>
        </w:rPr>
        <w:t xml:space="preserve"> </w:t>
      </w:r>
      <w:r>
        <w:rPr>
          <w:sz w:val="27"/>
        </w:rPr>
        <w:t>на</w:t>
      </w:r>
      <w:r>
        <w:rPr>
          <w:spacing w:val="39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39"/>
          <w:sz w:val="27"/>
        </w:rPr>
        <w:t xml:space="preserve"> </w:t>
      </w:r>
      <w:r>
        <w:rPr>
          <w:sz w:val="27"/>
        </w:rPr>
        <w:t>в</w:t>
      </w:r>
      <w:r>
        <w:rPr>
          <w:spacing w:val="39"/>
          <w:sz w:val="27"/>
        </w:rPr>
        <w:t xml:space="preserve"> </w:t>
      </w:r>
      <w:r>
        <w:rPr>
          <w:sz w:val="27"/>
        </w:rPr>
        <w:t>аукционе</w:t>
      </w:r>
      <w:r>
        <w:rPr>
          <w:spacing w:val="39"/>
          <w:sz w:val="27"/>
        </w:rPr>
        <w:t xml:space="preserve"> </w:t>
      </w:r>
      <w:r>
        <w:rPr>
          <w:sz w:val="27"/>
        </w:rPr>
        <w:t>на</w:t>
      </w:r>
      <w:r>
        <w:rPr>
          <w:spacing w:val="39"/>
          <w:sz w:val="27"/>
        </w:rPr>
        <w:t xml:space="preserve"> </w:t>
      </w:r>
      <w:r>
        <w:rPr>
          <w:sz w:val="27"/>
        </w:rPr>
        <w:t>право</w:t>
      </w:r>
      <w:r>
        <w:rPr>
          <w:spacing w:val="39"/>
          <w:sz w:val="27"/>
        </w:rPr>
        <w:t xml:space="preserve"> </w:t>
      </w:r>
      <w:r>
        <w:rPr>
          <w:sz w:val="27"/>
        </w:rPr>
        <w:t>заключения</w:t>
      </w:r>
      <w:r>
        <w:rPr>
          <w:spacing w:val="39"/>
          <w:sz w:val="27"/>
        </w:rPr>
        <w:t xml:space="preserve"> </w:t>
      </w:r>
      <w:r>
        <w:rPr>
          <w:sz w:val="27"/>
        </w:rPr>
        <w:t>договора</w:t>
      </w:r>
      <w:r>
        <w:rPr>
          <w:spacing w:val="39"/>
          <w:sz w:val="27"/>
        </w:rPr>
        <w:t xml:space="preserve"> </w:t>
      </w:r>
      <w:r>
        <w:rPr>
          <w:sz w:val="27"/>
        </w:rPr>
        <w:t xml:space="preserve">на установку и эксплуатацию рекламной конструкции на территории </w:t>
      </w:r>
      <w:r w:rsidR="00DF0FAE" w:rsidRPr="00DF0FAE">
        <w:rPr>
          <w:bCs/>
          <w:sz w:val="28"/>
          <w:szCs w:val="28"/>
          <w:lang w:eastAsia="ru-RU"/>
        </w:rPr>
        <w:t>«город Клинцы  Брянской области</w:t>
      </w:r>
      <w:r w:rsidR="00DF0FAE" w:rsidRPr="007E4423">
        <w:rPr>
          <w:b/>
          <w:bCs/>
          <w:sz w:val="28"/>
          <w:szCs w:val="28"/>
          <w:lang w:eastAsia="ru-RU"/>
        </w:rPr>
        <w:t xml:space="preserve"> »</w:t>
      </w:r>
      <w:r w:rsidR="00DF0FAE">
        <w:rPr>
          <w:b/>
          <w:bCs/>
          <w:sz w:val="28"/>
          <w:szCs w:val="28"/>
          <w:lang w:eastAsia="ru-RU"/>
        </w:rPr>
        <w:t xml:space="preserve"> </w:t>
      </w:r>
      <w:r>
        <w:rPr>
          <w:sz w:val="27"/>
        </w:rPr>
        <w:t xml:space="preserve">составляется заявителем по форме в соответствии с приложениями </w:t>
      </w:r>
      <w:r>
        <w:rPr>
          <w:spacing w:val="40"/>
          <w:sz w:val="27"/>
        </w:rPr>
        <w:t xml:space="preserve"> </w:t>
      </w:r>
      <w:r>
        <w:rPr>
          <w:sz w:val="27"/>
        </w:rPr>
        <w:t>к документации</w:t>
      </w:r>
      <w:r>
        <w:rPr>
          <w:spacing w:val="40"/>
          <w:sz w:val="27"/>
        </w:rPr>
        <w:t xml:space="preserve"> </w:t>
      </w:r>
      <w:r>
        <w:rPr>
          <w:sz w:val="27"/>
        </w:rPr>
        <w:t>об</w:t>
      </w:r>
      <w:r>
        <w:rPr>
          <w:spacing w:val="40"/>
          <w:sz w:val="27"/>
        </w:rPr>
        <w:t xml:space="preserve"> </w:t>
      </w:r>
      <w:r>
        <w:rPr>
          <w:sz w:val="27"/>
        </w:rPr>
        <w:t>аукционе</w:t>
      </w:r>
      <w:r>
        <w:rPr>
          <w:spacing w:val="40"/>
          <w:sz w:val="27"/>
        </w:rPr>
        <w:t xml:space="preserve"> </w:t>
      </w:r>
      <w:r>
        <w:rPr>
          <w:sz w:val="27"/>
        </w:rPr>
        <w:t>с</w:t>
      </w:r>
      <w:r>
        <w:rPr>
          <w:spacing w:val="40"/>
          <w:sz w:val="27"/>
        </w:rPr>
        <w:t xml:space="preserve"> </w:t>
      </w:r>
      <w:r>
        <w:rPr>
          <w:sz w:val="27"/>
        </w:rPr>
        <w:t>обязательным</w:t>
      </w:r>
      <w:r>
        <w:rPr>
          <w:spacing w:val="40"/>
          <w:sz w:val="27"/>
        </w:rPr>
        <w:t xml:space="preserve"> </w:t>
      </w:r>
      <w:r>
        <w:rPr>
          <w:sz w:val="27"/>
        </w:rPr>
        <w:t>заполнением</w:t>
      </w:r>
      <w:r>
        <w:rPr>
          <w:spacing w:val="40"/>
          <w:sz w:val="27"/>
        </w:rPr>
        <w:t xml:space="preserve"> </w:t>
      </w:r>
      <w:r>
        <w:rPr>
          <w:sz w:val="27"/>
        </w:rPr>
        <w:t>всех</w:t>
      </w:r>
      <w:r>
        <w:rPr>
          <w:spacing w:val="40"/>
          <w:sz w:val="27"/>
        </w:rPr>
        <w:t xml:space="preserve"> </w:t>
      </w:r>
      <w:r>
        <w:rPr>
          <w:sz w:val="27"/>
        </w:rPr>
        <w:t>реквизитов.</w:t>
      </w:r>
    </w:p>
    <w:p w:rsidR="004C4EDB" w:rsidRDefault="005E6FCF">
      <w:pPr>
        <w:pStyle w:val="a5"/>
        <w:numPr>
          <w:ilvl w:val="1"/>
          <w:numId w:val="11"/>
        </w:numPr>
        <w:tabs>
          <w:tab w:val="left" w:pos="1106"/>
        </w:tabs>
        <w:spacing w:line="285" w:lineRule="auto"/>
        <w:ind w:right="775" w:firstLine="709"/>
        <w:rPr>
          <w:sz w:val="27"/>
        </w:rPr>
      </w:pPr>
      <w:r>
        <w:rPr>
          <w:sz w:val="27"/>
        </w:rPr>
        <w:t>Все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документы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сведения,</w:t>
      </w:r>
      <w:r>
        <w:rPr>
          <w:spacing w:val="40"/>
          <w:sz w:val="27"/>
        </w:rPr>
        <w:t xml:space="preserve"> </w:t>
      </w:r>
      <w:r>
        <w:rPr>
          <w:sz w:val="27"/>
        </w:rPr>
        <w:t>составляющие</w:t>
      </w:r>
      <w:r>
        <w:rPr>
          <w:spacing w:val="40"/>
          <w:sz w:val="27"/>
        </w:rPr>
        <w:t xml:space="preserve"> </w:t>
      </w:r>
      <w:r>
        <w:rPr>
          <w:sz w:val="27"/>
        </w:rPr>
        <w:t>заявку</w:t>
      </w:r>
      <w:r>
        <w:rPr>
          <w:spacing w:val="40"/>
          <w:sz w:val="27"/>
        </w:rPr>
        <w:t xml:space="preserve"> </w:t>
      </w:r>
      <w:r>
        <w:rPr>
          <w:sz w:val="27"/>
        </w:rPr>
        <w:t>на</w:t>
      </w:r>
      <w:r>
        <w:rPr>
          <w:spacing w:val="40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40"/>
          <w:sz w:val="27"/>
        </w:rPr>
        <w:t xml:space="preserve"> </w:t>
      </w:r>
      <w:r>
        <w:rPr>
          <w:sz w:val="27"/>
        </w:rPr>
        <w:t>в аукционе, должны быть составлены на русском языке, представляются в форме</w:t>
      </w:r>
      <w:r>
        <w:rPr>
          <w:spacing w:val="80"/>
          <w:sz w:val="27"/>
        </w:rPr>
        <w:t xml:space="preserve"> </w:t>
      </w:r>
      <w:r>
        <w:rPr>
          <w:sz w:val="27"/>
        </w:rPr>
        <w:t>электронных документов, подписанных ЭЦП заявителя.</w:t>
      </w:r>
    </w:p>
    <w:p w:rsidR="004C4EDB" w:rsidRDefault="005E6FCF">
      <w:pPr>
        <w:pStyle w:val="a5"/>
        <w:numPr>
          <w:ilvl w:val="1"/>
          <w:numId w:val="11"/>
        </w:numPr>
        <w:tabs>
          <w:tab w:val="left" w:pos="1106"/>
        </w:tabs>
        <w:spacing w:before="1" w:line="285" w:lineRule="auto"/>
        <w:ind w:right="1563" w:firstLine="709"/>
        <w:rPr>
          <w:sz w:val="27"/>
        </w:rPr>
      </w:pPr>
      <w:r>
        <w:rPr>
          <w:sz w:val="27"/>
        </w:rPr>
        <w:t>Электронные подписи должны соответствовать требованиям Федерального</w:t>
      </w:r>
      <w:r>
        <w:rPr>
          <w:spacing w:val="27"/>
          <w:sz w:val="27"/>
        </w:rPr>
        <w:t xml:space="preserve"> </w:t>
      </w:r>
      <w:r>
        <w:rPr>
          <w:sz w:val="27"/>
        </w:rPr>
        <w:t>закона</w:t>
      </w:r>
      <w:r>
        <w:rPr>
          <w:spacing w:val="27"/>
          <w:sz w:val="27"/>
        </w:rPr>
        <w:t xml:space="preserve"> </w:t>
      </w:r>
      <w:r>
        <w:rPr>
          <w:sz w:val="27"/>
        </w:rPr>
        <w:t>от</w:t>
      </w:r>
      <w:r>
        <w:rPr>
          <w:spacing w:val="31"/>
          <w:sz w:val="27"/>
        </w:rPr>
        <w:t xml:space="preserve"> </w:t>
      </w:r>
      <w:r>
        <w:rPr>
          <w:sz w:val="27"/>
        </w:rPr>
        <w:t>06.04.2011</w:t>
      </w:r>
      <w:r>
        <w:rPr>
          <w:spacing w:val="27"/>
          <w:sz w:val="27"/>
        </w:rPr>
        <w:t xml:space="preserve"> </w:t>
      </w:r>
      <w:r>
        <w:rPr>
          <w:sz w:val="27"/>
        </w:rPr>
        <w:t>№</w:t>
      </w:r>
      <w:r>
        <w:rPr>
          <w:spacing w:val="31"/>
          <w:sz w:val="27"/>
        </w:rPr>
        <w:t xml:space="preserve"> </w:t>
      </w:r>
      <w:r>
        <w:rPr>
          <w:sz w:val="27"/>
        </w:rPr>
        <w:t>63-ФЗ</w:t>
      </w:r>
      <w:r>
        <w:rPr>
          <w:spacing w:val="31"/>
          <w:sz w:val="27"/>
        </w:rPr>
        <w:t xml:space="preserve"> </w:t>
      </w:r>
      <w:r>
        <w:rPr>
          <w:sz w:val="27"/>
        </w:rPr>
        <w:t>«Об</w:t>
      </w:r>
      <w:r>
        <w:rPr>
          <w:spacing w:val="27"/>
          <w:sz w:val="27"/>
        </w:rPr>
        <w:t xml:space="preserve"> </w:t>
      </w:r>
      <w:r>
        <w:rPr>
          <w:sz w:val="27"/>
        </w:rPr>
        <w:t>электронной</w:t>
      </w:r>
      <w:r>
        <w:rPr>
          <w:spacing w:val="27"/>
          <w:sz w:val="27"/>
        </w:rPr>
        <w:t xml:space="preserve"> </w:t>
      </w:r>
      <w:r>
        <w:rPr>
          <w:sz w:val="27"/>
        </w:rPr>
        <w:t>подписи».</w:t>
      </w:r>
    </w:p>
    <w:p w:rsidR="004C4EDB" w:rsidRDefault="005E6FCF">
      <w:pPr>
        <w:pStyle w:val="a5"/>
        <w:numPr>
          <w:ilvl w:val="1"/>
          <w:numId w:val="11"/>
        </w:numPr>
        <w:tabs>
          <w:tab w:val="left" w:pos="1106"/>
        </w:tabs>
        <w:spacing w:line="285" w:lineRule="auto"/>
        <w:ind w:right="873" w:firstLine="709"/>
        <w:rPr>
          <w:sz w:val="27"/>
        </w:rPr>
      </w:pPr>
      <w:r>
        <w:rPr>
          <w:sz w:val="27"/>
        </w:rPr>
        <w:t>Качество</w:t>
      </w:r>
      <w:r>
        <w:rPr>
          <w:spacing w:val="40"/>
          <w:sz w:val="27"/>
        </w:rPr>
        <w:t xml:space="preserve"> </w:t>
      </w:r>
      <w:r>
        <w:rPr>
          <w:sz w:val="27"/>
        </w:rPr>
        <w:t>представленных</w:t>
      </w:r>
      <w:r>
        <w:rPr>
          <w:spacing w:val="40"/>
          <w:sz w:val="27"/>
        </w:rPr>
        <w:t xml:space="preserve"> </w:t>
      </w:r>
      <w:r>
        <w:rPr>
          <w:sz w:val="27"/>
        </w:rPr>
        <w:t>электронных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40"/>
          <w:sz w:val="27"/>
        </w:rPr>
        <w:t xml:space="preserve"> </w:t>
      </w:r>
      <w:r>
        <w:rPr>
          <w:sz w:val="27"/>
        </w:rPr>
        <w:t>должно</w:t>
      </w:r>
      <w:r>
        <w:rPr>
          <w:spacing w:val="40"/>
          <w:sz w:val="27"/>
        </w:rPr>
        <w:t xml:space="preserve"> </w:t>
      </w:r>
      <w:r>
        <w:rPr>
          <w:sz w:val="27"/>
        </w:rPr>
        <w:t>позволять в</w:t>
      </w:r>
      <w:r>
        <w:rPr>
          <w:spacing w:val="40"/>
          <w:sz w:val="27"/>
        </w:rPr>
        <w:t xml:space="preserve"> </w:t>
      </w:r>
      <w:r>
        <w:rPr>
          <w:sz w:val="27"/>
        </w:rPr>
        <w:t>полном</w:t>
      </w:r>
      <w:r>
        <w:rPr>
          <w:spacing w:val="40"/>
          <w:sz w:val="27"/>
        </w:rPr>
        <w:t xml:space="preserve"> </w:t>
      </w:r>
      <w:r>
        <w:rPr>
          <w:sz w:val="27"/>
        </w:rPr>
        <w:t>объеме</w:t>
      </w:r>
      <w:r>
        <w:rPr>
          <w:spacing w:val="40"/>
          <w:sz w:val="27"/>
        </w:rPr>
        <w:t xml:space="preserve"> </w:t>
      </w:r>
      <w:r>
        <w:rPr>
          <w:sz w:val="27"/>
        </w:rPr>
        <w:t>прочитать</w:t>
      </w:r>
      <w:r>
        <w:rPr>
          <w:spacing w:val="40"/>
          <w:sz w:val="27"/>
        </w:rPr>
        <w:t xml:space="preserve"> </w:t>
      </w:r>
      <w:r>
        <w:rPr>
          <w:sz w:val="27"/>
        </w:rPr>
        <w:t>текст</w:t>
      </w:r>
      <w:r>
        <w:rPr>
          <w:spacing w:val="40"/>
          <w:sz w:val="27"/>
        </w:rPr>
        <w:t xml:space="preserve"> </w:t>
      </w:r>
      <w:r>
        <w:rPr>
          <w:sz w:val="27"/>
        </w:rPr>
        <w:t>документа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распознать</w:t>
      </w:r>
      <w:r>
        <w:rPr>
          <w:spacing w:val="40"/>
          <w:sz w:val="27"/>
        </w:rPr>
        <w:t xml:space="preserve"> </w:t>
      </w:r>
      <w:r>
        <w:rPr>
          <w:sz w:val="27"/>
        </w:rPr>
        <w:t>его</w:t>
      </w:r>
      <w:r>
        <w:rPr>
          <w:spacing w:val="40"/>
          <w:sz w:val="27"/>
        </w:rPr>
        <w:t xml:space="preserve"> </w:t>
      </w:r>
      <w:r>
        <w:rPr>
          <w:sz w:val="27"/>
        </w:rPr>
        <w:t>реквизиты.</w:t>
      </w:r>
    </w:p>
    <w:p w:rsidR="004C4EDB" w:rsidRDefault="005E6FCF">
      <w:pPr>
        <w:pStyle w:val="a5"/>
        <w:numPr>
          <w:ilvl w:val="1"/>
          <w:numId w:val="11"/>
        </w:numPr>
        <w:tabs>
          <w:tab w:val="left" w:pos="1106"/>
        </w:tabs>
        <w:spacing w:line="285" w:lineRule="auto"/>
        <w:ind w:right="846" w:firstLine="709"/>
        <w:rPr>
          <w:sz w:val="27"/>
        </w:rPr>
      </w:pPr>
      <w:r>
        <w:rPr>
          <w:sz w:val="27"/>
        </w:rPr>
        <w:t>Все документы и сведения,</w:t>
      </w:r>
      <w:r>
        <w:rPr>
          <w:spacing w:val="40"/>
          <w:sz w:val="27"/>
        </w:rPr>
        <w:t xml:space="preserve"> </w:t>
      </w:r>
      <w:r>
        <w:rPr>
          <w:sz w:val="27"/>
        </w:rPr>
        <w:t>составляющие заявку на участие в</w:t>
      </w:r>
      <w:r>
        <w:rPr>
          <w:spacing w:val="80"/>
          <w:sz w:val="27"/>
        </w:rPr>
        <w:t xml:space="preserve"> </w:t>
      </w:r>
      <w:r>
        <w:rPr>
          <w:sz w:val="27"/>
        </w:rPr>
        <w:t>аукционе, должны быть пригодны для восприятия, не содержать повреждений,</w:t>
      </w:r>
      <w:r>
        <w:rPr>
          <w:spacing w:val="40"/>
          <w:sz w:val="27"/>
        </w:rPr>
        <w:t xml:space="preserve"> </w:t>
      </w:r>
      <w:r>
        <w:rPr>
          <w:sz w:val="27"/>
        </w:rPr>
        <w:t>исправлений,</w:t>
      </w:r>
      <w:r>
        <w:rPr>
          <w:spacing w:val="40"/>
          <w:sz w:val="27"/>
        </w:rPr>
        <w:t xml:space="preserve"> </w:t>
      </w:r>
      <w:r>
        <w:rPr>
          <w:sz w:val="27"/>
        </w:rPr>
        <w:t>не</w:t>
      </w:r>
      <w:r>
        <w:rPr>
          <w:spacing w:val="40"/>
          <w:sz w:val="27"/>
        </w:rPr>
        <w:t xml:space="preserve"> </w:t>
      </w:r>
      <w:r>
        <w:rPr>
          <w:sz w:val="27"/>
        </w:rPr>
        <w:t>позволяющих</w:t>
      </w:r>
      <w:r>
        <w:rPr>
          <w:spacing w:val="40"/>
          <w:sz w:val="27"/>
        </w:rPr>
        <w:t xml:space="preserve"> </w:t>
      </w:r>
      <w:r>
        <w:rPr>
          <w:sz w:val="27"/>
        </w:rPr>
        <w:t>однозначно</w:t>
      </w:r>
      <w:r>
        <w:rPr>
          <w:spacing w:val="40"/>
          <w:sz w:val="27"/>
        </w:rPr>
        <w:t xml:space="preserve"> </w:t>
      </w:r>
      <w:r>
        <w:rPr>
          <w:sz w:val="27"/>
        </w:rPr>
        <w:t>истолковывать</w:t>
      </w:r>
      <w:r>
        <w:rPr>
          <w:spacing w:val="40"/>
          <w:sz w:val="27"/>
        </w:rPr>
        <w:t xml:space="preserve"> </w:t>
      </w:r>
      <w:r>
        <w:rPr>
          <w:sz w:val="27"/>
        </w:rPr>
        <w:t>их</w:t>
      </w:r>
      <w:r>
        <w:rPr>
          <w:spacing w:val="40"/>
          <w:sz w:val="27"/>
        </w:rPr>
        <w:t xml:space="preserve"> </w:t>
      </w:r>
      <w:r>
        <w:rPr>
          <w:sz w:val="27"/>
        </w:rPr>
        <w:t>содержание.</w:t>
      </w:r>
    </w:p>
    <w:p w:rsidR="004C4EDB" w:rsidRDefault="005E6FCF">
      <w:pPr>
        <w:pStyle w:val="a5"/>
        <w:numPr>
          <w:ilvl w:val="1"/>
          <w:numId w:val="11"/>
        </w:numPr>
        <w:tabs>
          <w:tab w:val="left" w:pos="1106"/>
        </w:tabs>
        <w:spacing w:before="2" w:line="285" w:lineRule="auto"/>
        <w:ind w:right="806" w:firstLine="709"/>
        <w:rPr>
          <w:sz w:val="27"/>
        </w:rPr>
      </w:pPr>
      <w:r>
        <w:rPr>
          <w:sz w:val="27"/>
        </w:rPr>
        <w:t>Все входящие в состав заявки на участие в аукционе в</w:t>
      </w:r>
      <w:r>
        <w:rPr>
          <w:spacing w:val="40"/>
          <w:sz w:val="27"/>
        </w:rPr>
        <w:t xml:space="preserve"> </w:t>
      </w:r>
      <w:r>
        <w:rPr>
          <w:sz w:val="27"/>
        </w:rPr>
        <w:t>электронной форме документы</w:t>
      </w:r>
      <w:r>
        <w:rPr>
          <w:spacing w:val="80"/>
          <w:sz w:val="27"/>
        </w:rPr>
        <w:t xml:space="preserve"> </w:t>
      </w:r>
      <w:r>
        <w:rPr>
          <w:sz w:val="27"/>
        </w:rPr>
        <w:t>(копии документов) должны представляться в действующих</w:t>
      </w:r>
      <w:r>
        <w:rPr>
          <w:spacing w:val="40"/>
          <w:sz w:val="27"/>
        </w:rPr>
        <w:t xml:space="preserve"> </w:t>
      </w:r>
      <w:r>
        <w:rPr>
          <w:spacing w:val="-2"/>
          <w:sz w:val="27"/>
        </w:rPr>
        <w:t>редакциях.</w:t>
      </w:r>
    </w:p>
    <w:p w:rsidR="004C4EDB" w:rsidRDefault="005E6FCF">
      <w:pPr>
        <w:pStyle w:val="a5"/>
        <w:numPr>
          <w:ilvl w:val="1"/>
          <w:numId w:val="11"/>
        </w:numPr>
        <w:tabs>
          <w:tab w:val="left" w:pos="1106"/>
        </w:tabs>
        <w:spacing w:line="285" w:lineRule="auto"/>
        <w:ind w:right="1106" w:firstLine="709"/>
        <w:rPr>
          <w:sz w:val="27"/>
        </w:rPr>
      </w:pPr>
      <w:r>
        <w:rPr>
          <w:sz w:val="27"/>
        </w:rPr>
        <w:t>Заявитель вправе подать только одну заявку на участие в аукционе в электронной форме.</w:t>
      </w:r>
    </w:p>
    <w:p w:rsidR="001D2BEB" w:rsidRDefault="005E6FCF" w:rsidP="004469A8">
      <w:pPr>
        <w:pStyle w:val="a5"/>
        <w:numPr>
          <w:ilvl w:val="1"/>
          <w:numId w:val="11"/>
        </w:numPr>
        <w:tabs>
          <w:tab w:val="left" w:pos="1106"/>
        </w:tabs>
        <w:spacing w:line="285" w:lineRule="auto"/>
        <w:ind w:right="962" w:firstLine="709"/>
        <w:rPr>
          <w:sz w:val="20"/>
        </w:rPr>
      </w:pPr>
      <w:r>
        <w:rPr>
          <w:sz w:val="27"/>
        </w:rPr>
        <w:t>При несоблюдении вышеуказанных требований Комиссия будет считать это несоблюдением установленных документацией об аукционе в</w:t>
      </w:r>
      <w:r>
        <w:rPr>
          <w:spacing w:val="40"/>
          <w:sz w:val="27"/>
        </w:rPr>
        <w:t xml:space="preserve"> </w:t>
      </w:r>
      <w:r>
        <w:rPr>
          <w:sz w:val="27"/>
        </w:rPr>
        <w:t>электронной форме требований к содержанию, форме, оформлению и составу</w:t>
      </w:r>
      <w:r>
        <w:rPr>
          <w:spacing w:val="80"/>
          <w:sz w:val="27"/>
        </w:rPr>
        <w:t xml:space="preserve"> </w:t>
      </w:r>
    </w:p>
    <w:p w:rsidR="001D2BEB" w:rsidRPr="001D2BEB" w:rsidRDefault="001D2BEB" w:rsidP="001D2BEB"/>
    <w:p w:rsidR="001D2BEB" w:rsidRPr="001D2BEB" w:rsidRDefault="001D2BEB" w:rsidP="001D2BEB"/>
    <w:p w:rsidR="001D2BEB" w:rsidRPr="001D2BEB" w:rsidRDefault="001D2BEB" w:rsidP="001D2BEB"/>
    <w:p w:rsidR="001D2BEB" w:rsidRPr="001D2BEB" w:rsidRDefault="001D2BEB" w:rsidP="001D2BEB"/>
    <w:p w:rsidR="001D2BEB" w:rsidRPr="001D2BEB" w:rsidRDefault="001D2BEB" w:rsidP="001D2BEB"/>
    <w:p w:rsidR="001D2BEB" w:rsidRPr="001D2BEB" w:rsidRDefault="001D2BEB" w:rsidP="001D2BEB"/>
    <w:p w:rsidR="001D2BEB" w:rsidRPr="001D2BEB" w:rsidRDefault="001D2BEB" w:rsidP="001D2BEB"/>
    <w:p w:rsidR="001D2BEB" w:rsidRPr="001D2BEB" w:rsidRDefault="001D2BEB" w:rsidP="001D2BEB"/>
    <w:p w:rsidR="001D2BEB" w:rsidRPr="001D2BEB" w:rsidRDefault="001D2BEB" w:rsidP="001D2BEB"/>
    <w:p w:rsidR="001D2BEB" w:rsidRPr="001D2BEB" w:rsidRDefault="001D2BEB" w:rsidP="001D2BEB"/>
    <w:p w:rsidR="001D2BEB" w:rsidRPr="001D2BEB" w:rsidRDefault="001D2BEB" w:rsidP="001D2BEB"/>
    <w:p w:rsidR="001D2BEB" w:rsidRPr="001D2BEB" w:rsidRDefault="001D2BEB" w:rsidP="001D2BEB"/>
    <w:p w:rsidR="001D2BEB" w:rsidRPr="001D2BEB" w:rsidRDefault="001D2BEB" w:rsidP="001D2BEB"/>
    <w:p w:rsidR="001D2BEB" w:rsidRPr="001D2BEB" w:rsidRDefault="001D2BEB" w:rsidP="001D2BEB"/>
    <w:p w:rsidR="001D2BEB" w:rsidRDefault="001D2BEB" w:rsidP="001D2BEB"/>
    <w:p w:rsidR="004C4EDB" w:rsidRDefault="001D2BEB" w:rsidP="001D2BEB">
      <w:pPr>
        <w:tabs>
          <w:tab w:val="left" w:pos="1084"/>
        </w:tabs>
      </w:pPr>
      <w:r>
        <w:tab/>
      </w:r>
    </w:p>
    <w:p w:rsidR="001D2BEB" w:rsidRDefault="001D2BEB" w:rsidP="001D2BEB">
      <w:pPr>
        <w:tabs>
          <w:tab w:val="left" w:pos="1084"/>
        </w:tabs>
      </w:pPr>
    </w:p>
    <w:p w:rsidR="001D2BEB" w:rsidRDefault="001D2BEB" w:rsidP="001D2BEB">
      <w:pPr>
        <w:tabs>
          <w:tab w:val="left" w:pos="1084"/>
        </w:tabs>
      </w:pPr>
    </w:p>
    <w:p w:rsidR="001D2BEB" w:rsidRDefault="001D2BEB" w:rsidP="001D2BEB">
      <w:pPr>
        <w:tabs>
          <w:tab w:val="left" w:pos="1084"/>
        </w:tabs>
      </w:pPr>
    </w:p>
    <w:p w:rsidR="001D2BEB" w:rsidRDefault="001D2BEB" w:rsidP="001D2BEB">
      <w:pPr>
        <w:tabs>
          <w:tab w:val="left" w:pos="1084"/>
        </w:tabs>
      </w:pPr>
    </w:p>
    <w:p w:rsidR="001D2BEB" w:rsidRPr="001D2BEB" w:rsidRDefault="001D2BEB" w:rsidP="001D2BEB">
      <w:pPr>
        <w:shd w:val="clear" w:color="auto" w:fill="FFFFFF"/>
        <w:adjustRightInd w:val="0"/>
        <w:spacing w:line="360" w:lineRule="auto"/>
        <w:jc w:val="right"/>
        <w:rPr>
          <w:bCs/>
          <w:spacing w:val="-2"/>
          <w:sz w:val="28"/>
          <w:szCs w:val="28"/>
          <w:lang w:eastAsia="ru-RU"/>
        </w:rPr>
      </w:pPr>
      <w:r w:rsidRPr="001D2BEB">
        <w:rPr>
          <w:bCs/>
          <w:spacing w:val="-2"/>
          <w:sz w:val="28"/>
          <w:szCs w:val="28"/>
          <w:lang w:eastAsia="ru-RU"/>
        </w:rPr>
        <w:t>Приложение</w:t>
      </w:r>
    </w:p>
    <w:p w:rsidR="001D2BEB" w:rsidRPr="001D2BEB" w:rsidRDefault="001D2BEB" w:rsidP="001D2BEB">
      <w:pPr>
        <w:shd w:val="clear" w:color="auto" w:fill="FFFFFF"/>
        <w:adjustRightInd w:val="0"/>
        <w:jc w:val="center"/>
        <w:rPr>
          <w:color w:val="000000"/>
          <w:spacing w:val="2"/>
          <w:sz w:val="28"/>
          <w:szCs w:val="28"/>
          <w:lang w:eastAsia="ru-RU"/>
        </w:rPr>
      </w:pPr>
      <w:r w:rsidRPr="001D2BEB">
        <w:rPr>
          <w:bCs/>
          <w:color w:val="000000"/>
          <w:spacing w:val="-2"/>
          <w:sz w:val="28"/>
          <w:szCs w:val="28"/>
          <w:lang w:eastAsia="ru-RU"/>
        </w:rPr>
        <w:t xml:space="preserve">                                                    </w:t>
      </w:r>
    </w:p>
    <w:p w:rsidR="001D2BEB" w:rsidRPr="001D2BEB" w:rsidRDefault="001D2BEB" w:rsidP="001D2BEB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  <w:r w:rsidRPr="001D2BEB">
        <w:rPr>
          <w:b/>
          <w:sz w:val="28"/>
          <w:szCs w:val="28"/>
          <w:lang w:eastAsia="ru-RU"/>
        </w:rPr>
        <w:t>ДОГОВОР № ____</w:t>
      </w:r>
    </w:p>
    <w:p w:rsidR="001D2BEB" w:rsidRPr="001D2BEB" w:rsidRDefault="001D2BEB" w:rsidP="001D2BEB">
      <w:pPr>
        <w:widowControl/>
        <w:adjustRightInd w:val="0"/>
        <w:jc w:val="center"/>
        <w:rPr>
          <w:b/>
          <w:sz w:val="28"/>
          <w:szCs w:val="28"/>
          <w:lang w:eastAsia="ru-RU"/>
        </w:rPr>
      </w:pPr>
      <w:r w:rsidRPr="001D2BEB">
        <w:rPr>
          <w:b/>
          <w:sz w:val="28"/>
          <w:szCs w:val="28"/>
          <w:lang w:eastAsia="ru-RU"/>
        </w:rPr>
        <w:t>НА УСТАНОВКУ И ЭКСПЛУАТАЦИЮ РЕКЛАМНОЙ КОНСТРУКЦИИ</w:t>
      </w: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г. Клинцы                                                                       «___» __________ 20__ г.</w:t>
      </w: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__________________________________________, именуемый в  дальнейшем  «Арендодатель», в лице ______________________, действующего на основании </w:t>
      </w:r>
      <w:hyperlink r:id="rId23" w:history="1">
        <w:r w:rsidRPr="001D2BEB">
          <w:rPr>
            <w:sz w:val="28"/>
            <w:szCs w:val="28"/>
            <w:lang w:eastAsia="ru-RU"/>
          </w:rPr>
          <w:t>______________________</w:t>
        </w:r>
      </w:hyperlink>
      <w:r w:rsidRPr="001D2BEB">
        <w:rPr>
          <w:sz w:val="28"/>
          <w:szCs w:val="28"/>
          <w:lang w:eastAsia="ru-RU"/>
        </w:rPr>
        <w:t>, с одной стороны, и __________________________, в лице _______________________________, действующего на основании ____________________, являюще</w:t>
      </w:r>
      <w:proofErr w:type="gramStart"/>
      <w:r w:rsidRPr="001D2BEB">
        <w:rPr>
          <w:sz w:val="28"/>
          <w:szCs w:val="28"/>
          <w:lang w:eastAsia="ru-RU"/>
        </w:rPr>
        <w:t>е(</w:t>
      </w:r>
      <w:proofErr w:type="spellStart"/>
      <w:proofErr w:type="gramEnd"/>
      <w:r w:rsidRPr="001D2BEB">
        <w:rPr>
          <w:sz w:val="28"/>
          <w:szCs w:val="28"/>
          <w:lang w:eastAsia="ru-RU"/>
        </w:rPr>
        <w:t>ий</w:t>
      </w:r>
      <w:proofErr w:type="spellEnd"/>
      <w:r w:rsidRPr="001D2BEB">
        <w:rPr>
          <w:sz w:val="28"/>
          <w:szCs w:val="28"/>
          <w:lang w:eastAsia="ru-RU"/>
        </w:rPr>
        <w:t>)</w:t>
      </w:r>
      <w:proofErr w:type="spellStart"/>
      <w:r w:rsidRPr="001D2BEB">
        <w:rPr>
          <w:sz w:val="28"/>
          <w:szCs w:val="28"/>
          <w:lang w:eastAsia="ru-RU"/>
        </w:rPr>
        <w:t>ся</w:t>
      </w:r>
      <w:proofErr w:type="spellEnd"/>
      <w:r w:rsidRPr="001D2BEB">
        <w:rPr>
          <w:sz w:val="28"/>
          <w:szCs w:val="28"/>
          <w:lang w:eastAsia="ru-RU"/>
        </w:rPr>
        <w:t xml:space="preserve"> победителем  аукциона  на  право заключения договора на установку и  эксплуатацию  рекламной  конструкции, в соответствии с протоколом аукционной комиссии от «____» __________________ 20___ г. № _____, именуемый в дальнейшем «</w:t>
      </w:r>
      <w:proofErr w:type="spellStart"/>
      <w:r w:rsidRPr="001D2BEB">
        <w:rPr>
          <w:sz w:val="28"/>
          <w:szCs w:val="28"/>
          <w:lang w:eastAsia="ru-RU"/>
        </w:rPr>
        <w:t>Рекламораспространитель</w:t>
      </w:r>
      <w:proofErr w:type="spellEnd"/>
      <w:r w:rsidRPr="001D2BEB">
        <w:rPr>
          <w:sz w:val="28"/>
          <w:szCs w:val="28"/>
          <w:lang w:eastAsia="ru-RU"/>
        </w:rPr>
        <w:t>», с другой стороны, вместе именуемые «Стороны», заключили договор о нижеследующем: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numPr>
          <w:ilvl w:val="0"/>
          <w:numId w:val="30"/>
        </w:numPr>
        <w:adjustRightInd w:val="0"/>
        <w:contextualSpacing/>
        <w:jc w:val="center"/>
        <w:outlineLvl w:val="2"/>
        <w:rPr>
          <w:b/>
          <w:sz w:val="32"/>
          <w:szCs w:val="32"/>
          <w:lang w:eastAsia="ru-RU"/>
        </w:rPr>
      </w:pPr>
      <w:r w:rsidRPr="001D2BEB">
        <w:rPr>
          <w:b/>
          <w:sz w:val="32"/>
          <w:szCs w:val="32"/>
          <w:lang w:eastAsia="ru-RU"/>
        </w:rPr>
        <w:t>Предмет договора</w:t>
      </w:r>
    </w:p>
    <w:p w:rsidR="001D2BEB" w:rsidRPr="001D2BEB" w:rsidRDefault="001D2BEB" w:rsidP="001D2BEB">
      <w:pPr>
        <w:widowControl/>
        <w:adjustRightInd w:val="0"/>
        <w:ind w:left="720"/>
        <w:contextualSpacing/>
        <w:outlineLvl w:val="2"/>
        <w:rPr>
          <w:b/>
          <w:sz w:val="32"/>
          <w:szCs w:val="32"/>
          <w:lang w:eastAsia="ru-RU"/>
        </w:rPr>
      </w:pP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1.1. Арендодатель предоставляет </w:t>
      </w:r>
      <w:proofErr w:type="spellStart"/>
      <w:r w:rsidRPr="001D2BEB">
        <w:rPr>
          <w:sz w:val="28"/>
          <w:szCs w:val="28"/>
          <w:lang w:eastAsia="ru-RU"/>
        </w:rPr>
        <w:t>Рекламораспространителю</w:t>
      </w:r>
      <w:proofErr w:type="spellEnd"/>
      <w:r w:rsidRPr="001D2BEB">
        <w:rPr>
          <w:sz w:val="28"/>
          <w:szCs w:val="28"/>
          <w:lang w:eastAsia="ru-RU"/>
        </w:rPr>
        <w:t xml:space="preserve"> место для установки и эксплуатации рекламной конструкции (далее - РК) по адресу: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город  Клинцы__________________________________________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кадастровый номер объекта недвижимости (при наличии</w:t>
      </w:r>
      <w:proofErr w:type="gramStart"/>
      <w:r w:rsidRPr="001D2BEB">
        <w:rPr>
          <w:sz w:val="28"/>
          <w:szCs w:val="28"/>
          <w:lang w:eastAsia="ru-RU"/>
        </w:rPr>
        <w:t>): _________;</w:t>
      </w:r>
      <w:proofErr w:type="gramEnd"/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тип РК</w:t>
      </w:r>
      <w:proofErr w:type="gramStart"/>
      <w:r w:rsidRPr="001D2BEB">
        <w:rPr>
          <w:sz w:val="28"/>
          <w:szCs w:val="28"/>
          <w:lang w:eastAsia="ru-RU"/>
        </w:rPr>
        <w:t>: ____________________________________________________;</w:t>
      </w:r>
      <w:proofErr w:type="gramEnd"/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вид РК</w:t>
      </w:r>
      <w:proofErr w:type="gramStart"/>
      <w:r w:rsidRPr="001D2BEB">
        <w:rPr>
          <w:sz w:val="28"/>
          <w:szCs w:val="28"/>
          <w:lang w:eastAsia="ru-RU"/>
        </w:rPr>
        <w:t>: _____________________________________________________;</w:t>
      </w:r>
      <w:proofErr w:type="gramEnd"/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основные размеры РК</w:t>
      </w:r>
      <w:proofErr w:type="gramStart"/>
      <w:r w:rsidRPr="001D2BEB">
        <w:rPr>
          <w:sz w:val="28"/>
          <w:szCs w:val="28"/>
          <w:lang w:eastAsia="ru-RU"/>
        </w:rPr>
        <w:t>: ________________________________________;</w:t>
      </w:r>
      <w:proofErr w:type="gramEnd"/>
    </w:p>
    <w:p w:rsidR="001D2BEB" w:rsidRPr="001D2BEB" w:rsidRDefault="001D2BEB" w:rsidP="001D2BEB">
      <w:pPr>
        <w:widowControl/>
        <w:adjustRightInd w:val="0"/>
        <w:ind w:firstLine="539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количество сторон РК___________________________________________;</w:t>
      </w:r>
    </w:p>
    <w:p w:rsidR="001D2BEB" w:rsidRPr="001D2BEB" w:rsidRDefault="001D2BEB" w:rsidP="001D2BEB">
      <w:pPr>
        <w:widowControl/>
        <w:adjustRightInd w:val="0"/>
        <w:ind w:firstLine="539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размер информационного поля РК</w:t>
      </w:r>
      <w:proofErr w:type="gramStart"/>
      <w:r w:rsidRPr="001D2BEB">
        <w:rPr>
          <w:sz w:val="28"/>
          <w:szCs w:val="28"/>
          <w:lang w:eastAsia="ru-RU"/>
        </w:rPr>
        <w:t>:________________________________;</w:t>
      </w:r>
      <w:proofErr w:type="gramEnd"/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номер места установки РК в соответствии со схемой размещения рекламных конструкций_______.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1.2. Срок действия настоящего договора устанавливается не более пяти лет с момента подписания настоящего договора с «___» ________ 20__ г. по «___» ________ 20__ г.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jc w:val="center"/>
        <w:outlineLvl w:val="2"/>
        <w:rPr>
          <w:b/>
          <w:sz w:val="32"/>
          <w:szCs w:val="32"/>
          <w:lang w:eastAsia="ru-RU"/>
        </w:rPr>
      </w:pPr>
      <w:r w:rsidRPr="001D2BEB">
        <w:rPr>
          <w:b/>
          <w:sz w:val="32"/>
          <w:szCs w:val="32"/>
          <w:lang w:eastAsia="ru-RU"/>
        </w:rPr>
        <w:t>2. Обязанности Сторон</w:t>
      </w:r>
    </w:p>
    <w:p w:rsidR="001D2BEB" w:rsidRPr="001D2BEB" w:rsidRDefault="001D2BEB" w:rsidP="001D2BEB">
      <w:pPr>
        <w:widowControl/>
        <w:adjustRightInd w:val="0"/>
        <w:jc w:val="center"/>
        <w:outlineLvl w:val="2"/>
        <w:rPr>
          <w:b/>
          <w:sz w:val="32"/>
          <w:szCs w:val="32"/>
          <w:lang w:eastAsia="ru-RU"/>
        </w:rPr>
      </w:pP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2.1. Арендодатель имеет право: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2.1.1. контролировать правильность и своевременность расчетов по договору;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2.1.2. расторгнуть договор в одностороннем порядке в случаях, предусмотренных </w:t>
      </w:r>
      <w:hyperlink r:id="rId24" w:history="1">
        <w:r w:rsidRPr="001D2BEB">
          <w:rPr>
            <w:sz w:val="28"/>
            <w:szCs w:val="28"/>
            <w:lang w:eastAsia="ru-RU"/>
          </w:rPr>
          <w:t>разделом 6</w:t>
        </w:r>
      </w:hyperlink>
      <w:r w:rsidRPr="001D2BEB">
        <w:rPr>
          <w:sz w:val="28"/>
          <w:szCs w:val="28"/>
          <w:lang w:eastAsia="ru-RU"/>
        </w:rPr>
        <w:t xml:space="preserve"> договора.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2.2. Арендодатель обязуется: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lastRenderedPageBreak/>
        <w:t xml:space="preserve">2.2.1. не создавать препятствий </w:t>
      </w:r>
      <w:proofErr w:type="spellStart"/>
      <w:r w:rsidRPr="001D2BEB">
        <w:rPr>
          <w:sz w:val="28"/>
          <w:szCs w:val="28"/>
          <w:lang w:eastAsia="ru-RU"/>
        </w:rPr>
        <w:t>Рекламораспространителю</w:t>
      </w:r>
      <w:proofErr w:type="spellEnd"/>
      <w:r w:rsidRPr="001D2BEB">
        <w:rPr>
          <w:sz w:val="28"/>
          <w:szCs w:val="28"/>
          <w:lang w:eastAsia="ru-RU"/>
        </w:rPr>
        <w:t xml:space="preserve"> при монтаже РК при условии обязательного наличия у последнего </w:t>
      </w:r>
      <w:r w:rsidRPr="001D2BEB">
        <w:rPr>
          <w:b/>
          <w:sz w:val="28"/>
          <w:szCs w:val="28"/>
          <w:lang w:eastAsia="ru-RU"/>
        </w:rPr>
        <w:t>необходимой разрешительной документации на установку РК.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2.3. </w:t>
      </w:r>
      <w:proofErr w:type="spellStart"/>
      <w:r w:rsidRPr="001D2BEB">
        <w:rPr>
          <w:sz w:val="28"/>
          <w:szCs w:val="28"/>
          <w:lang w:eastAsia="ru-RU"/>
        </w:rPr>
        <w:t>Рекламораспространитель</w:t>
      </w:r>
      <w:proofErr w:type="spellEnd"/>
      <w:r w:rsidRPr="001D2BEB">
        <w:rPr>
          <w:sz w:val="28"/>
          <w:szCs w:val="28"/>
          <w:lang w:eastAsia="ru-RU"/>
        </w:rPr>
        <w:t xml:space="preserve"> имеет право: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2.3.1. установить РК в границах рекламного места в соответствии </w:t>
      </w:r>
      <w:r w:rsidRPr="001D2BEB">
        <w:rPr>
          <w:b/>
          <w:sz w:val="28"/>
          <w:szCs w:val="28"/>
          <w:lang w:eastAsia="ru-RU"/>
        </w:rPr>
        <w:t>с полученным разрешением на установку;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2.3.2. осуществлять эксплуатацию РК по целевому назначению.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2.4. </w:t>
      </w:r>
      <w:proofErr w:type="spellStart"/>
      <w:r w:rsidRPr="001D2BEB">
        <w:rPr>
          <w:sz w:val="28"/>
          <w:szCs w:val="28"/>
          <w:lang w:eastAsia="ru-RU"/>
        </w:rPr>
        <w:t>Рекламораспространитель</w:t>
      </w:r>
      <w:proofErr w:type="spellEnd"/>
      <w:r w:rsidRPr="001D2BEB">
        <w:rPr>
          <w:sz w:val="28"/>
          <w:szCs w:val="28"/>
          <w:lang w:eastAsia="ru-RU"/>
        </w:rPr>
        <w:t xml:space="preserve"> обязан: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1D2BEB">
        <w:rPr>
          <w:color w:val="000000"/>
          <w:sz w:val="28"/>
          <w:szCs w:val="28"/>
          <w:lang w:eastAsia="ru-RU"/>
        </w:rPr>
        <w:t xml:space="preserve">2.4.1. в течение пяти рабочих дней после заключения договора обратиться в отдел архитектуры и градостроительства и землеустройства </w:t>
      </w:r>
      <w:proofErr w:type="spellStart"/>
      <w:r w:rsidRPr="001D2BEB">
        <w:rPr>
          <w:color w:val="000000"/>
          <w:sz w:val="28"/>
          <w:szCs w:val="28"/>
          <w:lang w:eastAsia="ru-RU"/>
        </w:rPr>
        <w:t>Клинцовской</w:t>
      </w:r>
      <w:proofErr w:type="spellEnd"/>
      <w:r w:rsidRPr="001D2BEB">
        <w:rPr>
          <w:color w:val="000000"/>
          <w:sz w:val="28"/>
          <w:szCs w:val="28"/>
          <w:lang w:eastAsia="ru-RU"/>
        </w:rPr>
        <w:t xml:space="preserve"> городской администрации для получения разрешения на установку рекламной конструкции с приложением документов,  установленных Федеральным законом от 13.03.2006 №38-ФЗ «О рекламе».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2.4.2. установить РК и осуществлять ее эксплуатацию в полном соответствии с выданным органами архитектуры разрешением на установку РК.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2.4.3. использовать РК только для размещения рекламы, социальной рекламы;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2.4.4. производить текущий ремонт РК и нести все расходы по ее содержанию и эксплуатации в соответствии с условиями договора;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2.4.5. не изменять в процессе эксплуатации РК ее размер и форму, предусмотренные проектной документацией;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2.4.6. содержать РК в полной исправности, </w:t>
      </w:r>
      <w:proofErr w:type="spellStart"/>
      <w:r w:rsidRPr="001D2BEB">
        <w:rPr>
          <w:sz w:val="28"/>
          <w:szCs w:val="28"/>
          <w:lang w:eastAsia="ru-RU"/>
        </w:rPr>
        <w:t>пожаро-электробезопасном</w:t>
      </w:r>
      <w:proofErr w:type="spellEnd"/>
      <w:r w:rsidRPr="001D2BEB">
        <w:rPr>
          <w:sz w:val="28"/>
          <w:szCs w:val="28"/>
          <w:lang w:eastAsia="ru-RU"/>
        </w:rPr>
        <w:t>, эстетическом и санитарном состоянии. РК не должны содержать ржавчины, поврежденных изображений, самовольно размещенных частных объявлений, вывесок, афиш, своевременно производить покраску поверхности РК;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2.4.7. производить проверку технического состояния РК не реже двух раз в месяц;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2.4.8. производить ремонт или осуществлять замену поврежденной РК за свой счет и своими силами либо силами привлеченных лиц в течение семи дней с момента обнаружения ее повреждения. Ремонт (замена) поврежденных элементов освещения осуществляется </w:t>
      </w:r>
      <w:proofErr w:type="spellStart"/>
      <w:r w:rsidRPr="001D2BEB">
        <w:rPr>
          <w:sz w:val="28"/>
          <w:szCs w:val="28"/>
          <w:lang w:eastAsia="ru-RU"/>
        </w:rPr>
        <w:t>Рекламораспространителем</w:t>
      </w:r>
      <w:proofErr w:type="spellEnd"/>
      <w:r w:rsidRPr="001D2BEB">
        <w:rPr>
          <w:sz w:val="28"/>
          <w:szCs w:val="28"/>
          <w:lang w:eastAsia="ru-RU"/>
        </w:rPr>
        <w:t xml:space="preserve"> в течение пяти дней с момента наступления указанного обстоятельства;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2.4.9. в разумные сроки после монтажа (демонтажа) РК восстановить дорожное покрытие, тротуар, газон, фасад здания в том виде, каким оно было до установки РК, с использованием аналогичных материалов и технологий;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2.4.10. обеспечить содержание и эксплуатацию РК в соответствии с </w:t>
      </w:r>
      <w:hyperlink r:id="rId25" w:history="1">
        <w:r w:rsidRPr="001D2BEB">
          <w:rPr>
            <w:sz w:val="28"/>
            <w:szCs w:val="28"/>
            <w:lang w:eastAsia="ru-RU"/>
          </w:rPr>
          <w:t>Правилами</w:t>
        </w:r>
      </w:hyperlink>
      <w:r w:rsidRPr="001D2BEB">
        <w:rPr>
          <w:sz w:val="28"/>
          <w:szCs w:val="28"/>
          <w:lang w:eastAsia="ru-RU"/>
        </w:rPr>
        <w:t xml:space="preserve"> благоустройства города Клинцы;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2.4.11. в случаях аннулирования разрешения или признания его </w:t>
      </w:r>
      <w:proofErr w:type="gramStart"/>
      <w:r w:rsidRPr="001D2BEB">
        <w:rPr>
          <w:sz w:val="28"/>
          <w:szCs w:val="28"/>
          <w:lang w:eastAsia="ru-RU"/>
        </w:rPr>
        <w:t>недействительным</w:t>
      </w:r>
      <w:proofErr w:type="gramEnd"/>
      <w:r w:rsidRPr="001D2BEB">
        <w:rPr>
          <w:sz w:val="28"/>
          <w:szCs w:val="28"/>
          <w:lang w:eastAsia="ru-RU"/>
        </w:rPr>
        <w:t xml:space="preserve">, </w:t>
      </w:r>
      <w:proofErr w:type="spellStart"/>
      <w:r w:rsidRPr="001D2BEB">
        <w:rPr>
          <w:sz w:val="28"/>
          <w:szCs w:val="28"/>
          <w:lang w:eastAsia="ru-RU"/>
        </w:rPr>
        <w:t>Рекламораспространитель</w:t>
      </w:r>
      <w:proofErr w:type="spellEnd"/>
      <w:r w:rsidRPr="001D2BEB">
        <w:rPr>
          <w:sz w:val="28"/>
          <w:szCs w:val="28"/>
          <w:lang w:eastAsia="ru-RU"/>
        </w:rPr>
        <w:t xml:space="preserve"> обязан осуществить демонтаж РК в течение месяца со дня выдачи предписания органа местного самоуправления о демонтаже РК,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2.4.12. вносить плату в размере, порядке и сроки, установленные </w:t>
      </w:r>
      <w:hyperlink r:id="rId26" w:history="1">
        <w:r w:rsidRPr="001D2BEB">
          <w:rPr>
            <w:sz w:val="28"/>
            <w:szCs w:val="28"/>
            <w:lang w:eastAsia="ru-RU"/>
          </w:rPr>
          <w:t>разделом 3</w:t>
        </w:r>
      </w:hyperlink>
      <w:r w:rsidRPr="001D2BEB">
        <w:rPr>
          <w:sz w:val="28"/>
          <w:szCs w:val="28"/>
          <w:lang w:eastAsia="ru-RU"/>
        </w:rPr>
        <w:t xml:space="preserve"> договора;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2.4.13. не препятствовать ремонту, обслуживанию коммуникаций (в том числе бесхозяйных), проходящих в непосредственной близости от рекламного места. </w:t>
      </w:r>
      <w:r w:rsidRPr="001D2BEB">
        <w:rPr>
          <w:sz w:val="28"/>
          <w:szCs w:val="28"/>
          <w:lang w:eastAsia="ru-RU"/>
        </w:rPr>
        <w:lastRenderedPageBreak/>
        <w:t>Действие настоящего пункта распространяется на случаи обнаружения коммуникаций после заключения договора;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2.4.14. для РК, непосредственно и неразрывно связанных с землей и (или) имеющих заглубленный фундамент, не препятствовать размещению в границах рекламного места межевых и геодезических знаков, устанавливаемых в соответствии с действующим законодательством;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2.4.15. в процессе установки и эксплуатации РК не допускать действий, приводящих к ухудшению качественных характеристик недвижимого имущества, к которому присоединяется РК;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2.4.16. при смене местонахождения, почтового адреса, а также банковских реквизитов письменно уведомить Арендодателя;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2.4.17. в случае размещения на опоре уличного освещения, стойке технических средств регулирования дорожного движения в течение трех суток с момента получения уведомления демонтировать рекламную конструкцию.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2.5. </w:t>
      </w:r>
      <w:proofErr w:type="gramStart"/>
      <w:r w:rsidRPr="001D2BEB">
        <w:rPr>
          <w:sz w:val="28"/>
          <w:szCs w:val="28"/>
          <w:lang w:eastAsia="ru-RU"/>
        </w:rPr>
        <w:t>Контроль за</w:t>
      </w:r>
      <w:proofErr w:type="gramEnd"/>
      <w:r w:rsidRPr="001D2BEB">
        <w:rPr>
          <w:sz w:val="28"/>
          <w:szCs w:val="28"/>
          <w:lang w:eastAsia="ru-RU"/>
        </w:rPr>
        <w:t xml:space="preserve"> установкой и эксплуатацией РК осуществляет </w:t>
      </w:r>
      <w:r w:rsidRPr="001D2BEB">
        <w:rPr>
          <w:color w:val="000000"/>
          <w:sz w:val="28"/>
          <w:szCs w:val="28"/>
          <w:lang w:eastAsia="ru-RU"/>
        </w:rPr>
        <w:t xml:space="preserve">отдел архитектуры и градостроительства и землеустройства </w:t>
      </w:r>
      <w:proofErr w:type="spellStart"/>
      <w:r w:rsidRPr="001D2BEB">
        <w:rPr>
          <w:color w:val="000000"/>
          <w:sz w:val="28"/>
          <w:szCs w:val="28"/>
          <w:lang w:eastAsia="ru-RU"/>
        </w:rPr>
        <w:t>Клинцовской</w:t>
      </w:r>
      <w:proofErr w:type="spellEnd"/>
      <w:r w:rsidRPr="001D2BEB">
        <w:rPr>
          <w:color w:val="000000"/>
          <w:sz w:val="28"/>
          <w:szCs w:val="28"/>
          <w:lang w:eastAsia="ru-RU"/>
        </w:rPr>
        <w:t xml:space="preserve"> городской администрации</w:t>
      </w:r>
      <w:r w:rsidRPr="001D2BEB">
        <w:rPr>
          <w:sz w:val="28"/>
          <w:szCs w:val="28"/>
          <w:lang w:eastAsia="ru-RU"/>
        </w:rPr>
        <w:t>, специалист по земельному контролю комитета по  управлению муниципальным имуществом администрации города Клинцы.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jc w:val="center"/>
        <w:outlineLvl w:val="2"/>
        <w:rPr>
          <w:b/>
          <w:sz w:val="32"/>
          <w:szCs w:val="32"/>
          <w:lang w:eastAsia="ru-RU"/>
        </w:rPr>
      </w:pPr>
      <w:r w:rsidRPr="001D2BEB">
        <w:rPr>
          <w:b/>
          <w:sz w:val="32"/>
          <w:szCs w:val="32"/>
          <w:lang w:eastAsia="ru-RU"/>
        </w:rPr>
        <w:t>3. Расчеты по договору</w:t>
      </w:r>
    </w:p>
    <w:p w:rsidR="001D2BEB" w:rsidRPr="001D2BEB" w:rsidRDefault="001D2BEB" w:rsidP="001D2BEB">
      <w:pPr>
        <w:widowControl/>
        <w:adjustRightInd w:val="0"/>
        <w:jc w:val="center"/>
        <w:outlineLvl w:val="2"/>
        <w:rPr>
          <w:b/>
          <w:sz w:val="32"/>
          <w:szCs w:val="32"/>
          <w:lang w:eastAsia="ru-RU"/>
        </w:rPr>
      </w:pP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3.1. Цена договора составляет _______________________ рублей.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Ежегодный размер платы по настоящему договору составляет __________ рублей. </w:t>
      </w:r>
    </w:p>
    <w:p w:rsidR="001D2BEB" w:rsidRPr="001D2BEB" w:rsidRDefault="001D2BEB" w:rsidP="001D2BEB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ar-SA"/>
        </w:rPr>
      </w:pPr>
      <w:r w:rsidRPr="001D2BEB">
        <w:rPr>
          <w:sz w:val="28"/>
          <w:szCs w:val="28"/>
          <w:lang w:eastAsia="ru-RU"/>
        </w:rPr>
        <w:t xml:space="preserve">3.2. </w:t>
      </w:r>
      <w:r w:rsidRPr="001D2BEB">
        <w:rPr>
          <w:color w:val="000000"/>
          <w:sz w:val="28"/>
          <w:szCs w:val="28"/>
          <w:lang w:eastAsia="ru-RU"/>
        </w:rPr>
        <w:t xml:space="preserve">Арендная плата за первый отчетный год аренды по Договору подлежит внесению </w:t>
      </w:r>
      <w:proofErr w:type="spellStart"/>
      <w:r w:rsidRPr="001D2BEB">
        <w:rPr>
          <w:sz w:val="28"/>
          <w:szCs w:val="28"/>
          <w:lang w:eastAsia="ru-RU"/>
        </w:rPr>
        <w:t>Рекламораспространителем</w:t>
      </w:r>
      <w:proofErr w:type="spellEnd"/>
      <w:r w:rsidRPr="001D2BEB">
        <w:rPr>
          <w:color w:val="000000"/>
          <w:sz w:val="28"/>
          <w:szCs w:val="28"/>
          <w:lang w:eastAsia="ru-RU"/>
        </w:rPr>
        <w:t xml:space="preserve"> в течение 30 календарных дней с момента подписания настоящего Договора</w:t>
      </w:r>
      <w:r w:rsidRPr="001D2BEB">
        <w:rPr>
          <w:sz w:val="28"/>
          <w:szCs w:val="28"/>
          <w:lang w:eastAsia="ru-RU"/>
        </w:rPr>
        <w:t>,</w:t>
      </w:r>
      <w:r w:rsidRPr="001D2BEB">
        <w:rPr>
          <w:sz w:val="28"/>
          <w:szCs w:val="28"/>
          <w:lang w:eastAsia="ar-SA"/>
        </w:rPr>
        <w:t xml:space="preserve"> за минусом суммы задатка, перечисленной на счет Арендодателя согласно </w:t>
      </w:r>
      <w:r w:rsidRPr="001D2BEB">
        <w:rPr>
          <w:color w:val="000000"/>
          <w:sz w:val="28"/>
          <w:szCs w:val="28"/>
          <w:lang w:eastAsia="ar-SA"/>
        </w:rPr>
        <w:t xml:space="preserve">платежному документу _____.    </w:t>
      </w:r>
    </w:p>
    <w:p w:rsidR="001D2BEB" w:rsidRPr="001D2BEB" w:rsidRDefault="001D2BEB" w:rsidP="001D2BEB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1D2BEB">
        <w:rPr>
          <w:color w:val="000000"/>
          <w:sz w:val="28"/>
          <w:szCs w:val="28"/>
          <w:lang w:eastAsia="ru-RU"/>
        </w:rPr>
        <w:t>Арендная плата по настоящему Договору вносится ежегодно, не позднее последнего числа первого месяца отчетного года.</w:t>
      </w:r>
    </w:p>
    <w:p w:rsidR="001D2BEB" w:rsidRPr="001D2BEB" w:rsidRDefault="001D2BEB" w:rsidP="001D2BEB">
      <w:pPr>
        <w:widowControl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1D2BEB">
        <w:rPr>
          <w:color w:val="000000"/>
          <w:sz w:val="28"/>
          <w:szCs w:val="28"/>
          <w:lang w:eastAsia="ru-RU"/>
        </w:rPr>
        <w:t xml:space="preserve">Отчетным годом является период, равный одному году </w:t>
      </w:r>
      <w:proofErr w:type="gramStart"/>
      <w:r w:rsidRPr="001D2BEB">
        <w:rPr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1D2BEB">
        <w:rPr>
          <w:color w:val="000000"/>
          <w:sz w:val="28"/>
          <w:szCs w:val="28"/>
          <w:lang w:eastAsia="ru-RU"/>
        </w:rPr>
        <w:t xml:space="preserve"> настоящего Договора.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Обязанность по оплате платежей считается исполненной с момента поступления всей суммы на счет Арендодателя.</w:t>
      </w:r>
    </w:p>
    <w:p w:rsidR="001D2BEB" w:rsidRPr="001D2BEB" w:rsidRDefault="001D2BEB" w:rsidP="001D2BEB">
      <w:pPr>
        <w:widowControl/>
        <w:adjustRightInd w:val="0"/>
        <w:outlineLvl w:val="2"/>
        <w:rPr>
          <w:b/>
          <w:sz w:val="32"/>
          <w:szCs w:val="32"/>
          <w:lang w:eastAsia="ru-RU"/>
        </w:rPr>
      </w:pPr>
    </w:p>
    <w:p w:rsidR="001D2BEB" w:rsidRPr="001D2BEB" w:rsidRDefault="001D2BEB" w:rsidP="001D2BEB">
      <w:pPr>
        <w:widowControl/>
        <w:adjustRightInd w:val="0"/>
        <w:jc w:val="center"/>
        <w:outlineLvl w:val="2"/>
        <w:rPr>
          <w:b/>
          <w:sz w:val="32"/>
          <w:szCs w:val="32"/>
          <w:lang w:eastAsia="ru-RU"/>
        </w:rPr>
      </w:pPr>
      <w:r w:rsidRPr="001D2BEB">
        <w:rPr>
          <w:b/>
          <w:sz w:val="32"/>
          <w:szCs w:val="32"/>
          <w:lang w:eastAsia="ru-RU"/>
        </w:rPr>
        <w:t>4. Размещение социальной рекламы</w:t>
      </w:r>
    </w:p>
    <w:p w:rsidR="001D2BEB" w:rsidRPr="001D2BEB" w:rsidRDefault="001D2BEB" w:rsidP="001D2BEB">
      <w:pPr>
        <w:widowControl/>
        <w:adjustRightInd w:val="0"/>
        <w:jc w:val="center"/>
        <w:outlineLvl w:val="2"/>
        <w:rPr>
          <w:b/>
          <w:sz w:val="32"/>
          <w:szCs w:val="32"/>
          <w:lang w:eastAsia="ru-RU"/>
        </w:rPr>
      </w:pP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4.1. </w:t>
      </w:r>
      <w:proofErr w:type="spellStart"/>
      <w:r w:rsidRPr="001D2BEB">
        <w:rPr>
          <w:sz w:val="28"/>
          <w:szCs w:val="28"/>
          <w:lang w:eastAsia="ru-RU"/>
        </w:rPr>
        <w:t>Рекламораспространитель</w:t>
      </w:r>
      <w:proofErr w:type="spellEnd"/>
      <w:r w:rsidRPr="001D2BEB">
        <w:rPr>
          <w:sz w:val="28"/>
          <w:szCs w:val="28"/>
          <w:lang w:eastAsia="ru-RU"/>
        </w:rPr>
        <w:t xml:space="preserve">  </w:t>
      </w:r>
      <w:proofErr w:type="gramStart"/>
      <w:r w:rsidRPr="001D2BEB">
        <w:rPr>
          <w:sz w:val="28"/>
          <w:szCs w:val="28"/>
          <w:lang w:eastAsia="ru-RU"/>
        </w:rPr>
        <w:t>обязан</w:t>
      </w:r>
      <w:proofErr w:type="gramEnd"/>
      <w:r w:rsidRPr="001D2BEB">
        <w:rPr>
          <w:sz w:val="28"/>
          <w:szCs w:val="28"/>
          <w:lang w:eastAsia="ru-RU"/>
        </w:rPr>
        <w:t xml:space="preserve"> размещать социальную рекламу на принадлежащей ему РК в соответствии с требованиями Федерального закона «О рекламе». 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jc w:val="center"/>
        <w:outlineLvl w:val="2"/>
        <w:rPr>
          <w:b/>
          <w:sz w:val="32"/>
          <w:szCs w:val="32"/>
          <w:lang w:eastAsia="ru-RU"/>
        </w:rPr>
      </w:pPr>
      <w:r w:rsidRPr="001D2BEB">
        <w:rPr>
          <w:b/>
          <w:sz w:val="32"/>
          <w:szCs w:val="32"/>
          <w:lang w:eastAsia="ru-RU"/>
        </w:rPr>
        <w:t>5. Ответственность Сторон</w:t>
      </w:r>
    </w:p>
    <w:p w:rsidR="001D2BEB" w:rsidRPr="001D2BEB" w:rsidRDefault="001D2BEB" w:rsidP="001D2BEB">
      <w:pPr>
        <w:widowControl/>
        <w:adjustRightInd w:val="0"/>
        <w:jc w:val="center"/>
        <w:outlineLvl w:val="2"/>
        <w:rPr>
          <w:b/>
          <w:sz w:val="32"/>
          <w:szCs w:val="32"/>
          <w:lang w:eastAsia="ru-RU"/>
        </w:rPr>
      </w:pP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5.1. Стороны несут ответственность за неисполнение или ненадлежащее исполнение условий договора и принятых на себя обязательств в соответствии с положениями договора и законодательством Российской Федерации.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5.2. </w:t>
      </w:r>
      <w:proofErr w:type="gramStart"/>
      <w:r w:rsidRPr="001D2BEB">
        <w:rPr>
          <w:sz w:val="28"/>
          <w:szCs w:val="28"/>
          <w:lang w:eastAsia="ru-RU"/>
        </w:rPr>
        <w:t xml:space="preserve">При неуплате платежей по договору в установленные сроки </w:t>
      </w:r>
      <w:proofErr w:type="spellStart"/>
      <w:r w:rsidRPr="001D2BEB">
        <w:rPr>
          <w:sz w:val="28"/>
          <w:szCs w:val="28"/>
          <w:lang w:eastAsia="ru-RU"/>
        </w:rPr>
        <w:t>Рекламораспространитель</w:t>
      </w:r>
      <w:proofErr w:type="spellEnd"/>
      <w:r w:rsidRPr="001D2BEB">
        <w:rPr>
          <w:sz w:val="28"/>
          <w:szCs w:val="28"/>
          <w:lang w:eastAsia="ru-RU"/>
        </w:rPr>
        <w:t xml:space="preserve"> уплачивает пени в размере 1/300 ставки рефинансирования, установленной Центральным Банком Российской Федерации, действующей на день фактического исполнения денежного обязательства (уплаты долга) от неоплаченной суммы за каждый день просрочки.</w:t>
      </w:r>
      <w:proofErr w:type="gramEnd"/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5.3. Оплата неустойки, установленной договором, не освобождает </w:t>
      </w:r>
      <w:proofErr w:type="spellStart"/>
      <w:r w:rsidRPr="001D2BEB">
        <w:rPr>
          <w:sz w:val="28"/>
          <w:szCs w:val="28"/>
          <w:lang w:eastAsia="ru-RU"/>
        </w:rPr>
        <w:t>Рекламораспространителя</w:t>
      </w:r>
      <w:proofErr w:type="spellEnd"/>
      <w:r w:rsidRPr="001D2BEB">
        <w:rPr>
          <w:sz w:val="28"/>
          <w:szCs w:val="28"/>
          <w:lang w:eastAsia="ru-RU"/>
        </w:rPr>
        <w:t xml:space="preserve"> от надлежащего исполнения обязательств по настоящему договору и устранения нарушений.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jc w:val="center"/>
        <w:outlineLvl w:val="2"/>
        <w:rPr>
          <w:b/>
          <w:sz w:val="32"/>
          <w:szCs w:val="32"/>
          <w:lang w:eastAsia="ru-RU"/>
        </w:rPr>
      </w:pPr>
      <w:r w:rsidRPr="001D2BEB">
        <w:rPr>
          <w:b/>
          <w:sz w:val="32"/>
          <w:szCs w:val="32"/>
          <w:lang w:eastAsia="ru-RU"/>
        </w:rPr>
        <w:t>6. Изменение, расторжение и прекращение договора</w:t>
      </w:r>
    </w:p>
    <w:p w:rsidR="001D2BEB" w:rsidRPr="001D2BEB" w:rsidRDefault="001D2BEB" w:rsidP="001D2BEB">
      <w:pPr>
        <w:widowControl/>
        <w:adjustRightInd w:val="0"/>
        <w:jc w:val="center"/>
        <w:outlineLvl w:val="2"/>
        <w:rPr>
          <w:b/>
          <w:sz w:val="32"/>
          <w:szCs w:val="32"/>
          <w:lang w:eastAsia="ru-RU"/>
        </w:rPr>
      </w:pP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6.1. Договор может быть изменен, дополнен либо расторгнут по соглашению Сторон, если иное не предусмотрено действующим законодательством Российской Федерации или договором.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6.2. Арендодатель имеет право в одностороннем порядке отказаться от исполнения договора в следующих случаях: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6.2.1. аннулирования или признания </w:t>
      </w:r>
      <w:proofErr w:type="gramStart"/>
      <w:r w:rsidRPr="001D2BEB">
        <w:rPr>
          <w:sz w:val="28"/>
          <w:szCs w:val="28"/>
          <w:lang w:eastAsia="ru-RU"/>
        </w:rPr>
        <w:t>недействительным</w:t>
      </w:r>
      <w:proofErr w:type="gramEnd"/>
      <w:r w:rsidRPr="001D2BEB">
        <w:rPr>
          <w:sz w:val="28"/>
          <w:szCs w:val="28"/>
          <w:lang w:eastAsia="ru-RU"/>
        </w:rPr>
        <w:t xml:space="preserve"> разрешения на установку и эксплуатацию РК;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6.2.2. нарушения требований к месту размещения и эксплуатации РК.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6.2.3. направления </w:t>
      </w:r>
      <w:proofErr w:type="spellStart"/>
      <w:r w:rsidRPr="001D2BEB">
        <w:rPr>
          <w:sz w:val="28"/>
          <w:szCs w:val="28"/>
          <w:lang w:eastAsia="ru-RU"/>
        </w:rPr>
        <w:t>Рекламораспространителю</w:t>
      </w:r>
      <w:proofErr w:type="spellEnd"/>
      <w:r w:rsidRPr="001D2BEB">
        <w:rPr>
          <w:sz w:val="28"/>
          <w:szCs w:val="28"/>
          <w:lang w:eastAsia="ru-RU"/>
        </w:rPr>
        <w:t xml:space="preserve">  двух и более письменных предупреждений вследствие нарушений </w:t>
      </w:r>
      <w:hyperlink r:id="rId27" w:history="1">
        <w:r w:rsidRPr="001D2BEB">
          <w:rPr>
            <w:sz w:val="28"/>
            <w:szCs w:val="28"/>
            <w:lang w:eastAsia="ru-RU"/>
          </w:rPr>
          <w:t>пунктов 2.4.2</w:t>
        </w:r>
      </w:hyperlink>
      <w:r w:rsidRPr="001D2BEB">
        <w:rPr>
          <w:sz w:val="28"/>
          <w:szCs w:val="28"/>
          <w:lang w:eastAsia="ru-RU"/>
        </w:rPr>
        <w:t>.-</w:t>
      </w:r>
      <w:hyperlink r:id="rId28" w:history="1">
        <w:r w:rsidRPr="001D2BEB">
          <w:rPr>
            <w:sz w:val="28"/>
            <w:szCs w:val="28"/>
            <w:lang w:eastAsia="ru-RU"/>
          </w:rPr>
          <w:t>2.4.10</w:t>
        </w:r>
      </w:hyperlink>
      <w:r w:rsidRPr="001D2BEB">
        <w:rPr>
          <w:sz w:val="28"/>
          <w:szCs w:val="28"/>
          <w:lang w:eastAsia="ru-RU"/>
        </w:rPr>
        <w:t xml:space="preserve">., </w:t>
      </w:r>
      <w:hyperlink r:id="rId29" w:history="1">
        <w:r w:rsidRPr="001D2BEB">
          <w:rPr>
            <w:sz w:val="28"/>
            <w:szCs w:val="28"/>
            <w:lang w:eastAsia="ru-RU"/>
          </w:rPr>
          <w:t>2.4.14</w:t>
        </w:r>
      </w:hyperlink>
      <w:r w:rsidRPr="001D2BEB">
        <w:rPr>
          <w:sz w:val="28"/>
          <w:szCs w:val="28"/>
          <w:lang w:eastAsia="ru-RU"/>
        </w:rPr>
        <w:t>.-</w:t>
      </w:r>
      <w:hyperlink r:id="rId30" w:history="1">
        <w:r w:rsidRPr="001D2BEB">
          <w:rPr>
            <w:sz w:val="28"/>
            <w:szCs w:val="28"/>
            <w:lang w:eastAsia="ru-RU"/>
          </w:rPr>
          <w:t>2.4.16</w:t>
        </w:r>
      </w:hyperlink>
      <w:r w:rsidRPr="001D2BEB">
        <w:rPr>
          <w:sz w:val="28"/>
          <w:szCs w:val="28"/>
          <w:lang w:eastAsia="ru-RU"/>
        </w:rPr>
        <w:t>. договора и непринятия мер по их устранению.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6.3. При отказе Арендодателя от исполнения договора в случаях, указанных в </w:t>
      </w:r>
      <w:hyperlink r:id="rId31" w:history="1">
        <w:r w:rsidRPr="001D2BEB">
          <w:rPr>
            <w:sz w:val="28"/>
            <w:szCs w:val="28"/>
            <w:lang w:eastAsia="ru-RU"/>
          </w:rPr>
          <w:t>п. 6.2</w:t>
        </w:r>
      </w:hyperlink>
      <w:r w:rsidRPr="001D2BEB">
        <w:rPr>
          <w:sz w:val="28"/>
          <w:szCs w:val="28"/>
          <w:lang w:eastAsia="ru-RU"/>
        </w:rPr>
        <w:t xml:space="preserve">. договора, он считается расторгнутым по истечении месяца с момента направления </w:t>
      </w:r>
      <w:proofErr w:type="spellStart"/>
      <w:r w:rsidRPr="001D2BEB">
        <w:rPr>
          <w:sz w:val="28"/>
          <w:szCs w:val="28"/>
          <w:lang w:eastAsia="ru-RU"/>
        </w:rPr>
        <w:t>Рекламораспространителю</w:t>
      </w:r>
      <w:proofErr w:type="spellEnd"/>
      <w:r w:rsidRPr="001D2BEB">
        <w:rPr>
          <w:sz w:val="28"/>
          <w:szCs w:val="28"/>
          <w:lang w:eastAsia="ru-RU"/>
        </w:rPr>
        <w:t xml:space="preserve"> такого отказа.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6.4. Договор считается расторгнутым (прекращенным) по истечении  срока действия, установленного </w:t>
      </w:r>
      <w:hyperlink r:id="rId32" w:history="1">
        <w:r w:rsidRPr="001D2BEB">
          <w:rPr>
            <w:sz w:val="28"/>
            <w:szCs w:val="28"/>
            <w:lang w:eastAsia="ru-RU"/>
          </w:rPr>
          <w:t>п. 1.2</w:t>
        </w:r>
      </w:hyperlink>
      <w:r w:rsidRPr="001D2BEB">
        <w:rPr>
          <w:sz w:val="28"/>
          <w:szCs w:val="28"/>
          <w:lang w:eastAsia="ru-RU"/>
        </w:rPr>
        <w:t>. договора.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6.5. </w:t>
      </w:r>
      <w:proofErr w:type="spellStart"/>
      <w:r w:rsidRPr="001D2BEB">
        <w:rPr>
          <w:sz w:val="28"/>
          <w:szCs w:val="28"/>
          <w:lang w:eastAsia="ru-RU"/>
        </w:rPr>
        <w:t>Рекламораспространитель</w:t>
      </w:r>
      <w:proofErr w:type="spellEnd"/>
      <w:r w:rsidRPr="001D2BEB">
        <w:rPr>
          <w:sz w:val="28"/>
          <w:szCs w:val="28"/>
          <w:lang w:eastAsia="ru-RU"/>
        </w:rPr>
        <w:t xml:space="preserve"> имеет право в одностороннем порядке отказаться от исполнения договора в части тех РК, в отношении которых возникли следующие обстоятельства: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6.5.1. аннулирование или признание </w:t>
      </w:r>
      <w:proofErr w:type="gramStart"/>
      <w:r w:rsidRPr="001D2BEB">
        <w:rPr>
          <w:sz w:val="28"/>
          <w:szCs w:val="28"/>
          <w:lang w:eastAsia="ru-RU"/>
        </w:rPr>
        <w:t>недействительным</w:t>
      </w:r>
      <w:proofErr w:type="gramEnd"/>
      <w:r w:rsidRPr="001D2BEB">
        <w:rPr>
          <w:sz w:val="28"/>
          <w:szCs w:val="28"/>
          <w:lang w:eastAsia="ru-RU"/>
        </w:rPr>
        <w:t xml:space="preserve"> разрешения на установку и эксплуатацию РК;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6.5.2. неполучение разрешения на установку РК по причинам, не зависящим от </w:t>
      </w:r>
      <w:proofErr w:type="spellStart"/>
      <w:r w:rsidRPr="001D2BEB">
        <w:rPr>
          <w:sz w:val="28"/>
          <w:szCs w:val="28"/>
          <w:lang w:eastAsia="ru-RU"/>
        </w:rPr>
        <w:t>Рекламораспространителя</w:t>
      </w:r>
      <w:proofErr w:type="spellEnd"/>
      <w:r w:rsidRPr="001D2BEB">
        <w:rPr>
          <w:sz w:val="28"/>
          <w:szCs w:val="28"/>
          <w:lang w:eastAsia="ru-RU"/>
        </w:rPr>
        <w:t>, в разумный срок.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6.6. При отказе </w:t>
      </w:r>
      <w:proofErr w:type="spellStart"/>
      <w:r w:rsidRPr="001D2BEB">
        <w:rPr>
          <w:sz w:val="28"/>
          <w:szCs w:val="28"/>
          <w:lang w:eastAsia="ru-RU"/>
        </w:rPr>
        <w:t>Рекламораспространителя</w:t>
      </w:r>
      <w:proofErr w:type="spellEnd"/>
      <w:r w:rsidRPr="001D2BEB">
        <w:rPr>
          <w:sz w:val="28"/>
          <w:szCs w:val="28"/>
          <w:lang w:eastAsia="ru-RU"/>
        </w:rPr>
        <w:t xml:space="preserve"> от исполнения договора полностью или частично в случаях, указанных в </w:t>
      </w:r>
      <w:hyperlink r:id="rId33" w:history="1">
        <w:r w:rsidRPr="001D2BEB">
          <w:rPr>
            <w:sz w:val="28"/>
            <w:szCs w:val="28"/>
            <w:lang w:eastAsia="ru-RU"/>
          </w:rPr>
          <w:t>п. 6.5</w:t>
        </w:r>
      </w:hyperlink>
      <w:r w:rsidRPr="001D2BEB">
        <w:rPr>
          <w:sz w:val="28"/>
          <w:szCs w:val="28"/>
          <w:lang w:eastAsia="ru-RU"/>
        </w:rPr>
        <w:t>. договора, он считается расторгнутым полностью или частично по истечении месяца с момента направления Арендодателю такого отказа.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jc w:val="center"/>
        <w:outlineLvl w:val="2"/>
        <w:rPr>
          <w:b/>
          <w:sz w:val="32"/>
          <w:szCs w:val="32"/>
          <w:lang w:eastAsia="ru-RU"/>
        </w:rPr>
      </w:pPr>
      <w:r w:rsidRPr="001D2BEB">
        <w:rPr>
          <w:b/>
          <w:sz w:val="32"/>
          <w:szCs w:val="32"/>
          <w:lang w:eastAsia="ru-RU"/>
        </w:rPr>
        <w:t>7. Прочие условия</w:t>
      </w:r>
    </w:p>
    <w:p w:rsidR="001D2BEB" w:rsidRPr="001D2BEB" w:rsidRDefault="001D2BEB" w:rsidP="001D2BEB">
      <w:pPr>
        <w:widowControl/>
        <w:adjustRightInd w:val="0"/>
        <w:jc w:val="center"/>
        <w:outlineLvl w:val="2"/>
        <w:rPr>
          <w:b/>
          <w:sz w:val="32"/>
          <w:szCs w:val="32"/>
          <w:lang w:eastAsia="ru-RU"/>
        </w:rPr>
      </w:pP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7.1. Споры, возникающие при исполнении договора, рассматриваются в соответствии с действующим законодательством.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7.2. Уведомления и письма, касающиеся взаимоотношений Сторон по договору, направляются Сторонами друг другу по адресам, указанным в договоре.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7.3. В случае изменения адреса, банковских реквизитов любая из Сторон обязана уведомить об этом другую Сторону. При неисполнении этой обязанности адреса Сторон считаются прежними, вся корреспонденция, направленная по этим адресам, считается полученной.</w:t>
      </w:r>
    </w:p>
    <w:p w:rsidR="001D2BEB" w:rsidRPr="001D2BEB" w:rsidRDefault="001D2BEB" w:rsidP="001D2BEB">
      <w:pPr>
        <w:widowControl/>
        <w:adjustRightInd w:val="0"/>
        <w:ind w:firstLine="54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7.4. Стороны будут стремиться разрешать возникающие в связи с действием настоящего договора споры путем переговоров. В случае невозможности урегулирования спора в досудебном порядке спор рассматривается в суде по месту нахождения Арендодателя.</w:t>
      </w:r>
    </w:p>
    <w:p w:rsidR="001D2BEB" w:rsidRPr="001D2BEB" w:rsidRDefault="001D2BEB" w:rsidP="001D2BEB">
      <w:pPr>
        <w:widowControl/>
        <w:adjustRightInd w:val="0"/>
        <w:jc w:val="both"/>
        <w:outlineLvl w:val="2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jc w:val="both"/>
        <w:outlineLvl w:val="2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1D2BEB">
        <w:rPr>
          <w:b/>
          <w:sz w:val="28"/>
          <w:szCs w:val="28"/>
          <w:lang w:eastAsia="ru-RU"/>
        </w:rPr>
        <w:t>8. Реквизиты Сторон</w:t>
      </w:r>
    </w:p>
    <w:p w:rsidR="001D2BEB" w:rsidRPr="001D2BEB" w:rsidRDefault="001D2BEB" w:rsidP="001D2BEB">
      <w:pPr>
        <w:widowControl/>
        <w:adjustRightInd w:val="0"/>
        <w:jc w:val="both"/>
        <w:rPr>
          <w:b/>
          <w:sz w:val="28"/>
          <w:szCs w:val="28"/>
          <w:lang w:eastAsia="ru-RU"/>
        </w:rPr>
      </w:pPr>
      <w:r w:rsidRPr="001D2BEB">
        <w:rPr>
          <w:b/>
          <w:sz w:val="28"/>
          <w:szCs w:val="28"/>
          <w:lang w:eastAsia="ru-RU"/>
        </w:rPr>
        <w:t>Арендодатель:</w:t>
      </w: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Адрес:____________________________________________ тел. ____________</w:t>
      </w: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1D2BEB">
        <w:rPr>
          <w:sz w:val="28"/>
          <w:szCs w:val="28"/>
          <w:lang w:eastAsia="ru-RU"/>
        </w:rPr>
        <w:t>Р</w:t>
      </w:r>
      <w:proofErr w:type="gramEnd"/>
      <w:r w:rsidRPr="001D2BEB">
        <w:rPr>
          <w:sz w:val="28"/>
          <w:szCs w:val="28"/>
          <w:lang w:eastAsia="ru-RU"/>
        </w:rPr>
        <w:t>/С _____________________________________ в ________________________</w:t>
      </w: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ИНН _______________ БИК ______________ КОР/СЧ. ___________________</w:t>
      </w: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ОКОНХ _____________________________ ОКПО _______________________</w:t>
      </w: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jc w:val="both"/>
        <w:rPr>
          <w:b/>
          <w:sz w:val="28"/>
          <w:szCs w:val="28"/>
          <w:lang w:eastAsia="ru-RU"/>
        </w:rPr>
      </w:pPr>
      <w:proofErr w:type="spellStart"/>
      <w:r w:rsidRPr="001D2BEB">
        <w:rPr>
          <w:b/>
          <w:sz w:val="28"/>
          <w:szCs w:val="28"/>
          <w:lang w:eastAsia="ru-RU"/>
        </w:rPr>
        <w:t>Рекламораспространитель</w:t>
      </w:r>
      <w:proofErr w:type="spellEnd"/>
      <w:r w:rsidRPr="001D2BEB">
        <w:rPr>
          <w:b/>
          <w:sz w:val="28"/>
          <w:szCs w:val="28"/>
          <w:lang w:eastAsia="ru-RU"/>
        </w:rPr>
        <w:t>:</w:t>
      </w: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Адрес:_____________________________________ тел. ___________________</w:t>
      </w: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1D2BEB">
        <w:rPr>
          <w:sz w:val="28"/>
          <w:szCs w:val="28"/>
          <w:lang w:eastAsia="ru-RU"/>
        </w:rPr>
        <w:t>Р</w:t>
      </w:r>
      <w:proofErr w:type="gramEnd"/>
      <w:r w:rsidRPr="001D2BEB">
        <w:rPr>
          <w:sz w:val="28"/>
          <w:szCs w:val="28"/>
          <w:lang w:eastAsia="ru-RU"/>
        </w:rPr>
        <w:t>/С _________________________________ в ____________________________</w:t>
      </w: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ИНН _______________ БИК ______________ КОР/СЧ. ___________________</w:t>
      </w: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ОКОНХ ______________________ ОКПО ______________________________</w:t>
      </w: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widowControl/>
        <w:adjustRightInd w:val="0"/>
        <w:jc w:val="both"/>
        <w:rPr>
          <w:b/>
          <w:sz w:val="28"/>
          <w:szCs w:val="28"/>
          <w:lang w:eastAsia="ru-RU"/>
        </w:rPr>
      </w:pPr>
      <w:r w:rsidRPr="001D2BEB">
        <w:rPr>
          <w:b/>
          <w:sz w:val="28"/>
          <w:szCs w:val="28"/>
          <w:lang w:eastAsia="ru-RU"/>
        </w:rPr>
        <w:t>Подписи Сторон:</w:t>
      </w:r>
    </w:p>
    <w:p w:rsidR="001D2BEB" w:rsidRPr="001D2BEB" w:rsidRDefault="001D2BEB" w:rsidP="001D2BEB">
      <w:pPr>
        <w:widowControl/>
        <w:adjustRightInd w:val="0"/>
        <w:jc w:val="both"/>
        <w:rPr>
          <w:b/>
          <w:sz w:val="28"/>
          <w:szCs w:val="28"/>
          <w:lang w:eastAsia="ru-RU"/>
        </w:rPr>
      </w:pPr>
      <w:r w:rsidRPr="001D2BEB">
        <w:rPr>
          <w:b/>
          <w:sz w:val="28"/>
          <w:szCs w:val="28"/>
          <w:lang w:eastAsia="ru-RU"/>
        </w:rPr>
        <w:t xml:space="preserve">Арендодатель                                          </w:t>
      </w:r>
      <w:proofErr w:type="spellStart"/>
      <w:r w:rsidRPr="001D2BEB">
        <w:rPr>
          <w:b/>
          <w:sz w:val="28"/>
          <w:szCs w:val="28"/>
          <w:lang w:eastAsia="ru-RU"/>
        </w:rPr>
        <w:t>Рекламораспространитель</w:t>
      </w:r>
      <w:proofErr w:type="spellEnd"/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________________________                             ________________________</w:t>
      </w: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          (Ф.И.О)                                                                         (Ф.И.О.)</w:t>
      </w: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>________________________                             ________________________</w:t>
      </w: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1D2BEB">
        <w:rPr>
          <w:sz w:val="28"/>
          <w:szCs w:val="28"/>
          <w:lang w:eastAsia="ru-RU"/>
        </w:rPr>
        <w:t xml:space="preserve">        (подпись)                                                                       (подпись)</w:t>
      </w:r>
    </w:p>
    <w:p w:rsidR="001D2BEB" w:rsidRPr="001D2BEB" w:rsidRDefault="001D2BEB" w:rsidP="001D2BEB">
      <w:pPr>
        <w:widowControl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1D2BEB">
        <w:rPr>
          <w:sz w:val="28"/>
          <w:szCs w:val="28"/>
          <w:lang w:eastAsia="ru-RU"/>
        </w:rPr>
        <w:t>м.п</w:t>
      </w:r>
      <w:proofErr w:type="spellEnd"/>
      <w:r w:rsidRPr="001D2BEB">
        <w:rPr>
          <w:sz w:val="28"/>
          <w:szCs w:val="28"/>
          <w:lang w:eastAsia="ru-RU"/>
        </w:rPr>
        <w:t xml:space="preserve">.                                                                       </w:t>
      </w:r>
      <w:proofErr w:type="spellStart"/>
      <w:r w:rsidRPr="001D2BEB">
        <w:rPr>
          <w:sz w:val="28"/>
          <w:szCs w:val="28"/>
          <w:lang w:eastAsia="ru-RU"/>
        </w:rPr>
        <w:t>м.п</w:t>
      </w:r>
      <w:proofErr w:type="spellEnd"/>
      <w:r w:rsidRPr="001D2BEB">
        <w:rPr>
          <w:sz w:val="28"/>
          <w:szCs w:val="28"/>
          <w:lang w:eastAsia="ru-RU"/>
        </w:rPr>
        <w:t xml:space="preserve">. </w:t>
      </w:r>
    </w:p>
    <w:p w:rsidR="001D2BEB" w:rsidRPr="001D2BEB" w:rsidRDefault="001D2BEB" w:rsidP="001D2BEB">
      <w:pPr>
        <w:widowControl/>
        <w:autoSpaceDE/>
        <w:autoSpaceDN/>
        <w:ind w:firstLine="997"/>
        <w:jc w:val="both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adjustRightInd w:val="0"/>
        <w:jc w:val="right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adjustRightInd w:val="0"/>
        <w:jc w:val="right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adjustRightInd w:val="0"/>
        <w:jc w:val="right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adjustRightInd w:val="0"/>
        <w:jc w:val="right"/>
        <w:rPr>
          <w:sz w:val="28"/>
          <w:szCs w:val="28"/>
          <w:lang w:eastAsia="ru-RU"/>
        </w:rPr>
      </w:pPr>
    </w:p>
    <w:p w:rsidR="001D2BEB" w:rsidRPr="001D2BEB" w:rsidRDefault="001D2BEB" w:rsidP="001D2BEB">
      <w:pPr>
        <w:tabs>
          <w:tab w:val="left" w:pos="1084"/>
        </w:tabs>
      </w:pPr>
    </w:p>
    <w:sectPr w:rsidR="001D2BEB" w:rsidRPr="001D2BEB" w:rsidSect="00AB03EB">
      <w:headerReference w:type="default" r:id="rId34"/>
      <w:pgSz w:w="11900" w:h="16840"/>
      <w:pgMar w:top="1560" w:right="480" w:bottom="280" w:left="102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6F" w:rsidRDefault="0046056F">
      <w:r>
        <w:separator/>
      </w:r>
    </w:p>
  </w:endnote>
  <w:endnote w:type="continuationSeparator" w:id="0">
    <w:p w:rsidR="0046056F" w:rsidRDefault="0046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6F" w:rsidRDefault="0046056F">
      <w:r>
        <w:separator/>
      </w:r>
    </w:p>
  </w:footnote>
  <w:footnote w:type="continuationSeparator" w:id="0">
    <w:p w:rsidR="0046056F" w:rsidRDefault="0046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23" w:rsidRDefault="00F24223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AAE"/>
    <w:multiLevelType w:val="hybridMultilevel"/>
    <w:tmpl w:val="9B18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10F"/>
    <w:multiLevelType w:val="hybridMultilevel"/>
    <w:tmpl w:val="4A08A270"/>
    <w:lvl w:ilvl="0" w:tplc="0AB0681E">
      <w:start w:val="1"/>
      <w:numFmt w:val="decimal"/>
      <w:lvlText w:val="%1)"/>
      <w:lvlJc w:val="left"/>
      <w:pPr>
        <w:ind w:left="11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C7BADFC0">
      <w:numFmt w:val="bullet"/>
      <w:lvlText w:val="•"/>
      <w:lvlJc w:val="left"/>
      <w:pPr>
        <w:ind w:left="1148" w:hanging="300"/>
      </w:pPr>
      <w:rPr>
        <w:rFonts w:hint="default"/>
        <w:lang w:val="ru-RU" w:eastAsia="en-US" w:bidi="ar-SA"/>
      </w:rPr>
    </w:lvl>
    <w:lvl w:ilvl="2" w:tplc="83DE517A">
      <w:numFmt w:val="bullet"/>
      <w:lvlText w:val="•"/>
      <w:lvlJc w:val="left"/>
      <w:pPr>
        <w:ind w:left="2176" w:hanging="300"/>
      </w:pPr>
      <w:rPr>
        <w:rFonts w:hint="default"/>
        <w:lang w:val="ru-RU" w:eastAsia="en-US" w:bidi="ar-SA"/>
      </w:rPr>
    </w:lvl>
    <w:lvl w:ilvl="3" w:tplc="4BEE45C4">
      <w:numFmt w:val="bullet"/>
      <w:lvlText w:val="•"/>
      <w:lvlJc w:val="left"/>
      <w:pPr>
        <w:ind w:left="3204" w:hanging="300"/>
      </w:pPr>
      <w:rPr>
        <w:rFonts w:hint="default"/>
        <w:lang w:val="ru-RU" w:eastAsia="en-US" w:bidi="ar-SA"/>
      </w:rPr>
    </w:lvl>
    <w:lvl w:ilvl="4" w:tplc="FF28374A">
      <w:numFmt w:val="bullet"/>
      <w:lvlText w:val="•"/>
      <w:lvlJc w:val="left"/>
      <w:pPr>
        <w:ind w:left="4232" w:hanging="300"/>
      </w:pPr>
      <w:rPr>
        <w:rFonts w:hint="default"/>
        <w:lang w:val="ru-RU" w:eastAsia="en-US" w:bidi="ar-SA"/>
      </w:rPr>
    </w:lvl>
    <w:lvl w:ilvl="5" w:tplc="9BB2897A">
      <w:numFmt w:val="bullet"/>
      <w:lvlText w:val="•"/>
      <w:lvlJc w:val="left"/>
      <w:pPr>
        <w:ind w:left="5260" w:hanging="300"/>
      </w:pPr>
      <w:rPr>
        <w:rFonts w:hint="default"/>
        <w:lang w:val="ru-RU" w:eastAsia="en-US" w:bidi="ar-SA"/>
      </w:rPr>
    </w:lvl>
    <w:lvl w:ilvl="6" w:tplc="71727B46">
      <w:numFmt w:val="bullet"/>
      <w:lvlText w:val="•"/>
      <w:lvlJc w:val="left"/>
      <w:pPr>
        <w:ind w:left="6288" w:hanging="300"/>
      </w:pPr>
      <w:rPr>
        <w:rFonts w:hint="default"/>
        <w:lang w:val="ru-RU" w:eastAsia="en-US" w:bidi="ar-SA"/>
      </w:rPr>
    </w:lvl>
    <w:lvl w:ilvl="7" w:tplc="9B7EA0A8">
      <w:numFmt w:val="bullet"/>
      <w:lvlText w:val="•"/>
      <w:lvlJc w:val="left"/>
      <w:pPr>
        <w:ind w:left="7316" w:hanging="300"/>
      </w:pPr>
      <w:rPr>
        <w:rFonts w:hint="default"/>
        <w:lang w:val="ru-RU" w:eastAsia="en-US" w:bidi="ar-SA"/>
      </w:rPr>
    </w:lvl>
    <w:lvl w:ilvl="8" w:tplc="FC6C6816">
      <w:numFmt w:val="bullet"/>
      <w:lvlText w:val="•"/>
      <w:lvlJc w:val="left"/>
      <w:pPr>
        <w:ind w:left="8344" w:hanging="300"/>
      </w:pPr>
      <w:rPr>
        <w:rFonts w:hint="default"/>
        <w:lang w:val="ru-RU" w:eastAsia="en-US" w:bidi="ar-SA"/>
      </w:rPr>
    </w:lvl>
  </w:abstractNum>
  <w:abstractNum w:abstractNumId="2">
    <w:nsid w:val="11FE6FA8"/>
    <w:multiLevelType w:val="hybridMultilevel"/>
    <w:tmpl w:val="C1CAE36C"/>
    <w:lvl w:ilvl="0" w:tplc="2460E624">
      <w:start w:val="1"/>
      <w:numFmt w:val="decimal"/>
      <w:lvlText w:val="%1)"/>
      <w:lvlJc w:val="left"/>
      <w:pPr>
        <w:ind w:left="67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79B459B4">
      <w:numFmt w:val="bullet"/>
      <w:lvlText w:val="•"/>
      <w:lvlJc w:val="left"/>
      <w:pPr>
        <w:ind w:left="1652" w:hanging="300"/>
      </w:pPr>
      <w:rPr>
        <w:rFonts w:hint="default"/>
        <w:lang w:val="ru-RU" w:eastAsia="en-US" w:bidi="ar-SA"/>
      </w:rPr>
    </w:lvl>
    <w:lvl w:ilvl="2" w:tplc="E1226D3E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3" w:tplc="4E380EE0">
      <w:numFmt w:val="bullet"/>
      <w:lvlText w:val="•"/>
      <w:lvlJc w:val="left"/>
      <w:pPr>
        <w:ind w:left="3596" w:hanging="300"/>
      </w:pPr>
      <w:rPr>
        <w:rFonts w:hint="default"/>
        <w:lang w:val="ru-RU" w:eastAsia="en-US" w:bidi="ar-SA"/>
      </w:rPr>
    </w:lvl>
    <w:lvl w:ilvl="4" w:tplc="F2C89F86">
      <w:numFmt w:val="bullet"/>
      <w:lvlText w:val="•"/>
      <w:lvlJc w:val="left"/>
      <w:pPr>
        <w:ind w:left="4568" w:hanging="300"/>
      </w:pPr>
      <w:rPr>
        <w:rFonts w:hint="default"/>
        <w:lang w:val="ru-RU" w:eastAsia="en-US" w:bidi="ar-SA"/>
      </w:rPr>
    </w:lvl>
    <w:lvl w:ilvl="5" w:tplc="70E46486">
      <w:numFmt w:val="bullet"/>
      <w:lvlText w:val="•"/>
      <w:lvlJc w:val="left"/>
      <w:pPr>
        <w:ind w:left="5540" w:hanging="300"/>
      </w:pPr>
      <w:rPr>
        <w:rFonts w:hint="default"/>
        <w:lang w:val="ru-RU" w:eastAsia="en-US" w:bidi="ar-SA"/>
      </w:rPr>
    </w:lvl>
    <w:lvl w:ilvl="6" w:tplc="D8C0FCB2">
      <w:numFmt w:val="bullet"/>
      <w:lvlText w:val="•"/>
      <w:lvlJc w:val="left"/>
      <w:pPr>
        <w:ind w:left="6512" w:hanging="300"/>
      </w:pPr>
      <w:rPr>
        <w:rFonts w:hint="default"/>
        <w:lang w:val="ru-RU" w:eastAsia="en-US" w:bidi="ar-SA"/>
      </w:rPr>
    </w:lvl>
    <w:lvl w:ilvl="7" w:tplc="DA1A9D46">
      <w:numFmt w:val="bullet"/>
      <w:lvlText w:val="•"/>
      <w:lvlJc w:val="left"/>
      <w:pPr>
        <w:ind w:left="7484" w:hanging="300"/>
      </w:pPr>
      <w:rPr>
        <w:rFonts w:hint="default"/>
        <w:lang w:val="ru-RU" w:eastAsia="en-US" w:bidi="ar-SA"/>
      </w:rPr>
    </w:lvl>
    <w:lvl w:ilvl="8" w:tplc="FF446FCE">
      <w:numFmt w:val="bullet"/>
      <w:lvlText w:val="•"/>
      <w:lvlJc w:val="left"/>
      <w:pPr>
        <w:ind w:left="8456" w:hanging="300"/>
      </w:pPr>
      <w:rPr>
        <w:rFonts w:hint="default"/>
        <w:lang w:val="ru-RU" w:eastAsia="en-US" w:bidi="ar-SA"/>
      </w:rPr>
    </w:lvl>
  </w:abstractNum>
  <w:abstractNum w:abstractNumId="3">
    <w:nsid w:val="1710091E"/>
    <w:multiLevelType w:val="multilevel"/>
    <w:tmpl w:val="D1C4D97E"/>
    <w:lvl w:ilvl="0">
      <w:start w:val="1"/>
      <w:numFmt w:val="decimal"/>
      <w:lvlText w:val="%1)"/>
      <w:lvlJc w:val="left"/>
      <w:pPr>
        <w:ind w:left="11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27"/>
        <w:szCs w:val="27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0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4">
      <w:numFmt w:val="bullet"/>
      <w:lvlText w:val="•"/>
      <w:lvlJc w:val="left"/>
      <w:pPr>
        <w:ind w:left="6013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4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91"/>
      </w:pPr>
      <w:rPr>
        <w:rFonts w:hint="default"/>
        <w:lang w:val="ru-RU" w:eastAsia="en-US" w:bidi="ar-SA"/>
      </w:rPr>
    </w:lvl>
  </w:abstractNum>
  <w:abstractNum w:abstractNumId="4">
    <w:nsid w:val="184E144F"/>
    <w:multiLevelType w:val="hybridMultilevel"/>
    <w:tmpl w:val="B08C67C2"/>
    <w:lvl w:ilvl="0" w:tplc="E7400D30">
      <w:start w:val="1"/>
      <w:numFmt w:val="decimal"/>
      <w:lvlText w:val="%1)"/>
      <w:lvlJc w:val="left"/>
      <w:pPr>
        <w:ind w:left="11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57E0BB74">
      <w:numFmt w:val="bullet"/>
      <w:lvlText w:val="•"/>
      <w:lvlJc w:val="left"/>
      <w:pPr>
        <w:ind w:left="1148" w:hanging="300"/>
      </w:pPr>
      <w:rPr>
        <w:rFonts w:hint="default"/>
        <w:lang w:val="ru-RU" w:eastAsia="en-US" w:bidi="ar-SA"/>
      </w:rPr>
    </w:lvl>
    <w:lvl w:ilvl="2" w:tplc="CB3E80A2">
      <w:numFmt w:val="bullet"/>
      <w:lvlText w:val="•"/>
      <w:lvlJc w:val="left"/>
      <w:pPr>
        <w:ind w:left="2176" w:hanging="300"/>
      </w:pPr>
      <w:rPr>
        <w:rFonts w:hint="default"/>
        <w:lang w:val="ru-RU" w:eastAsia="en-US" w:bidi="ar-SA"/>
      </w:rPr>
    </w:lvl>
    <w:lvl w:ilvl="3" w:tplc="6388E882">
      <w:numFmt w:val="bullet"/>
      <w:lvlText w:val="•"/>
      <w:lvlJc w:val="left"/>
      <w:pPr>
        <w:ind w:left="3204" w:hanging="300"/>
      </w:pPr>
      <w:rPr>
        <w:rFonts w:hint="default"/>
        <w:lang w:val="ru-RU" w:eastAsia="en-US" w:bidi="ar-SA"/>
      </w:rPr>
    </w:lvl>
    <w:lvl w:ilvl="4" w:tplc="5ABC40F0">
      <w:numFmt w:val="bullet"/>
      <w:lvlText w:val="•"/>
      <w:lvlJc w:val="left"/>
      <w:pPr>
        <w:ind w:left="4232" w:hanging="300"/>
      </w:pPr>
      <w:rPr>
        <w:rFonts w:hint="default"/>
        <w:lang w:val="ru-RU" w:eastAsia="en-US" w:bidi="ar-SA"/>
      </w:rPr>
    </w:lvl>
    <w:lvl w:ilvl="5" w:tplc="9F46B6E6">
      <w:numFmt w:val="bullet"/>
      <w:lvlText w:val="•"/>
      <w:lvlJc w:val="left"/>
      <w:pPr>
        <w:ind w:left="5260" w:hanging="300"/>
      </w:pPr>
      <w:rPr>
        <w:rFonts w:hint="default"/>
        <w:lang w:val="ru-RU" w:eastAsia="en-US" w:bidi="ar-SA"/>
      </w:rPr>
    </w:lvl>
    <w:lvl w:ilvl="6" w:tplc="21B8D564">
      <w:numFmt w:val="bullet"/>
      <w:lvlText w:val="•"/>
      <w:lvlJc w:val="left"/>
      <w:pPr>
        <w:ind w:left="6288" w:hanging="300"/>
      </w:pPr>
      <w:rPr>
        <w:rFonts w:hint="default"/>
        <w:lang w:val="ru-RU" w:eastAsia="en-US" w:bidi="ar-SA"/>
      </w:rPr>
    </w:lvl>
    <w:lvl w:ilvl="7" w:tplc="F92498E2">
      <w:numFmt w:val="bullet"/>
      <w:lvlText w:val="•"/>
      <w:lvlJc w:val="left"/>
      <w:pPr>
        <w:ind w:left="7316" w:hanging="300"/>
      </w:pPr>
      <w:rPr>
        <w:rFonts w:hint="default"/>
        <w:lang w:val="ru-RU" w:eastAsia="en-US" w:bidi="ar-SA"/>
      </w:rPr>
    </w:lvl>
    <w:lvl w:ilvl="8" w:tplc="A6B05FAA">
      <w:numFmt w:val="bullet"/>
      <w:lvlText w:val="•"/>
      <w:lvlJc w:val="left"/>
      <w:pPr>
        <w:ind w:left="8344" w:hanging="300"/>
      </w:pPr>
      <w:rPr>
        <w:rFonts w:hint="default"/>
        <w:lang w:val="ru-RU" w:eastAsia="en-US" w:bidi="ar-SA"/>
      </w:rPr>
    </w:lvl>
  </w:abstractNum>
  <w:abstractNum w:abstractNumId="5">
    <w:nsid w:val="18900344"/>
    <w:multiLevelType w:val="multilevel"/>
    <w:tmpl w:val="5ADC1258"/>
    <w:lvl w:ilvl="0">
      <w:start w:val="6"/>
      <w:numFmt w:val="decimal"/>
      <w:lvlText w:val="%1"/>
      <w:lvlJc w:val="left"/>
      <w:pPr>
        <w:ind w:left="676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2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91"/>
      </w:pPr>
      <w:rPr>
        <w:rFonts w:hint="default"/>
        <w:lang w:val="ru-RU" w:eastAsia="en-US" w:bidi="ar-SA"/>
      </w:rPr>
    </w:lvl>
  </w:abstractNum>
  <w:abstractNum w:abstractNumId="6">
    <w:nsid w:val="1EAC5ACB"/>
    <w:multiLevelType w:val="hybridMultilevel"/>
    <w:tmpl w:val="EB5E0894"/>
    <w:lvl w:ilvl="0" w:tplc="7602BAF8">
      <w:start w:val="1"/>
      <w:numFmt w:val="decimal"/>
      <w:lvlText w:val="%1)"/>
      <w:lvlJc w:val="left"/>
      <w:pPr>
        <w:ind w:left="67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572CC3C8">
      <w:numFmt w:val="bullet"/>
      <w:lvlText w:val="•"/>
      <w:lvlJc w:val="left"/>
      <w:pPr>
        <w:ind w:left="1652" w:hanging="300"/>
      </w:pPr>
      <w:rPr>
        <w:rFonts w:hint="default"/>
        <w:lang w:val="ru-RU" w:eastAsia="en-US" w:bidi="ar-SA"/>
      </w:rPr>
    </w:lvl>
    <w:lvl w:ilvl="2" w:tplc="7F346B0C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3" w:tplc="14A679C6">
      <w:numFmt w:val="bullet"/>
      <w:lvlText w:val="•"/>
      <w:lvlJc w:val="left"/>
      <w:pPr>
        <w:ind w:left="3596" w:hanging="300"/>
      </w:pPr>
      <w:rPr>
        <w:rFonts w:hint="default"/>
        <w:lang w:val="ru-RU" w:eastAsia="en-US" w:bidi="ar-SA"/>
      </w:rPr>
    </w:lvl>
    <w:lvl w:ilvl="4" w:tplc="3202C560">
      <w:numFmt w:val="bullet"/>
      <w:lvlText w:val="•"/>
      <w:lvlJc w:val="left"/>
      <w:pPr>
        <w:ind w:left="4568" w:hanging="300"/>
      </w:pPr>
      <w:rPr>
        <w:rFonts w:hint="default"/>
        <w:lang w:val="ru-RU" w:eastAsia="en-US" w:bidi="ar-SA"/>
      </w:rPr>
    </w:lvl>
    <w:lvl w:ilvl="5" w:tplc="A45852E4">
      <w:numFmt w:val="bullet"/>
      <w:lvlText w:val="•"/>
      <w:lvlJc w:val="left"/>
      <w:pPr>
        <w:ind w:left="5540" w:hanging="300"/>
      </w:pPr>
      <w:rPr>
        <w:rFonts w:hint="default"/>
        <w:lang w:val="ru-RU" w:eastAsia="en-US" w:bidi="ar-SA"/>
      </w:rPr>
    </w:lvl>
    <w:lvl w:ilvl="6" w:tplc="6C2644E4">
      <w:numFmt w:val="bullet"/>
      <w:lvlText w:val="•"/>
      <w:lvlJc w:val="left"/>
      <w:pPr>
        <w:ind w:left="6512" w:hanging="300"/>
      </w:pPr>
      <w:rPr>
        <w:rFonts w:hint="default"/>
        <w:lang w:val="ru-RU" w:eastAsia="en-US" w:bidi="ar-SA"/>
      </w:rPr>
    </w:lvl>
    <w:lvl w:ilvl="7" w:tplc="3C34EFAC">
      <w:numFmt w:val="bullet"/>
      <w:lvlText w:val="•"/>
      <w:lvlJc w:val="left"/>
      <w:pPr>
        <w:ind w:left="7484" w:hanging="300"/>
      </w:pPr>
      <w:rPr>
        <w:rFonts w:hint="default"/>
        <w:lang w:val="ru-RU" w:eastAsia="en-US" w:bidi="ar-SA"/>
      </w:rPr>
    </w:lvl>
    <w:lvl w:ilvl="8" w:tplc="2FCE451A">
      <w:numFmt w:val="bullet"/>
      <w:lvlText w:val="•"/>
      <w:lvlJc w:val="left"/>
      <w:pPr>
        <w:ind w:left="8456" w:hanging="300"/>
      </w:pPr>
      <w:rPr>
        <w:rFonts w:hint="default"/>
        <w:lang w:val="ru-RU" w:eastAsia="en-US" w:bidi="ar-SA"/>
      </w:rPr>
    </w:lvl>
  </w:abstractNum>
  <w:abstractNum w:abstractNumId="7">
    <w:nsid w:val="234705DE"/>
    <w:multiLevelType w:val="multilevel"/>
    <w:tmpl w:val="A8380156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8">
    <w:nsid w:val="23A65D56"/>
    <w:multiLevelType w:val="multilevel"/>
    <w:tmpl w:val="23666210"/>
    <w:lvl w:ilvl="0">
      <w:start w:val="5"/>
      <w:numFmt w:val="decimal"/>
      <w:lvlText w:val="%1"/>
      <w:lvlJc w:val="left"/>
      <w:pPr>
        <w:ind w:left="676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2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91"/>
      </w:pPr>
      <w:rPr>
        <w:rFonts w:hint="default"/>
        <w:lang w:val="ru-RU" w:eastAsia="en-US" w:bidi="ar-SA"/>
      </w:rPr>
    </w:lvl>
  </w:abstractNum>
  <w:abstractNum w:abstractNumId="9">
    <w:nsid w:val="27A763A9"/>
    <w:multiLevelType w:val="hybridMultilevel"/>
    <w:tmpl w:val="19240330"/>
    <w:lvl w:ilvl="0" w:tplc="BC047DB8">
      <w:start w:val="1"/>
      <w:numFmt w:val="decimal"/>
      <w:lvlText w:val="%1)"/>
      <w:lvlJc w:val="left"/>
      <w:pPr>
        <w:ind w:left="11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78B4358E">
      <w:numFmt w:val="bullet"/>
      <w:lvlText w:val="•"/>
      <w:lvlJc w:val="left"/>
      <w:pPr>
        <w:ind w:left="1148" w:hanging="300"/>
      </w:pPr>
      <w:rPr>
        <w:rFonts w:hint="default"/>
        <w:lang w:val="ru-RU" w:eastAsia="en-US" w:bidi="ar-SA"/>
      </w:rPr>
    </w:lvl>
    <w:lvl w:ilvl="2" w:tplc="FBDA6012">
      <w:numFmt w:val="bullet"/>
      <w:lvlText w:val="•"/>
      <w:lvlJc w:val="left"/>
      <w:pPr>
        <w:ind w:left="2176" w:hanging="300"/>
      </w:pPr>
      <w:rPr>
        <w:rFonts w:hint="default"/>
        <w:lang w:val="ru-RU" w:eastAsia="en-US" w:bidi="ar-SA"/>
      </w:rPr>
    </w:lvl>
    <w:lvl w:ilvl="3" w:tplc="0240B1D2">
      <w:numFmt w:val="bullet"/>
      <w:lvlText w:val="•"/>
      <w:lvlJc w:val="left"/>
      <w:pPr>
        <w:ind w:left="3204" w:hanging="300"/>
      </w:pPr>
      <w:rPr>
        <w:rFonts w:hint="default"/>
        <w:lang w:val="ru-RU" w:eastAsia="en-US" w:bidi="ar-SA"/>
      </w:rPr>
    </w:lvl>
    <w:lvl w:ilvl="4" w:tplc="7B587C8C">
      <w:numFmt w:val="bullet"/>
      <w:lvlText w:val="•"/>
      <w:lvlJc w:val="left"/>
      <w:pPr>
        <w:ind w:left="4232" w:hanging="300"/>
      </w:pPr>
      <w:rPr>
        <w:rFonts w:hint="default"/>
        <w:lang w:val="ru-RU" w:eastAsia="en-US" w:bidi="ar-SA"/>
      </w:rPr>
    </w:lvl>
    <w:lvl w:ilvl="5" w:tplc="9B34BE10">
      <w:numFmt w:val="bullet"/>
      <w:lvlText w:val="•"/>
      <w:lvlJc w:val="left"/>
      <w:pPr>
        <w:ind w:left="5260" w:hanging="300"/>
      </w:pPr>
      <w:rPr>
        <w:rFonts w:hint="default"/>
        <w:lang w:val="ru-RU" w:eastAsia="en-US" w:bidi="ar-SA"/>
      </w:rPr>
    </w:lvl>
    <w:lvl w:ilvl="6" w:tplc="E19A5DE6">
      <w:numFmt w:val="bullet"/>
      <w:lvlText w:val="•"/>
      <w:lvlJc w:val="left"/>
      <w:pPr>
        <w:ind w:left="6288" w:hanging="300"/>
      </w:pPr>
      <w:rPr>
        <w:rFonts w:hint="default"/>
        <w:lang w:val="ru-RU" w:eastAsia="en-US" w:bidi="ar-SA"/>
      </w:rPr>
    </w:lvl>
    <w:lvl w:ilvl="7" w:tplc="9ABA60CC">
      <w:numFmt w:val="bullet"/>
      <w:lvlText w:val="•"/>
      <w:lvlJc w:val="left"/>
      <w:pPr>
        <w:ind w:left="7316" w:hanging="300"/>
      </w:pPr>
      <w:rPr>
        <w:rFonts w:hint="default"/>
        <w:lang w:val="ru-RU" w:eastAsia="en-US" w:bidi="ar-SA"/>
      </w:rPr>
    </w:lvl>
    <w:lvl w:ilvl="8" w:tplc="C9C639C0">
      <w:numFmt w:val="bullet"/>
      <w:lvlText w:val="•"/>
      <w:lvlJc w:val="left"/>
      <w:pPr>
        <w:ind w:left="8344" w:hanging="300"/>
      </w:pPr>
      <w:rPr>
        <w:rFonts w:hint="default"/>
        <w:lang w:val="ru-RU" w:eastAsia="en-US" w:bidi="ar-SA"/>
      </w:rPr>
    </w:lvl>
  </w:abstractNum>
  <w:abstractNum w:abstractNumId="10">
    <w:nsid w:val="283B1E62"/>
    <w:multiLevelType w:val="multilevel"/>
    <w:tmpl w:val="6C72EAA8"/>
    <w:lvl w:ilvl="0">
      <w:start w:val="7"/>
      <w:numFmt w:val="decimal"/>
      <w:lvlText w:val="%1"/>
      <w:lvlJc w:val="left"/>
      <w:pPr>
        <w:ind w:left="11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76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1"/>
      </w:pPr>
      <w:rPr>
        <w:rFonts w:hint="default"/>
        <w:lang w:val="ru-RU" w:eastAsia="en-US" w:bidi="ar-SA"/>
      </w:rPr>
    </w:lvl>
  </w:abstractNum>
  <w:abstractNum w:abstractNumId="11">
    <w:nsid w:val="2AD61E38"/>
    <w:multiLevelType w:val="hybridMultilevel"/>
    <w:tmpl w:val="09485A32"/>
    <w:lvl w:ilvl="0" w:tplc="855A6CFA">
      <w:numFmt w:val="bullet"/>
      <w:lvlText w:val="-"/>
      <w:lvlJc w:val="left"/>
      <w:pPr>
        <w:ind w:left="1378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2354D7EC">
      <w:numFmt w:val="bullet"/>
      <w:lvlText w:val="•"/>
      <w:lvlJc w:val="left"/>
      <w:pPr>
        <w:ind w:left="2282" w:hanging="161"/>
      </w:pPr>
      <w:rPr>
        <w:rFonts w:hint="default"/>
        <w:lang w:val="ru-RU" w:eastAsia="en-US" w:bidi="ar-SA"/>
      </w:rPr>
    </w:lvl>
    <w:lvl w:ilvl="2" w:tplc="0900C75C">
      <w:numFmt w:val="bullet"/>
      <w:lvlText w:val="•"/>
      <w:lvlJc w:val="left"/>
      <w:pPr>
        <w:ind w:left="3184" w:hanging="161"/>
      </w:pPr>
      <w:rPr>
        <w:rFonts w:hint="default"/>
        <w:lang w:val="ru-RU" w:eastAsia="en-US" w:bidi="ar-SA"/>
      </w:rPr>
    </w:lvl>
    <w:lvl w:ilvl="3" w:tplc="924E2E68">
      <w:numFmt w:val="bullet"/>
      <w:lvlText w:val="•"/>
      <w:lvlJc w:val="left"/>
      <w:pPr>
        <w:ind w:left="4086" w:hanging="161"/>
      </w:pPr>
      <w:rPr>
        <w:rFonts w:hint="default"/>
        <w:lang w:val="ru-RU" w:eastAsia="en-US" w:bidi="ar-SA"/>
      </w:rPr>
    </w:lvl>
    <w:lvl w:ilvl="4" w:tplc="B3A8AF0A">
      <w:numFmt w:val="bullet"/>
      <w:lvlText w:val="•"/>
      <w:lvlJc w:val="left"/>
      <w:pPr>
        <w:ind w:left="4988" w:hanging="161"/>
      </w:pPr>
      <w:rPr>
        <w:rFonts w:hint="default"/>
        <w:lang w:val="ru-RU" w:eastAsia="en-US" w:bidi="ar-SA"/>
      </w:rPr>
    </w:lvl>
    <w:lvl w:ilvl="5" w:tplc="B1F44AC2">
      <w:numFmt w:val="bullet"/>
      <w:lvlText w:val="•"/>
      <w:lvlJc w:val="left"/>
      <w:pPr>
        <w:ind w:left="5890" w:hanging="161"/>
      </w:pPr>
      <w:rPr>
        <w:rFonts w:hint="default"/>
        <w:lang w:val="ru-RU" w:eastAsia="en-US" w:bidi="ar-SA"/>
      </w:rPr>
    </w:lvl>
    <w:lvl w:ilvl="6" w:tplc="7AC42882">
      <w:numFmt w:val="bullet"/>
      <w:lvlText w:val="•"/>
      <w:lvlJc w:val="left"/>
      <w:pPr>
        <w:ind w:left="6792" w:hanging="161"/>
      </w:pPr>
      <w:rPr>
        <w:rFonts w:hint="default"/>
        <w:lang w:val="ru-RU" w:eastAsia="en-US" w:bidi="ar-SA"/>
      </w:rPr>
    </w:lvl>
    <w:lvl w:ilvl="7" w:tplc="6B96BBBA">
      <w:numFmt w:val="bullet"/>
      <w:lvlText w:val="•"/>
      <w:lvlJc w:val="left"/>
      <w:pPr>
        <w:ind w:left="7694" w:hanging="161"/>
      </w:pPr>
      <w:rPr>
        <w:rFonts w:hint="default"/>
        <w:lang w:val="ru-RU" w:eastAsia="en-US" w:bidi="ar-SA"/>
      </w:rPr>
    </w:lvl>
    <w:lvl w:ilvl="8" w:tplc="5E369652">
      <w:numFmt w:val="bullet"/>
      <w:lvlText w:val="•"/>
      <w:lvlJc w:val="left"/>
      <w:pPr>
        <w:ind w:left="8596" w:hanging="161"/>
      </w:pPr>
      <w:rPr>
        <w:rFonts w:hint="default"/>
        <w:lang w:val="ru-RU" w:eastAsia="en-US" w:bidi="ar-SA"/>
      </w:rPr>
    </w:lvl>
  </w:abstractNum>
  <w:abstractNum w:abstractNumId="12">
    <w:nsid w:val="40857EDD"/>
    <w:multiLevelType w:val="hybridMultilevel"/>
    <w:tmpl w:val="542EDCD4"/>
    <w:lvl w:ilvl="0" w:tplc="2FF2A202">
      <w:start w:val="1"/>
      <w:numFmt w:val="decimal"/>
      <w:lvlText w:val="%1)"/>
      <w:lvlJc w:val="left"/>
      <w:pPr>
        <w:ind w:left="67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BF92F81C">
      <w:numFmt w:val="bullet"/>
      <w:lvlText w:val="•"/>
      <w:lvlJc w:val="left"/>
      <w:pPr>
        <w:ind w:left="1652" w:hanging="300"/>
      </w:pPr>
      <w:rPr>
        <w:rFonts w:hint="default"/>
        <w:lang w:val="ru-RU" w:eastAsia="en-US" w:bidi="ar-SA"/>
      </w:rPr>
    </w:lvl>
    <w:lvl w:ilvl="2" w:tplc="F71EF58C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3" w:tplc="89A28CE6">
      <w:numFmt w:val="bullet"/>
      <w:lvlText w:val="•"/>
      <w:lvlJc w:val="left"/>
      <w:pPr>
        <w:ind w:left="3596" w:hanging="300"/>
      </w:pPr>
      <w:rPr>
        <w:rFonts w:hint="default"/>
        <w:lang w:val="ru-RU" w:eastAsia="en-US" w:bidi="ar-SA"/>
      </w:rPr>
    </w:lvl>
    <w:lvl w:ilvl="4" w:tplc="C79E8E14">
      <w:numFmt w:val="bullet"/>
      <w:lvlText w:val="•"/>
      <w:lvlJc w:val="left"/>
      <w:pPr>
        <w:ind w:left="4568" w:hanging="300"/>
      </w:pPr>
      <w:rPr>
        <w:rFonts w:hint="default"/>
        <w:lang w:val="ru-RU" w:eastAsia="en-US" w:bidi="ar-SA"/>
      </w:rPr>
    </w:lvl>
    <w:lvl w:ilvl="5" w:tplc="0284F514">
      <w:numFmt w:val="bullet"/>
      <w:lvlText w:val="•"/>
      <w:lvlJc w:val="left"/>
      <w:pPr>
        <w:ind w:left="5540" w:hanging="300"/>
      </w:pPr>
      <w:rPr>
        <w:rFonts w:hint="default"/>
        <w:lang w:val="ru-RU" w:eastAsia="en-US" w:bidi="ar-SA"/>
      </w:rPr>
    </w:lvl>
    <w:lvl w:ilvl="6" w:tplc="9B2C9780">
      <w:numFmt w:val="bullet"/>
      <w:lvlText w:val="•"/>
      <w:lvlJc w:val="left"/>
      <w:pPr>
        <w:ind w:left="6512" w:hanging="300"/>
      </w:pPr>
      <w:rPr>
        <w:rFonts w:hint="default"/>
        <w:lang w:val="ru-RU" w:eastAsia="en-US" w:bidi="ar-SA"/>
      </w:rPr>
    </w:lvl>
    <w:lvl w:ilvl="7" w:tplc="8D347342">
      <w:numFmt w:val="bullet"/>
      <w:lvlText w:val="•"/>
      <w:lvlJc w:val="left"/>
      <w:pPr>
        <w:ind w:left="7484" w:hanging="300"/>
      </w:pPr>
      <w:rPr>
        <w:rFonts w:hint="default"/>
        <w:lang w:val="ru-RU" w:eastAsia="en-US" w:bidi="ar-SA"/>
      </w:rPr>
    </w:lvl>
    <w:lvl w:ilvl="8" w:tplc="3864A582">
      <w:numFmt w:val="bullet"/>
      <w:lvlText w:val="•"/>
      <w:lvlJc w:val="left"/>
      <w:pPr>
        <w:ind w:left="8456" w:hanging="300"/>
      </w:pPr>
      <w:rPr>
        <w:rFonts w:hint="default"/>
        <w:lang w:val="ru-RU" w:eastAsia="en-US" w:bidi="ar-SA"/>
      </w:rPr>
    </w:lvl>
  </w:abstractNum>
  <w:abstractNum w:abstractNumId="13">
    <w:nsid w:val="4D5E4703"/>
    <w:multiLevelType w:val="multilevel"/>
    <w:tmpl w:val="DCD223B2"/>
    <w:lvl w:ilvl="0">
      <w:start w:val="8"/>
      <w:numFmt w:val="decimal"/>
      <w:lvlText w:val="%1"/>
      <w:lvlJc w:val="left"/>
      <w:pPr>
        <w:ind w:left="676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2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491"/>
      </w:pPr>
      <w:rPr>
        <w:rFonts w:hint="default"/>
        <w:lang w:val="ru-RU" w:eastAsia="en-US" w:bidi="ar-SA"/>
      </w:rPr>
    </w:lvl>
  </w:abstractNum>
  <w:abstractNum w:abstractNumId="14">
    <w:nsid w:val="4FC87DCC"/>
    <w:multiLevelType w:val="multilevel"/>
    <w:tmpl w:val="CBB0D17E"/>
    <w:lvl w:ilvl="0">
      <w:start w:val="4"/>
      <w:numFmt w:val="decimal"/>
      <w:lvlText w:val="%1"/>
      <w:lvlJc w:val="left"/>
      <w:pPr>
        <w:ind w:left="131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9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6" w:hanging="701"/>
      </w:pPr>
      <w:rPr>
        <w:rFonts w:hint="default"/>
        <w:lang w:val="ru-RU" w:eastAsia="en-US" w:bidi="ar-SA"/>
      </w:rPr>
    </w:lvl>
  </w:abstractNum>
  <w:abstractNum w:abstractNumId="15">
    <w:nsid w:val="51085FB7"/>
    <w:multiLevelType w:val="multilevel"/>
    <w:tmpl w:val="8786B154"/>
    <w:lvl w:ilvl="0">
      <w:start w:val="3"/>
      <w:numFmt w:val="decimal"/>
      <w:lvlText w:val="%1"/>
      <w:lvlJc w:val="left"/>
      <w:pPr>
        <w:ind w:left="11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76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1"/>
      </w:pPr>
      <w:rPr>
        <w:rFonts w:hint="default"/>
        <w:lang w:val="ru-RU" w:eastAsia="en-US" w:bidi="ar-SA"/>
      </w:rPr>
    </w:lvl>
  </w:abstractNum>
  <w:abstractNum w:abstractNumId="16">
    <w:nsid w:val="520A1CC3"/>
    <w:multiLevelType w:val="multilevel"/>
    <w:tmpl w:val="8B70DAF0"/>
    <w:lvl w:ilvl="0">
      <w:start w:val="9"/>
      <w:numFmt w:val="decimal"/>
      <w:lvlText w:val="%1"/>
      <w:lvlJc w:val="left"/>
      <w:pPr>
        <w:ind w:left="11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76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1"/>
      </w:pPr>
      <w:rPr>
        <w:rFonts w:hint="default"/>
        <w:lang w:val="ru-RU" w:eastAsia="en-US" w:bidi="ar-SA"/>
      </w:rPr>
    </w:lvl>
  </w:abstractNum>
  <w:abstractNum w:abstractNumId="17">
    <w:nsid w:val="522113C5"/>
    <w:multiLevelType w:val="multilevel"/>
    <w:tmpl w:val="AB5C6A0A"/>
    <w:lvl w:ilvl="0">
      <w:start w:val="7"/>
      <w:numFmt w:val="decimal"/>
      <w:lvlText w:val="%1"/>
      <w:lvlJc w:val="left"/>
      <w:pPr>
        <w:ind w:left="1708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8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44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491"/>
      </w:pPr>
      <w:rPr>
        <w:rFonts w:hint="default"/>
        <w:lang w:val="ru-RU" w:eastAsia="en-US" w:bidi="ar-SA"/>
      </w:rPr>
    </w:lvl>
  </w:abstractNum>
  <w:abstractNum w:abstractNumId="18">
    <w:nsid w:val="5EB34188"/>
    <w:multiLevelType w:val="singleLevel"/>
    <w:tmpl w:val="7794FFA6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66DA0435"/>
    <w:multiLevelType w:val="hybridMultilevel"/>
    <w:tmpl w:val="2EF849F0"/>
    <w:lvl w:ilvl="0" w:tplc="D068BF18">
      <w:start w:val="1"/>
      <w:numFmt w:val="decimal"/>
      <w:lvlText w:val="%1)"/>
      <w:lvlJc w:val="left"/>
      <w:pPr>
        <w:ind w:left="11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9EAE0594">
      <w:numFmt w:val="bullet"/>
      <w:lvlText w:val="•"/>
      <w:lvlJc w:val="left"/>
      <w:pPr>
        <w:ind w:left="1148" w:hanging="300"/>
      </w:pPr>
      <w:rPr>
        <w:rFonts w:hint="default"/>
        <w:lang w:val="ru-RU" w:eastAsia="en-US" w:bidi="ar-SA"/>
      </w:rPr>
    </w:lvl>
    <w:lvl w:ilvl="2" w:tplc="40A458E6">
      <w:numFmt w:val="bullet"/>
      <w:lvlText w:val="•"/>
      <w:lvlJc w:val="left"/>
      <w:pPr>
        <w:ind w:left="2176" w:hanging="300"/>
      </w:pPr>
      <w:rPr>
        <w:rFonts w:hint="default"/>
        <w:lang w:val="ru-RU" w:eastAsia="en-US" w:bidi="ar-SA"/>
      </w:rPr>
    </w:lvl>
    <w:lvl w:ilvl="3" w:tplc="F2D0AB84">
      <w:numFmt w:val="bullet"/>
      <w:lvlText w:val="•"/>
      <w:lvlJc w:val="left"/>
      <w:pPr>
        <w:ind w:left="3204" w:hanging="300"/>
      </w:pPr>
      <w:rPr>
        <w:rFonts w:hint="default"/>
        <w:lang w:val="ru-RU" w:eastAsia="en-US" w:bidi="ar-SA"/>
      </w:rPr>
    </w:lvl>
    <w:lvl w:ilvl="4" w:tplc="756AF0F8">
      <w:numFmt w:val="bullet"/>
      <w:lvlText w:val="•"/>
      <w:lvlJc w:val="left"/>
      <w:pPr>
        <w:ind w:left="4232" w:hanging="300"/>
      </w:pPr>
      <w:rPr>
        <w:rFonts w:hint="default"/>
        <w:lang w:val="ru-RU" w:eastAsia="en-US" w:bidi="ar-SA"/>
      </w:rPr>
    </w:lvl>
    <w:lvl w:ilvl="5" w:tplc="213C3C10">
      <w:numFmt w:val="bullet"/>
      <w:lvlText w:val="•"/>
      <w:lvlJc w:val="left"/>
      <w:pPr>
        <w:ind w:left="5260" w:hanging="300"/>
      </w:pPr>
      <w:rPr>
        <w:rFonts w:hint="default"/>
        <w:lang w:val="ru-RU" w:eastAsia="en-US" w:bidi="ar-SA"/>
      </w:rPr>
    </w:lvl>
    <w:lvl w:ilvl="6" w:tplc="7BC6EE86">
      <w:numFmt w:val="bullet"/>
      <w:lvlText w:val="•"/>
      <w:lvlJc w:val="left"/>
      <w:pPr>
        <w:ind w:left="6288" w:hanging="300"/>
      </w:pPr>
      <w:rPr>
        <w:rFonts w:hint="default"/>
        <w:lang w:val="ru-RU" w:eastAsia="en-US" w:bidi="ar-SA"/>
      </w:rPr>
    </w:lvl>
    <w:lvl w:ilvl="7" w:tplc="195A0BA6">
      <w:numFmt w:val="bullet"/>
      <w:lvlText w:val="•"/>
      <w:lvlJc w:val="left"/>
      <w:pPr>
        <w:ind w:left="7316" w:hanging="300"/>
      </w:pPr>
      <w:rPr>
        <w:rFonts w:hint="default"/>
        <w:lang w:val="ru-RU" w:eastAsia="en-US" w:bidi="ar-SA"/>
      </w:rPr>
    </w:lvl>
    <w:lvl w:ilvl="8" w:tplc="307440A2">
      <w:numFmt w:val="bullet"/>
      <w:lvlText w:val="•"/>
      <w:lvlJc w:val="left"/>
      <w:pPr>
        <w:ind w:left="8344" w:hanging="300"/>
      </w:pPr>
      <w:rPr>
        <w:rFonts w:hint="default"/>
        <w:lang w:val="ru-RU" w:eastAsia="en-US" w:bidi="ar-SA"/>
      </w:rPr>
    </w:lvl>
  </w:abstractNum>
  <w:abstractNum w:abstractNumId="20">
    <w:nsid w:val="685F6410"/>
    <w:multiLevelType w:val="hybridMultilevel"/>
    <w:tmpl w:val="0DBEAFC6"/>
    <w:lvl w:ilvl="0" w:tplc="ECA047DC">
      <w:start w:val="1"/>
      <w:numFmt w:val="decimal"/>
      <w:lvlText w:val="%1)"/>
      <w:lvlJc w:val="left"/>
      <w:pPr>
        <w:ind w:left="67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208C02D8">
      <w:numFmt w:val="bullet"/>
      <w:lvlText w:val="•"/>
      <w:lvlJc w:val="left"/>
      <w:pPr>
        <w:ind w:left="1652" w:hanging="300"/>
      </w:pPr>
      <w:rPr>
        <w:rFonts w:hint="default"/>
        <w:lang w:val="ru-RU" w:eastAsia="en-US" w:bidi="ar-SA"/>
      </w:rPr>
    </w:lvl>
    <w:lvl w:ilvl="2" w:tplc="82C4FC10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3" w:tplc="BFE67B04">
      <w:numFmt w:val="bullet"/>
      <w:lvlText w:val="•"/>
      <w:lvlJc w:val="left"/>
      <w:pPr>
        <w:ind w:left="3596" w:hanging="300"/>
      </w:pPr>
      <w:rPr>
        <w:rFonts w:hint="default"/>
        <w:lang w:val="ru-RU" w:eastAsia="en-US" w:bidi="ar-SA"/>
      </w:rPr>
    </w:lvl>
    <w:lvl w:ilvl="4" w:tplc="D194C762">
      <w:numFmt w:val="bullet"/>
      <w:lvlText w:val="•"/>
      <w:lvlJc w:val="left"/>
      <w:pPr>
        <w:ind w:left="4568" w:hanging="300"/>
      </w:pPr>
      <w:rPr>
        <w:rFonts w:hint="default"/>
        <w:lang w:val="ru-RU" w:eastAsia="en-US" w:bidi="ar-SA"/>
      </w:rPr>
    </w:lvl>
    <w:lvl w:ilvl="5" w:tplc="773E02BE">
      <w:numFmt w:val="bullet"/>
      <w:lvlText w:val="•"/>
      <w:lvlJc w:val="left"/>
      <w:pPr>
        <w:ind w:left="5540" w:hanging="300"/>
      </w:pPr>
      <w:rPr>
        <w:rFonts w:hint="default"/>
        <w:lang w:val="ru-RU" w:eastAsia="en-US" w:bidi="ar-SA"/>
      </w:rPr>
    </w:lvl>
    <w:lvl w:ilvl="6" w:tplc="AC584AD0">
      <w:numFmt w:val="bullet"/>
      <w:lvlText w:val="•"/>
      <w:lvlJc w:val="left"/>
      <w:pPr>
        <w:ind w:left="6512" w:hanging="300"/>
      </w:pPr>
      <w:rPr>
        <w:rFonts w:hint="default"/>
        <w:lang w:val="ru-RU" w:eastAsia="en-US" w:bidi="ar-SA"/>
      </w:rPr>
    </w:lvl>
    <w:lvl w:ilvl="7" w:tplc="63B8212A">
      <w:numFmt w:val="bullet"/>
      <w:lvlText w:val="•"/>
      <w:lvlJc w:val="left"/>
      <w:pPr>
        <w:ind w:left="7484" w:hanging="300"/>
      </w:pPr>
      <w:rPr>
        <w:rFonts w:hint="default"/>
        <w:lang w:val="ru-RU" w:eastAsia="en-US" w:bidi="ar-SA"/>
      </w:rPr>
    </w:lvl>
    <w:lvl w:ilvl="8" w:tplc="C4B4DFBE">
      <w:numFmt w:val="bullet"/>
      <w:lvlText w:val="•"/>
      <w:lvlJc w:val="left"/>
      <w:pPr>
        <w:ind w:left="8456" w:hanging="300"/>
      </w:pPr>
      <w:rPr>
        <w:rFonts w:hint="default"/>
        <w:lang w:val="ru-RU" w:eastAsia="en-US" w:bidi="ar-SA"/>
      </w:rPr>
    </w:lvl>
  </w:abstractNum>
  <w:abstractNum w:abstractNumId="21">
    <w:nsid w:val="68ED12FA"/>
    <w:multiLevelType w:val="hybridMultilevel"/>
    <w:tmpl w:val="8940CADE"/>
    <w:lvl w:ilvl="0" w:tplc="657A80E4">
      <w:start w:val="1"/>
      <w:numFmt w:val="decimal"/>
      <w:lvlText w:val="%1)"/>
      <w:lvlJc w:val="left"/>
      <w:pPr>
        <w:ind w:left="67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11BA8C64">
      <w:numFmt w:val="bullet"/>
      <w:lvlText w:val="•"/>
      <w:lvlJc w:val="left"/>
      <w:pPr>
        <w:ind w:left="1652" w:hanging="300"/>
      </w:pPr>
      <w:rPr>
        <w:rFonts w:hint="default"/>
        <w:lang w:val="ru-RU" w:eastAsia="en-US" w:bidi="ar-SA"/>
      </w:rPr>
    </w:lvl>
    <w:lvl w:ilvl="2" w:tplc="3F5ADA7E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3" w:tplc="8DC0842E">
      <w:numFmt w:val="bullet"/>
      <w:lvlText w:val="•"/>
      <w:lvlJc w:val="left"/>
      <w:pPr>
        <w:ind w:left="3596" w:hanging="300"/>
      </w:pPr>
      <w:rPr>
        <w:rFonts w:hint="default"/>
        <w:lang w:val="ru-RU" w:eastAsia="en-US" w:bidi="ar-SA"/>
      </w:rPr>
    </w:lvl>
    <w:lvl w:ilvl="4" w:tplc="659806DE">
      <w:numFmt w:val="bullet"/>
      <w:lvlText w:val="•"/>
      <w:lvlJc w:val="left"/>
      <w:pPr>
        <w:ind w:left="4568" w:hanging="300"/>
      </w:pPr>
      <w:rPr>
        <w:rFonts w:hint="default"/>
        <w:lang w:val="ru-RU" w:eastAsia="en-US" w:bidi="ar-SA"/>
      </w:rPr>
    </w:lvl>
    <w:lvl w:ilvl="5" w:tplc="B37C1A4A">
      <w:numFmt w:val="bullet"/>
      <w:lvlText w:val="•"/>
      <w:lvlJc w:val="left"/>
      <w:pPr>
        <w:ind w:left="5540" w:hanging="300"/>
      </w:pPr>
      <w:rPr>
        <w:rFonts w:hint="default"/>
        <w:lang w:val="ru-RU" w:eastAsia="en-US" w:bidi="ar-SA"/>
      </w:rPr>
    </w:lvl>
    <w:lvl w:ilvl="6" w:tplc="132CE546">
      <w:numFmt w:val="bullet"/>
      <w:lvlText w:val="•"/>
      <w:lvlJc w:val="left"/>
      <w:pPr>
        <w:ind w:left="6512" w:hanging="300"/>
      </w:pPr>
      <w:rPr>
        <w:rFonts w:hint="default"/>
        <w:lang w:val="ru-RU" w:eastAsia="en-US" w:bidi="ar-SA"/>
      </w:rPr>
    </w:lvl>
    <w:lvl w:ilvl="7" w:tplc="5D9C824A">
      <w:numFmt w:val="bullet"/>
      <w:lvlText w:val="•"/>
      <w:lvlJc w:val="left"/>
      <w:pPr>
        <w:ind w:left="7484" w:hanging="300"/>
      </w:pPr>
      <w:rPr>
        <w:rFonts w:hint="default"/>
        <w:lang w:val="ru-RU" w:eastAsia="en-US" w:bidi="ar-SA"/>
      </w:rPr>
    </w:lvl>
    <w:lvl w:ilvl="8" w:tplc="F904BF52">
      <w:numFmt w:val="bullet"/>
      <w:lvlText w:val="•"/>
      <w:lvlJc w:val="left"/>
      <w:pPr>
        <w:ind w:left="8456" w:hanging="300"/>
      </w:pPr>
      <w:rPr>
        <w:rFonts w:hint="default"/>
        <w:lang w:val="ru-RU" w:eastAsia="en-US" w:bidi="ar-SA"/>
      </w:rPr>
    </w:lvl>
  </w:abstractNum>
  <w:abstractNum w:abstractNumId="22">
    <w:nsid w:val="6AC600B1"/>
    <w:multiLevelType w:val="hybridMultilevel"/>
    <w:tmpl w:val="6A14DA68"/>
    <w:lvl w:ilvl="0" w:tplc="8898B7AA">
      <w:start w:val="1"/>
      <w:numFmt w:val="decimal"/>
      <w:lvlText w:val="%1)"/>
      <w:lvlJc w:val="left"/>
      <w:pPr>
        <w:ind w:left="67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666E0F3E">
      <w:numFmt w:val="bullet"/>
      <w:lvlText w:val="•"/>
      <w:lvlJc w:val="left"/>
      <w:pPr>
        <w:ind w:left="1652" w:hanging="300"/>
      </w:pPr>
      <w:rPr>
        <w:rFonts w:hint="default"/>
        <w:lang w:val="ru-RU" w:eastAsia="en-US" w:bidi="ar-SA"/>
      </w:rPr>
    </w:lvl>
    <w:lvl w:ilvl="2" w:tplc="1966AB36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3" w:tplc="BBDEE9DE">
      <w:numFmt w:val="bullet"/>
      <w:lvlText w:val="•"/>
      <w:lvlJc w:val="left"/>
      <w:pPr>
        <w:ind w:left="3596" w:hanging="300"/>
      </w:pPr>
      <w:rPr>
        <w:rFonts w:hint="default"/>
        <w:lang w:val="ru-RU" w:eastAsia="en-US" w:bidi="ar-SA"/>
      </w:rPr>
    </w:lvl>
    <w:lvl w:ilvl="4" w:tplc="9670E404">
      <w:numFmt w:val="bullet"/>
      <w:lvlText w:val="•"/>
      <w:lvlJc w:val="left"/>
      <w:pPr>
        <w:ind w:left="4568" w:hanging="300"/>
      </w:pPr>
      <w:rPr>
        <w:rFonts w:hint="default"/>
        <w:lang w:val="ru-RU" w:eastAsia="en-US" w:bidi="ar-SA"/>
      </w:rPr>
    </w:lvl>
    <w:lvl w:ilvl="5" w:tplc="1DF23F1E">
      <w:numFmt w:val="bullet"/>
      <w:lvlText w:val="•"/>
      <w:lvlJc w:val="left"/>
      <w:pPr>
        <w:ind w:left="5540" w:hanging="300"/>
      </w:pPr>
      <w:rPr>
        <w:rFonts w:hint="default"/>
        <w:lang w:val="ru-RU" w:eastAsia="en-US" w:bidi="ar-SA"/>
      </w:rPr>
    </w:lvl>
    <w:lvl w:ilvl="6" w:tplc="E066245E">
      <w:numFmt w:val="bullet"/>
      <w:lvlText w:val="•"/>
      <w:lvlJc w:val="left"/>
      <w:pPr>
        <w:ind w:left="6512" w:hanging="300"/>
      </w:pPr>
      <w:rPr>
        <w:rFonts w:hint="default"/>
        <w:lang w:val="ru-RU" w:eastAsia="en-US" w:bidi="ar-SA"/>
      </w:rPr>
    </w:lvl>
    <w:lvl w:ilvl="7" w:tplc="A3EE774E">
      <w:numFmt w:val="bullet"/>
      <w:lvlText w:val="•"/>
      <w:lvlJc w:val="left"/>
      <w:pPr>
        <w:ind w:left="7484" w:hanging="300"/>
      </w:pPr>
      <w:rPr>
        <w:rFonts w:hint="default"/>
        <w:lang w:val="ru-RU" w:eastAsia="en-US" w:bidi="ar-SA"/>
      </w:rPr>
    </w:lvl>
    <w:lvl w:ilvl="8" w:tplc="8DBA99CA">
      <w:numFmt w:val="bullet"/>
      <w:lvlText w:val="•"/>
      <w:lvlJc w:val="left"/>
      <w:pPr>
        <w:ind w:left="8456" w:hanging="300"/>
      </w:pPr>
      <w:rPr>
        <w:rFonts w:hint="default"/>
        <w:lang w:val="ru-RU" w:eastAsia="en-US" w:bidi="ar-SA"/>
      </w:rPr>
    </w:lvl>
  </w:abstractNum>
  <w:abstractNum w:abstractNumId="23">
    <w:nsid w:val="6B903509"/>
    <w:multiLevelType w:val="multilevel"/>
    <w:tmpl w:val="8FCC011A"/>
    <w:lvl w:ilvl="0">
      <w:start w:val="1"/>
      <w:numFmt w:val="decimal"/>
      <w:lvlText w:val="%1."/>
      <w:lvlJc w:val="left"/>
      <w:pPr>
        <w:ind w:left="676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411" w:hanging="21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32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2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7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4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491"/>
      </w:pPr>
      <w:rPr>
        <w:rFonts w:hint="default"/>
        <w:lang w:val="ru-RU" w:eastAsia="en-US" w:bidi="ar-SA"/>
      </w:rPr>
    </w:lvl>
  </w:abstractNum>
  <w:abstractNum w:abstractNumId="24">
    <w:nsid w:val="72A16B8B"/>
    <w:multiLevelType w:val="hybridMultilevel"/>
    <w:tmpl w:val="F7041C8A"/>
    <w:lvl w:ilvl="0" w:tplc="19AC5AA4">
      <w:start w:val="1"/>
      <w:numFmt w:val="decimal"/>
      <w:lvlText w:val="%1)"/>
      <w:lvlJc w:val="left"/>
      <w:pPr>
        <w:ind w:left="67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C5DE481A">
      <w:numFmt w:val="bullet"/>
      <w:lvlText w:val="•"/>
      <w:lvlJc w:val="left"/>
      <w:pPr>
        <w:ind w:left="1652" w:hanging="300"/>
      </w:pPr>
      <w:rPr>
        <w:rFonts w:hint="default"/>
        <w:lang w:val="ru-RU" w:eastAsia="en-US" w:bidi="ar-SA"/>
      </w:rPr>
    </w:lvl>
    <w:lvl w:ilvl="2" w:tplc="8CB45A60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3" w:tplc="A0C089D4">
      <w:numFmt w:val="bullet"/>
      <w:lvlText w:val="•"/>
      <w:lvlJc w:val="left"/>
      <w:pPr>
        <w:ind w:left="3596" w:hanging="300"/>
      </w:pPr>
      <w:rPr>
        <w:rFonts w:hint="default"/>
        <w:lang w:val="ru-RU" w:eastAsia="en-US" w:bidi="ar-SA"/>
      </w:rPr>
    </w:lvl>
    <w:lvl w:ilvl="4" w:tplc="F4C25D28">
      <w:numFmt w:val="bullet"/>
      <w:lvlText w:val="•"/>
      <w:lvlJc w:val="left"/>
      <w:pPr>
        <w:ind w:left="4568" w:hanging="300"/>
      </w:pPr>
      <w:rPr>
        <w:rFonts w:hint="default"/>
        <w:lang w:val="ru-RU" w:eastAsia="en-US" w:bidi="ar-SA"/>
      </w:rPr>
    </w:lvl>
    <w:lvl w:ilvl="5" w:tplc="6330C6F8">
      <w:numFmt w:val="bullet"/>
      <w:lvlText w:val="•"/>
      <w:lvlJc w:val="left"/>
      <w:pPr>
        <w:ind w:left="5540" w:hanging="300"/>
      </w:pPr>
      <w:rPr>
        <w:rFonts w:hint="default"/>
        <w:lang w:val="ru-RU" w:eastAsia="en-US" w:bidi="ar-SA"/>
      </w:rPr>
    </w:lvl>
    <w:lvl w:ilvl="6" w:tplc="C522608E">
      <w:numFmt w:val="bullet"/>
      <w:lvlText w:val="•"/>
      <w:lvlJc w:val="left"/>
      <w:pPr>
        <w:ind w:left="6512" w:hanging="300"/>
      </w:pPr>
      <w:rPr>
        <w:rFonts w:hint="default"/>
        <w:lang w:val="ru-RU" w:eastAsia="en-US" w:bidi="ar-SA"/>
      </w:rPr>
    </w:lvl>
    <w:lvl w:ilvl="7" w:tplc="7CD43DF2">
      <w:numFmt w:val="bullet"/>
      <w:lvlText w:val="•"/>
      <w:lvlJc w:val="left"/>
      <w:pPr>
        <w:ind w:left="7484" w:hanging="300"/>
      </w:pPr>
      <w:rPr>
        <w:rFonts w:hint="default"/>
        <w:lang w:val="ru-RU" w:eastAsia="en-US" w:bidi="ar-SA"/>
      </w:rPr>
    </w:lvl>
    <w:lvl w:ilvl="8" w:tplc="CE228304">
      <w:numFmt w:val="bullet"/>
      <w:lvlText w:val="•"/>
      <w:lvlJc w:val="left"/>
      <w:pPr>
        <w:ind w:left="8456" w:hanging="300"/>
      </w:pPr>
      <w:rPr>
        <w:rFonts w:hint="default"/>
        <w:lang w:val="ru-RU" w:eastAsia="en-US" w:bidi="ar-SA"/>
      </w:rPr>
    </w:lvl>
  </w:abstractNum>
  <w:abstractNum w:abstractNumId="25">
    <w:nsid w:val="74790CB2"/>
    <w:multiLevelType w:val="hybridMultilevel"/>
    <w:tmpl w:val="8FBEEB5E"/>
    <w:lvl w:ilvl="0" w:tplc="03AC16DC">
      <w:start w:val="1"/>
      <w:numFmt w:val="decimal"/>
      <w:lvlText w:val="%1)"/>
      <w:lvlJc w:val="left"/>
      <w:pPr>
        <w:ind w:left="11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506CB6B0">
      <w:numFmt w:val="bullet"/>
      <w:lvlText w:val="•"/>
      <w:lvlJc w:val="left"/>
      <w:pPr>
        <w:ind w:left="1148" w:hanging="300"/>
      </w:pPr>
      <w:rPr>
        <w:rFonts w:hint="default"/>
        <w:lang w:val="ru-RU" w:eastAsia="en-US" w:bidi="ar-SA"/>
      </w:rPr>
    </w:lvl>
    <w:lvl w:ilvl="2" w:tplc="3618B9B0">
      <w:numFmt w:val="bullet"/>
      <w:lvlText w:val="•"/>
      <w:lvlJc w:val="left"/>
      <w:pPr>
        <w:ind w:left="2176" w:hanging="300"/>
      </w:pPr>
      <w:rPr>
        <w:rFonts w:hint="default"/>
        <w:lang w:val="ru-RU" w:eastAsia="en-US" w:bidi="ar-SA"/>
      </w:rPr>
    </w:lvl>
    <w:lvl w:ilvl="3" w:tplc="1226C402">
      <w:numFmt w:val="bullet"/>
      <w:lvlText w:val="•"/>
      <w:lvlJc w:val="left"/>
      <w:pPr>
        <w:ind w:left="3204" w:hanging="300"/>
      </w:pPr>
      <w:rPr>
        <w:rFonts w:hint="default"/>
        <w:lang w:val="ru-RU" w:eastAsia="en-US" w:bidi="ar-SA"/>
      </w:rPr>
    </w:lvl>
    <w:lvl w:ilvl="4" w:tplc="040C8ADC">
      <w:numFmt w:val="bullet"/>
      <w:lvlText w:val="•"/>
      <w:lvlJc w:val="left"/>
      <w:pPr>
        <w:ind w:left="4232" w:hanging="300"/>
      </w:pPr>
      <w:rPr>
        <w:rFonts w:hint="default"/>
        <w:lang w:val="ru-RU" w:eastAsia="en-US" w:bidi="ar-SA"/>
      </w:rPr>
    </w:lvl>
    <w:lvl w:ilvl="5" w:tplc="BCAA5976">
      <w:numFmt w:val="bullet"/>
      <w:lvlText w:val="•"/>
      <w:lvlJc w:val="left"/>
      <w:pPr>
        <w:ind w:left="5260" w:hanging="300"/>
      </w:pPr>
      <w:rPr>
        <w:rFonts w:hint="default"/>
        <w:lang w:val="ru-RU" w:eastAsia="en-US" w:bidi="ar-SA"/>
      </w:rPr>
    </w:lvl>
    <w:lvl w:ilvl="6" w:tplc="6C4E8882">
      <w:numFmt w:val="bullet"/>
      <w:lvlText w:val="•"/>
      <w:lvlJc w:val="left"/>
      <w:pPr>
        <w:ind w:left="6288" w:hanging="300"/>
      </w:pPr>
      <w:rPr>
        <w:rFonts w:hint="default"/>
        <w:lang w:val="ru-RU" w:eastAsia="en-US" w:bidi="ar-SA"/>
      </w:rPr>
    </w:lvl>
    <w:lvl w:ilvl="7" w:tplc="81308966">
      <w:numFmt w:val="bullet"/>
      <w:lvlText w:val="•"/>
      <w:lvlJc w:val="left"/>
      <w:pPr>
        <w:ind w:left="7316" w:hanging="300"/>
      </w:pPr>
      <w:rPr>
        <w:rFonts w:hint="default"/>
        <w:lang w:val="ru-RU" w:eastAsia="en-US" w:bidi="ar-SA"/>
      </w:rPr>
    </w:lvl>
    <w:lvl w:ilvl="8" w:tplc="953E0A6C">
      <w:numFmt w:val="bullet"/>
      <w:lvlText w:val="•"/>
      <w:lvlJc w:val="left"/>
      <w:pPr>
        <w:ind w:left="8344" w:hanging="300"/>
      </w:pPr>
      <w:rPr>
        <w:rFonts w:hint="default"/>
        <w:lang w:val="ru-RU" w:eastAsia="en-US" w:bidi="ar-SA"/>
      </w:rPr>
    </w:lvl>
  </w:abstractNum>
  <w:abstractNum w:abstractNumId="26">
    <w:nsid w:val="765A2D27"/>
    <w:multiLevelType w:val="multilevel"/>
    <w:tmpl w:val="C4FA5EB0"/>
    <w:lvl w:ilvl="0">
      <w:start w:val="2"/>
      <w:numFmt w:val="decimal"/>
      <w:lvlText w:val="%1"/>
      <w:lvlJc w:val="left"/>
      <w:pPr>
        <w:ind w:left="1305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5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12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491"/>
      </w:pPr>
      <w:rPr>
        <w:rFonts w:hint="default"/>
        <w:lang w:val="ru-RU" w:eastAsia="en-US" w:bidi="ar-SA"/>
      </w:rPr>
    </w:lvl>
  </w:abstractNum>
  <w:abstractNum w:abstractNumId="27">
    <w:nsid w:val="7D770BE9"/>
    <w:multiLevelType w:val="hybridMultilevel"/>
    <w:tmpl w:val="2BB07F2A"/>
    <w:lvl w:ilvl="0" w:tplc="F6E42962">
      <w:start w:val="1"/>
      <w:numFmt w:val="decimal"/>
      <w:lvlText w:val="%1)"/>
      <w:lvlJc w:val="left"/>
      <w:pPr>
        <w:ind w:left="67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085ABC80">
      <w:numFmt w:val="bullet"/>
      <w:lvlText w:val="•"/>
      <w:lvlJc w:val="left"/>
      <w:pPr>
        <w:ind w:left="1652" w:hanging="300"/>
      </w:pPr>
      <w:rPr>
        <w:rFonts w:hint="default"/>
        <w:lang w:val="ru-RU" w:eastAsia="en-US" w:bidi="ar-SA"/>
      </w:rPr>
    </w:lvl>
    <w:lvl w:ilvl="2" w:tplc="25A4470C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3" w:tplc="EFE2576E">
      <w:numFmt w:val="bullet"/>
      <w:lvlText w:val="•"/>
      <w:lvlJc w:val="left"/>
      <w:pPr>
        <w:ind w:left="3596" w:hanging="300"/>
      </w:pPr>
      <w:rPr>
        <w:rFonts w:hint="default"/>
        <w:lang w:val="ru-RU" w:eastAsia="en-US" w:bidi="ar-SA"/>
      </w:rPr>
    </w:lvl>
    <w:lvl w:ilvl="4" w:tplc="68224CAC">
      <w:numFmt w:val="bullet"/>
      <w:lvlText w:val="•"/>
      <w:lvlJc w:val="left"/>
      <w:pPr>
        <w:ind w:left="4568" w:hanging="300"/>
      </w:pPr>
      <w:rPr>
        <w:rFonts w:hint="default"/>
        <w:lang w:val="ru-RU" w:eastAsia="en-US" w:bidi="ar-SA"/>
      </w:rPr>
    </w:lvl>
    <w:lvl w:ilvl="5" w:tplc="B1160ADE">
      <w:numFmt w:val="bullet"/>
      <w:lvlText w:val="•"/>
      <w:lvlJc w:val="left"/>
      <w:pPr>
        <w:ind w:left="5540" w:hanging="300"/>
      </w:pPr>
      <w:rPr>
        <w:rFonts w:hint="default"/>
        <w:lang w:val="ru-RU" w:eastAsia="en-US" w:bidi="ar-SA"/>
      </w:rPr>
    </w:lvl>
    <w:lvl w:ilvl="6" w:tplc="59E29148">
      <w:numFmt w:val="bullet"/>
      <w:lvlText w:val="•"/>
      <w:lvlJc w:val="left"/>
      <w:pPr>
        <w:ind w:left="6512" w:hanging="300"/>
      </w:pPr>
      <w:rPr>
        <w:rFonts w:hint="default"/>
        <w:lang w:val="ru-RU" w:eastAsia="en-US" w:bidi="ar-SA"/>
      </w:rPr>
    </w:lvl>
    <w:lvl w:ilvl="7" w:tplc="EA765A6C">
      <w:numFmt w:val="bullet"/>
      <w:lvlText w:val="•"/>
      <w:lvlJc w:val="left"/>
      <w:pPr>
        <w:ind w:left="7484" w:hanging="300"/>
      </w:pPr>
      <w:rPr>
        <w:rFonts w:hint="default"/>
        <w:lang w:val="ru-RU" w:eastAsia="en-US" w:bidi="ar-SA"/>
      </w:rPr>
    </w:lvl>
    <w:lvl w:ilvl="8" w:tplc="7C7886E0">
      <w:numFmt w:val="bullet"/>
      <w:lvlText w:val="•"/>
      <w:lvlJc w:val="left"/>
      <w:pPr>
        <w:ind w:left="8456" w:hanging="300"/>
      </w:pPr>
      <w:rPr>
        <w:rFonts w:hint="default"/>
        <w:lang w:val="ru-RU" w:eastAsia="en-US" w:bidi="ar-SA"/>
      </w:rPr>
    </w:lvl>
  </w:abstractNum>
  <w:abstractNum w:abstractNumId="28">
    <w:nsid w:val="7DBA17BD"/>
    <w:multiLevelType w:val="hybridMultilevel"/>
    <w:tmpl w:val="D0CE0198"/>
    <w:lvl w:ilvl="0" w:tplc="6FAEF896">
      <w:start w:val="1"/>
      <w:numFmt w:val="decimal"/>
      <w:lvlText w:val="%1)"/>
      <w:lvlJc w:val="left"/>
      <w:pPr>
        <w:ind w:left="67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220812CA">
      <w:numFmt w:val="bullet"/>
      <w:lvlText w:val="•"/>
      <w:lvlJc w:val="left"/>
      <w:pPr>
        <w:ind w:left="1652" w:hanging="300"/>
      </w:pPr>
      <w:rPr>
        <w:rFonts w:hint="default"/>
        <w:lang w:val="ru-RU" w:eastAsia="en-US" w:bidi="ar-SA"/>
      </w:rPr>
    </w:lvl>
    <w:lvl w:ilvl="2" w:tplc="3EF80924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3" w:tplc="0C883F4E">
      <w:numFmt w:val="bullet"/>
      <w:lvlText w:val="•"/>
      <w:lvlJc w:val="left"/>
      <w:pPr>
        <w:ind w:left="3596" w:hanging="300"/>
      </w:pPr>
      <w:rPr>
        <w:rFonts w:hint="default"/>
        <w:lang w:val="ru-RU" w:eastAsia="en-US" w:bidi="ar-SA"/>
      </w:rPr>
    </w:lvl>
    <w:lvl w:ilvl="4" w:tplc="07602CA4">
      <w:numFmt w:val="bullet"/>
      <w:lvlText w:val="•"/>
      <w:lvlJc w:val="left"/>
      <w:pPr>
        <w:ind w:left="4568" w:hanging="300"/>
      </w:pPr>
      <w:rPr>
        <w:rFonts w:hint="default"/>
        <w:lang w:val="ru-RU" w:eastAsia="en-US" w:bidi="ar-SA"/>
      </w:rPr>
    </w:lvl>
    <w:lvl w:ilvl="5" w:tplc="070CA1AC">
      <w:numFmt w:val="bullet"/>
      <w:lvlText w:val="•"/>
      <w:lvlJc w:val="left"/>
      <w:pPr>
        <w:ind w:left="5540" w:hanging="300"/>
      </w:pPr>
      <w:rPr>
        <w:rFonts w:hint="default"/>
        <w:lang w:val="ru-RU" w:eastAsia="en-US" w:bidi="ar-SA"/>
      </w:rPr>
    </w:lvl>
    <w:lvl w:ilvl="6" w:tplc="F6A6F2F2">
      <w:numFmt w:val="bullet"/>
      <w:lvlText w:val="•"/>
      <w:lvlJc w:val="left"/>
      <w:pPr>
        <w:ind w:left="6512" w:hanging="300"/>
      </w:pPr>
      <w:rPr>
        <w:rFonts w:hint="default"/>
        <w:lang w:val="ru-RU" w:eastAsia="en-US" w:bidi="ar-SA"/>
      </w:rPr>
    </w:lvl>
    <w:lvl w:ilvl="7" w:tplc="E33888C4">
      <w:numFmt w:val="bullet"/>
      <w:lvlText w:val="•"/>
      <w:lvlJc w:val="left"/>
      <w:pPr>
        <w:ind w:left="7484" w:hanging="300"/>
      </w:pPr>
      <w:rPr>
        <w:rFonts w:hint="default"/>
        <w:lang w:val="ru-RU" w:eastAsia="en-US" w:bidi="ar-SA"/>
      </w:rPr>
    </w:lvl>
    <w:lvl w:ilvl="8" w:tplc="7228CD46">
      <w:numFmt w:val="bullet"/>
      <w:lvlText w:val="•"/>
      <w:lvlJc w:val="left"/>
      <w:pPr>
        <w:ind w:left="8456" w:hanging="300"/>
      </w:pPr>
      <w:rPr>
        <w:rFonts w:hint="default"/>
        <w:lang w:val="ru-RU" w:eastAsia="en-US" w:bidi="ar-SA"/>
      </w:rPr>
    </w:lvl>
  </w:abstractNum>
  <w:abstractNum w:abstractNumId="29">
    <w:nsid w:val="7E031DD2"/>
    <w:multiLevelType w:val="multilevel"/>
    <w:tmpl w:val="E22066C6"/>
    <w:lvl w:ilvl="0">
      <w:start w:val="6"/>
      <w:numFmt w:val="decimal"/>
      <w:lvlText w:val="%1"/>
      <w:lvlJc w:val="left"/>
      <w:pPr>
        <w:ind w:left="11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76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29"/>
  </w:num>
  <w:num w:numId="4">
    <w:abstractNumId w:val="9"/>
  </w:num>
  <w:num w:numId="5">
    <w:abstractNumId w:val="19"/>
  </w:num>
  <w:num w:numId="6">
    <w:abstractNumId w:val="25"/>
  </w:num>
  <w:num w:numId="7">
    <w:abstractNumId w:val="1"/>
  </w:num>
  <w:num w:numId="8">
    <w:abstractNumId w:val="14"/>
  </w:num>
  <w:num w:numId="9">
    <w:abstractNumId w:val="15"/>
  </w:num>
  <w:num w:numId="10">
    <w:abstractNumId w:val="26"/>
  </w:num>
  <w:num w:numId="11">
    <w:abstractNumId w:val="3"/>
  </w:num>
  <w:num w:numId="12">
    <w:abstractNumId w:val="4"/>
  </w:num>
  <w:num w:numId="13">
    <w:abstractNumId w:val="13"/>
  </w:num>
  <w:num w:numId="14">
    <w:abstractNumId w:val="17"/>
  </w:num>
  <w:num w:numId="15">
    <w:abstractNumId w:val="5"/>
  </w:num>
  <w:num w:numId="16">
    <w:abstractNumId w:val="22"/>
  </w:num>
  <w:num w:numId="17">
    <w:abstractNumId w:val="11"/>
  </w:num>
  <w:num w:numId="18">
    <w:abstractNumId w:val="6"/>
  </w:num>
  <w:num w:numId="19">
    <w:abstractNumId w:val="8"/>
  </w:num>
  <w:num w:numId="20">
    <w:abstractNumId w:val="21"/>
  </w:num>
  <w:num w:numId="21">
    <w:abstractNumId w:val="2"/>
  </w:num>
  <w:num w:numId="22">
    <w:abstractNumId w:val="20"/>
  </w:num>
  <w:num w:numId="23">
    <w:abstractNumId w:val="28"/>
  </w:num>
  <w:num w:numId="24">
    <w:abstractNumId w:val="12"/>
  </w:num>
  <w:num w:numId="25">
    <w:abstractNumId w:val="27"/>
  </w:num>
  <w:num w:numId="26">
    <w:abstractNumId w:val="24"/>
  </w:num>
  <w:num w:numId="27">
    <w:abstractNumId w:val="23"/>
  </w:num>
  <w:num w:numId="28">
    <w:abstractNumId w:val="7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4EDB"/>
    <w:rsid w:val="00001D2A"/>
    <w:rsid w:val="000275A2"/>
    <w:rsid w:val="00037C25"/>
    <w:rsid w:val="000938A4"/>
    <w:rsid w:val="00102AE2"/>
    <w:rsid w:val="00157AEC"/>
    <w:rsid w:val="001D2BEB"/>
    <w:rsid w:val="0020715B"/>
    <w:rsid w:val="0021535E"/>
    <w:rsid w:val="002B5EB1"/>
    <w:rsid w:val="002E14EB"/>
    <w:rsid w:val="002E5071"/>
    <w:rsid w:val="004440BB"/>
    <w:rsid w:val="004469A8"/>
    <w:rsid w:val="0046056F"/>
    <w:rsid w:val="00484D05"/>
    <w:rsid w:val="004C4EDB"/>
    <w:rsid w:val="005C4A45"/>
    <w:rsid w:val="005E6FCF"/>
    <w:rsid w:val="005F3177"/>
    <w:rsid w:val="006C7DDF"/>
    <w:rsid w:val="006F58A1"/>
    <w:rsid w:val="007952D3"/>
    <w:rsid w:val="007E4423"/>
    <w:rsid w:val="007F1CEC"/>
    <w:rsid w:val="008D28B4"/>
    <w:rsid w:val="00903E06"/>
    <w:rsid w:val="0091304E"/>
    <w:rsid w:val="0093548B"/>
    <w:rsid w:val="00AA70A3"/>
    <w:rsid w:val="00AB03EB"/>
    <w:rsid w:val="00AE01DC"/>
    <w:rsid w:val="00B56528"/>
    <w:rsid w:val="00C67BE0"/>
    <w:rsid w:val="00D539B8"/>
    <w:rsid w:val="00D6391F"/>
    <w:rsid w:val="00D957EF"/>
    <w:rsid w:val="00DF0FAE"/>
    <w:rsid w:val="00E54F43"/>
    <w:rsid w:val="00E83B13"/>
    <w:rsid w:val="00F2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81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before="11"/>
      <w:ind w:left="110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76"/>
    </w:pPr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676" w:firstLine="541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10"/>
    </w:pPr>
  </w:style>
  <w:style w:type="character" w:styleId="a6">
    <w:name w:val="Hyperlink"/>
    <w:basedOn w:val="a0"/>
    <w:uiPriority w:val="99"/>
    <w:unhideWhenUsed/>
    <w:rsid w:val="00C67BE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54F43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7">
    <w:name w:val="header"/>
    <w:basedOn w:val="a"/>
    <w:link w:val="a8"/>
    <w:uiPriority w:val="99"/>
    <w:unhideWhenUsed/>
    <w:rsid w:val="00AA70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0A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A70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0A3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F0F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FA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81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before="11"/>
      <w:ind w:left="110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76"/>
    </w:pPr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676" w:firstLine="541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10"/>
    </w:pPr>
  </w:style>
  <w:style w:type="character" w:styleId="a6">
    <w:name w:val="Hyperlink"/>
    <w:basedOn w:val="a0"/>
    <w:uiPriority w:val="99"/>
    <w:unhideWhenUsed/>
    <w:rsid w:val="00C67BE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54F43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7">
    <w:name w:val="header"/>
    <w:basedOn w:val="a"/>
    <w:link w:val="a8"/>
    <w:uiPriority w:val="99"/>
    <w:unhideWhenUsed/>
    <w:rsid w:val="00AA70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0A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A70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0A3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F0F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F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55pull@mail.ru." TargetMode="External"/><Relationship Id="rId13" Type="http://schemas.openxmlformats.org/officeDocument/2006/relationships/hyperlink" Target="https://torgi.gov.ru" TargetMode="External"/><Relationship Id="rId18" Type="http://schemas.openxmlformats.org/officeDocument/2006/relationships/hyperlink" Target="http://www.roseltorg.ru/" TargetMode="External"/><Relationship Id="rId26" Type="http://schemas.openxmlformats.org/officeDocument/2006/relationships/hyperlink" Target="consultantplus://offline/ref=32A0835704E38EE4455B5F46F50BCCA857E03CF670AD33125F8FB715DDA88EFA05C7B24792A8E1819A455ERAhA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orgi.gov.ru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bga32.ru/" TargetMode="External"/><Relationship Id="rId17" Type="http://schemas.openxmlformats.org/officeDocument/2006/relationships/hyperlink" Target="https://torgi.gov.ru" TargetMode="External"/><Relationship Id="rId25" Type="http://schemas.openxmlformats.org/officeDocument/2006/relationships/hyperlink" Target="consultantplus://offline/ref=32A0835704E38EE4455B5F46F50BCCA857E03CF670AB3813588FB715DDA88EFA05C7B24792A8E1819A445ERAhBB" TargetMode="External"/><Relationship Id="rId33" Type="http://schemas.openxmlformats.org/officeDocument/2006/relationships/hyperlink" Target="consultantplus://offline/ref=32A0835704E38EE4455B5F46F50BCCA857E03CF670AD33125F8FB715DDA88EFA05C7B24792A8E1819A455ARAh8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ga32.ru/" TargetMode="External"/><Relationship Id="rId20" Type="http://schemas.openxmlformats.org/officeDocument/2006/relationships/hyperlink" Target="http://www.bga32.ru/" TargetMode="External"/><Relationship Id="rId29" Type="http://schemas.openxmlformats.org/officeDocument/2006/relationships/hyperlink" Target="consultantplus://offline/ref=32A0835704E38EE4455B5F46F50BCCA857E03CF670AD33125F8FB715DDA88EFA05C7B24792A8E1819A455FRAhE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ga32.ru/" TargetMode="External"/><Relationship Id="rId24" Type="http://schemas.openxmlformats.org/officeDocument/2006/relationships/hyperlink" Target="consultantplus://offline/ref=32A0835704E38EE4455B5F46F50BCCA857E03CF670AD33125F8FB715DDA88EFA05C7B24792A8E1819A455BRAhBB" TargetMode="External"/><Relationship Id="rId32" Type="http://schemas.openxmlformats.org/officeDocument/2006/relationships/hyperlink" Target="consultantplus://offline/ref=32A0835704E38EE4455B5F46F50BCCA857E03CF670AD33125F8FB715DDA88EFA05C7B24792A8E1819A4457RAh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ga32.ru/" TargetMode="External"/><Relationship Id="rId23" Type="http://schemas.openxmlformats.org/officeDocument/2006/relationships/hyperlink" Target="consultantplus://offline/ref=32A0835704E38EE4455B5F46F50BCCA857E03CF670AC33155C8FB715DDA88EFA05C7B24792A8E1819A445ERAh8B" TargetMode="External"/><Relationship Id="rId28" Type="http://schemas.openxmlformats.org/officeDocument/2006/relationships/hyperlink" Target="consultantplus://offline/ref=32A0835704E38EE4455B5F46F50BCCA857E03CF670AD33125F8FB715DDA88EFA05C7B24792A8E1819A455FRAhAB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oseltorg.ru/" TargetMode="External"/><Relationship Id="rId19" Type="http://schemas.openxmlformats.org/officeDocument/2006/relationships/hyperlink" Target="http://www.bga32.ru/" TargetMode="External"/><Relationship Id="rId31" Type="http://schemas.openxmlformats.org/officeDocument/2006/relationships/hyperlink" Target="consultantplus://offline/ref=32A0835704E38EE4455B5F46F50BCCA857E03CF670AD33125F8FB715DDA88EFA05C7B24792A8E1819A455BRAhD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Relationship Id="rId14" Type="http://schemas.openxmlformats.org/officeDocument/2006/relationships/hyperlink" Target="http://www.roseltorg.ru/" TargetMode="External"/><Relationship Id="rId22" Type="http://schemas.openxmlformats.org/officeDocument/2006/relationships/hyperlink" Target="http://www.roseltorg.ru/" TargetMode="External"/><Relationship Id="rId27" Type="http://schemas.openxmlformats.org/officeDocument/2006/relationships/hyperlink" Target="consultantplus://offline/ref=32A0835704E38EE4455B5F46F50BCCA857E03CF670AD33125F8FB715DDA88EFA05C7B24792A8E1819A4456RAhCB" TargetMode="External"/><Relationship Id="rId30" Type="http://schemas.openxmlformats.org/officeDocument/2006/relationships/hyperlink" Target="consultantplus://offline/ref=32A0835704E38EE4455B5F46F50BCCA857E03CF670AD33125F8FB715DDA88EFA05C7B24792A8E1819A455FRAh0B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7976</Words>
  <Characters>45467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KuiGV</dc:creator>
  <cp:lastModifiedBy>KuiGV</cp:lastModifiedBy>
  <cp:revision>19</cp:revision>
  <cp:lastPrinted>2022-01-20T07:15:00Z</cp:lastPrinted>
  <dcterms:created xsi:type="dcterms:W3CDTF">2021-12-15T06:03:00Z</dcterms:created>
  <dcterms:modified xsi:type="dcterms:W3CDTF">2022-01-20T07:17:00Z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2021-12-15T00:00:00Z</vt:filetime>
  </property>
</Properties>
</file>