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70" w:rsidRPr="007F5F1A" w:rsidRDefault="00514D70" w:rsidP="00514D70">
      <w:pPr>
        <w:spacing w:after="0" w:line="240" w:lineRule="auto"/>
        <w:jc w:val="center"/>
        <w:rPr>
          <w:rFonts w:ascii="Times New Roman" w:eastAsia="Times New Roman" w:hAnsi="Times New Roman"/>
          <w:sz w:val="24"/>
          <w:szCs w:val="24"/>
          <w:lang w:eastAsia="ru-RU"/>
        </w:rPr>
      </w:pPr>
      <w:bookmarkStart w:id="0" w:name="_GoBack"/>
      <w:bookmarkEnd w:id="0"/>
      <w:r w:rsidRPr="007F5F1A">
        <w:rPr>
          <w:rFonts w:ascii="Times New Roman" w:eastAsia="Times New Roman" w:hAnsi="Times New Roman"/>
          <w:sz w:val="24"/>
          <w:szCs w:val="24"/>
          <w:lang w:eastAsia="ru-RU"/>
        </w:rPr>
        <w:t>РОССИЙСКАЯ ФЕДЕРАЦИЯ</w:t>
      </w:r>
    </w:p>
    <w:p w:rsidR="00514D70" w:rsidRPr="007F5F1A" w:rsidRDefault="00514D70" w:rsidP="00514D70">
      <w:pPr>
        <w:spacing w:after="0" w:line="240" w:lineRule="auto"/>
        <w:jc w:val="center"/>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Б Р Я Н С К А Я   О Б Л А С Т Ь</w:t>
      </w:r>
    </w:p>
    <w:p w:rsidR="00514D70" w:rsidRPr="007F5F1A" w:rsidRDefault="00514D70" w:rsidP="00514D70">
      <w:pPr>
        <w:keepNext/>
        <w:spacing w:after="0" w:line="240" w:lineRule="auto"/>
        <w:jc w:val="center"/>
        <w:outlineLvl w:val="0"/>
        <w:rPr>
          <w:rFonts w:ascii="Times New Roman" w:eastAsia="Times New Roman" w:hAnsi="Times New Roman"/>
          <w:b/>
          <w:bCs/>
          <w:sz w:val="24"/>
          <w:szCs w:val="24"/>
          <w:lang w:eastAsia="ru-RU"/>
        </w:rPr>
      </w:pPr>
      <w:r w:rsidRPr="007F5F1A">
        <w:rPr>
          <w:rFonts w:ascii="Times New Roman" w:eastAsia="Times New Roman" w:hAnsi="Times New Roman"/>
          <w:b/>
          <w:bCs/>
          <w:sz w:val="24"/>
          <w:szCs w:val="24"/>
          <w:lang w:eastAsia="ru-RU"/>
        </w:rPr>
        <w:t>КОНТРОЛЬНО-СЧЁТНАЯ ПАЛАТА ГОРОДА КЛИНЦЫ</w:t>
      </w:r>
    </w:p>
    <w:p w:rsidR="00514D70" w:rsidRPr="007F5F1A" w:rsidRDefault="00514D70" w:rsidP="00514D70">
      <w:pPr>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____________________________________________________________________________</w:t>
      </w:r>
    </w:p>
    <w:p w:rsidR="00514D70" w:rsidRPr="007F5F1A" w:rsidRDefault="00514D70" w:rsidP="00514D70">
      <w:pPr>
        <w:spacing w:after="0" w:line="240" w:lineRule="auto"/>
        <w:rPr>
          <w:rFonts w:ascii="Times New Roman" w:eastAsia="Times New Roman" w:hAnsi="Times New Roman"/>
          <w:sz w:val="24"/>
          <w:szCs w:val="24"/>
          <w:lang w:eastAsia="ru-RU"/>
        </w:rPr>
      </w:pPr>
    </w:p>
    <w:p w:rsidR="00514D70" w:rsidRPr="007F5F1A" w:rsidRDefault="00514D70" w:rsidP="00514D70">
      <w:pPr>
        <w:spacing w:after="0" w:line="240" w:lineRule="auto"/>
        <w:jc w:val="center"/>
        <w:rPr>
          <w:rFonts w:ascii="Times New Roman" w:eastAsia="Times New Roman" w:hAnsi="Times New Roman"/>
          <w:sz w:val="28"/>
          <w:szCs w:val="28"/>
          <w:lang w:eastAsia="ru-RU"/>
        </w:rPr>
      </w:pPr>
    </w:p>
    <w:p w:rsidR="00514D70" w:rsidRPr="007F5F1A" w:rsidRDefault="00514D70" w:rsidP="00514D70">
      <w:pPr>
        <w:spacing w:after="0" w:line="240" w:lineRule="auto"/>
        <w:jc w:val="center"/>
        <w:rPr>
          <w:rFonts w:ascii="Times New Roman" w:eastAsia="Times New Roman" w:hAnsi="Times New Roman"/>
          <w:sz w:val="28"/>
          <w:szCs w:val="28"/>
          <w:lang w:eastAsia="ru-RU"/>
        </w:rPr>
      </w:pPr>
    </w:p>
    <w:p w:rsidR="00514D70" w:rsidRPr="007F5F1A" w:rsidRDefault="00514D70" w:rsidP="00514D70">
      <w:pPr>
        <w:spacing w:after="0" w:line="240" w:lineRule="auto"/>
        <w:jc w:val="center"/>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РАСПОРЯЖЕНИЕ</w:t>
      </w:r>
    </w:p>
    <w:p w:rsidR="00514D70" w:rsidRPr="007F5F1A" w:rsidRDefault="00514D70" w:rsidP="00514D70">
      <w:pPr>
        <w:spacing w:after="0" w:line="240" w:lineRule="auto"/>
        <w:jc w:val="center"/>
        <w:rPr>
          <w:rFonts w:ascii="Times New Roman" w:eastAsia="Times New Roman" w:hAnsi="Times New Roman"/>
          <w:sz w:val="24"/>
          <w:szCs w:val="24"/>
          <w:lang w:eastAsia="ru-RU"/>
        </w:rPr>
      </w:pPr>
    </w:p>
    <w:p w:rsidR="00514D70" w:rsidRPr="007F5F1A" w:rsidRDefault="00514D70" w:rsidP="00514D70">
      <w:pPr>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005A1D6C">
        <w:rPr>
          <w:rFonts w:ascii="Times New Roman" w:eastAsia="Times New Roman" w:hAnsi="Times New Roman"/>
          <w:sz w:val="24"/>
          <w:szCs w:val="24"/>
          <w:lang w:eastAsia="ru-RU"/>
        </w:rPr>
        <w:t>6</w:t>
      </w:r>
      <w:r>
        <w:rPr>
          <w:rFonts w:ascii="Times New Roman" w:eastAsia="Times New Roman" w:hAnsi="Times New Roman"/>
          <w:sz w:val="24"/>
          <w:szCs w:val="24"/>
          <w:lang w:eastAsia="ru-RU"/>
        </w:rPr>
        <w:t>.05</w:t>
      </w:r>
      <w:r w:rsidRPr="007F5F1A">
        <w:rPr>
          <w:rFonts w:ascii="Times New Roman" w:eastAsia="Times New Roman" w:hAnsi="Times New Roman"/>
          <w:sz w:val="24"/>
          <w:szCs w:val="24"/>
          <w:lang w:eastAsia="ru-RU"/>
        </w:rPr>
        <w:t>.2019 № 01/</w:t>
      </w:r>
      <w:r>
        <w:rPr>
          <w:rFonts w:ascii="Times New Roman" w:eastAsia="Times New Roman" w:hAnsi="Times New Roman"/>
          <w:sz w:val="24"/>
          <w:szCs w:val="24"/>
          <w:lang w:eastAsia="ru-RU"/>
        </w:rPr>
        <w:t>25</w:t>
      </w:r>
      <w:r w:rsidR="00110058">
        <w:rPr>
          <w:rFonts w:ascii="Times New Roman" w:eastAsia="Times New Roman" w:hAnsi="Times New Roman"/>
          <w:sz w:val="24"/>
          <w:szCs w:val="24"/>
          <w:lang w:eastAsia="ru-RU"/>
        </w:rPr>
        <w:t>5</w:t>
      </w:r>
    </w:p>
    <w:p w:rsidR="00514D70" w:rsidRPr="007F5F1A" w:rsidRDefault="00514D70" w:rsidP="00514D70">
      <w:pPr>
        <w:spacing w:after="0" w:line="240" w:lineRule="auto"/>
        <w:jc w:val="center"/>
        <w:rPr>
          <w:rFonts w:ascii="Times New Roman" w:eastAsia="Times New Roman" w:hAnsi="Times New Roman"/>
          <w:sz w:val="24"/>
          <w:szCs w:val="24"/>
          <w:lang w:eastAsia="ru-RU"/>
        </w:rPr>
      </w:pPr>
    </w:p>
    <w:p w:rsidR="003F5E71" w:rsidRDefault="00514D70" w:rsidP="00514D70">
      <w:pPr>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Об утверждении Методическ</w:t>
      </w:r>
      <w:r w:rsidR="003F5E71">
        <w:rPr>
          <w:rFonts w:ascii="Times New Roman" w:eastAsia="Times New Roman" w:hAnsi="Times New Roman"/>
          <w:sz w:val="24"/>
          <w:szCs w:val="24"/>
          <w:lang w:eastAsia="ru-RU"/>
        </w:rPr>
        <w:t>их указаний</w:t>
      </w:r>
    </w:p>
    <w:p w:rsidR="00514D70" w:rsidRDefault="00514D70" w:rsidP="00514D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порядке производства по делам об административных</w:t>
      </w:r>
    </w:p>
    <w:p w:rsidR="00514D70" w:rsidRDefault="00514D70" w:rsidP="00514D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правонарушениях инспекторами Контрльно-счетной палаты</w:t>
      </w:r>
    </w:p>
    <w:p w:rsidR="00514D70" w:rsidRPr="007F5F1A" w:rsidRDefault="00514D70" w:rsidP="00514D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города Клинцы»  </w:t>
      </w:r>
    </w:p>
    <w:p w:rsidR="00514D70" w:rsidRPr="007F5F1A" w:rsidRDefault="00514D70" w:rsidP="00514D70">
      <w:pPr>
        <w:spacing w:after="0" w:line="240" w:lineRule="auto"/>
        <w:ind w:left="360" w:firstLine="348"/>
        <w:jc w:val="both"/>
        <w:rPr>
          <w:rFonts w:ascii="Times New Roman" w:eastAsia="Times New Roman" w:hAnsi="Times New Roman"/>
          <w:sz w:val="24"/>
          <w:szCs w:val="24"/>
          <w:lang w:eastAsia="ru-RU"/>
        </w:rPr>
      </w:pPr>
    </w:p>
    <w:p w:rsidR="00514D70" w:rsidRPr="007F5F1A" w:rsidRDefault="00514D70" w:rsidP="00514D70">
      <w:pPr>
        <w:spacing w:after="0" w:line="240" w:lineRule="auto"/>
        <w:ind w:left="360" w:firstLine="348"/>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В соответствии со статьей 11 Федерального закона от 7 февраля 2011 года No 6-ФЗ</w:t>
      </w:r>
    </w:p>
    <w:p w:rsidR="00514D70" w:rsidRPr="007F5F1A" w:rsidRDefault="00514D70" w:rsidP="00514D70">
      <w:pPr>
        <w:spacing w:after="0" w:line="240" w:lineRule="auto"/>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 со статьей 10 Положения о Контрольно-счетной  палате города Клинцы,</w:t>
      </w:r>
    </w:p>
    <w:p w:rsidR="00514D70" w:rsidRPr="007F5F1A" w:rsidRDefault="00514D70" w:rsidP="00514D70">
      <w:pPr>
        <w:spacing w:after="0" w:line="240" w:lineRule="auto"/>
        <w:rPr>
          <w:rFonts w:ascii="Times New Roman" w:eastAsia="Times New Roman" w:hAnsi="Times New Roman"/>
          <w:sz w:val="24"/>
          <w:szCs w:val="24"/>
          <w:lang w:eastAsia="ru-RU"/>
        </w:rPr>
      </w:pPr>
    </w:p>
    <w:p w:rsidR="00514D70" w:rsidRPr="007F5F1A" w:rsidRDefault="00514D70" w:rsidP="00514D70">
      <w:pPr>
        <w:numPr>
          <w:ilvl w:val="0"/>
          <w:numId w:val="8"/>
        </w:numPr>
        <w:spacing w:after="0" w:line="240" w:lineRule="auto"/>
        <w:ind w:left="720"/>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Утвердить Методическ</w:t>
      </w:r>
      <w:r w:rsidR="003F5E71">
        <w:rPr>
          <w:rFonts w:ascii="Times New Roman" w:eastAsia="Times New Roman" w:hAnsi="Times New Roman"/>
          <w:sz w:val="24"/>
          <w:szCs w:val="24"/>
          <w:lang w:eastAsia="ru-RU"/>
        </w:rPr>
        <w:t>ие</w:t>
      </w:r>
      <w:r w:rsidR="00D3783D">
        <w:rPr>
          <w:rFonts w:ascii="Times New Roman" w:eastAsia="Times New Roman" w:hAnsi="Times New Roman"/>
          <w:sz w:val="24"/>
          <w:szCs w:val="24"/>
          <w:lang w:eastAsia="ru-RU"/>
        </w:rPr>
        <w:t xml:space="preserve"> </w:t>
      </w:r>
      <w:r w:rsidR="003F5E71">
        <w:rPr>
          <w:rFonts w:ascii="Times New Roman" w:eastAsia="Times New Roman" w:hAnsi="Times New Roman"/>
          <w:sz w:val="24"/>
          <w:szCs w:val="24"/>
          <w:lang w:eastAsia="ru-RU"/>
        </w:rPr>
        <w:t>указания</w:t>
      </w:r>
      <w:r w:rsidRPr="007F5F1A">
        <w:rPr>
          <w:rFonts w:ascii="Times New Roman" w:eastAsia="Times New Roman" w:hAnsi="Times New Roman"/>
          <w:sz w:val="24"/>
          <w:szCs w:val="24"/>
          <w:lang w:eastAsia="ru-RU"/>
        </w:rPr>
        <w:t xml:space="preserve"> </w:t>
      </w:r>
      <w:r w:rsidR="003F5E71">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порядке производства по делам об административных  правонарушениях инспекторами Контрольно счетной палаты  города Клинцы</w:t>
      </w:r>
      <w:r w:rsidR="003F5E7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7F5F1A">
        <w:rPr>
          <w:rFonts w:ascii="Times New Roman" w:eastAsia="Times New Roman" w:hAnsi="Times New Roman"/>
          <w:sz w:val="24"/>
          <w:szCs w:val="24"/>
          <w:lang w:eastAsia="ru-RU"/>
        </w:rPr>
        <w:t xml:space="preserve">      </w:t>
      </w:r>
    </w:p>
    <w:p w:rsidR="00514D70" w:rsidRPr="007F5F1A" w:rsidRDefault="00514D70" w:rsidP="00514D70">
      <w:pPr>
        <w:spacing w:after="0" w:line="240" w:lineRule="auto"/>
        <w:contextualSpacing/>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     </w:t>
      </w:r>
    </w:p>
    <w:p w:rsidR="00514D70" w:rsidRPr="007F5F1A" w:rsidRDefault="00514D70" w:rsidP="00514D70">
      <w:pPr>
        <w:spacing w:after="0" w:line="240" w:lineRule="auto"/>
        <w:contextualSpacing/>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     2. Ознакомить должностных лиц Контрольно-счетной палаты города Клинцы с    положениями </w:t>
      </w:r>
      <w:r w:rsidR="00D3783D">
        <w:rPr>
          <w:rFonts w:ascii="Times New Roman" w:eastAsia="Times New Roman" w:hAnsi="Times New Roman"/>
          <w:sz w:val="24"/>
          <w:szCs w:val="24"/>
          <w:lang w:eastAsia="ru-RU"/>
        </w:rPr>
        <w:t xml:space="preserve">методических </w:t>
      </w:r>
      <w:r w:rsidR="003F5E71">
        <w:rPr>
          <w:rFonts w:ascii="Times New Roman" w:eastAsia="Times New Roman" w:hAnsi="Times New Roman"/>
          <w:sz w:val="24"/>
          <w:szCs w:val="24"/>
          <w:lang w:eastAsia="ru-RU"/>
        </w:rPr>
        <w:t>указаний</w:t>
      </w:r>
      <w:r w:rsidRPr="007F5F1A">
        <w:rPr>
          <w:rFonts w:ascii="Times New Roman" w:eastAsia="Times New Roman" w:hAnsi="Times New Roman"/>
          <w:sz w:val="24"/>
          <w:szCs w:val="24"/>
          <w:lang w:eastAsia="ru-RU"/>
        </w:rPr>
        <w:t>.</w:t>
      </w:r>
    </w:p>
    <w:p w:rsidR="00514D70" w:rsidRPr="007F5F1A" w:rsidRDefault="00514D70" w:rsidP="00514D70">
      <w:pPr>
        <w:spacing w:after="0" w:line="240" w:lineRule="auto"/>
        <w:ind w:left="1335"/>
        <w:contextualSpacing/>
        <w:jc w:val="both"/>
        <w:rPr>
          <w:rFonts w:ascii="Times New Roman" w:eastAsia="Times New Roman" w:hAnsi="Times New Roman"/>
          <w:sz w:val="24"/>
          <w:szCs w:val="24"/>
          <w:lang w:eastAsia="ru-RU"/>
        </w:rPr>
      </w:pPr>
    </w:p>
    <w:p w:rsidR="00514D70" w:rsidRPr="007F5F1A" w:rsidRDefault="00514D70" w:rsidP="00514D70">
      <w:pPr>
        <w:spacing w:after="0" w:line="240" w:lineRule="auto"/>
        <w:contextualSpacing/>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      3. Должностным лицам Контрольно-счетной палаты города Клинцы при организации и проведении контрольных мероприятий следовать положениям настоящ</w:t>
      </w:r>
      <w:r w:rsidR="003F5E71">
        <w:rPr>
          <w:rFonts w:ascii="Times New Roman" w:eastAsia="Times New Roman" w:hAnsi="Times New Roman"/>
          <w:sz w:val="24"/>
          <w:szCs w:val="24"/>
          <w:lang w:eastAsia="ru-RU"/>
        </w:rPr>
        <w:t>их</w:t>
      </w:r>
      <w:r w:rsidRPr="007F5F1A">
        <w:rPr>
          <w:rFonts w:ascii="Times New Roman" w:eastAsia="Times New Roman" w:hAnsi="Times New Roman"/>
          <w:sz w:val="24"/>
          <w:szCs w:val="24"/>
          <w:lang w:eastAsia="ru-RU"/>
        </w:rPr>
        <w:t xml:space="preserve"> </w:t>
      </w:r>
      <w:r w:rsidR="00D3783D">
        <w:rPr>
          <w:rFonts w:ascii="Times New Roman" w:eastAsia="Times New Roman" w:hAnsi="Times New Roman"/>
          <w:sz w:val="24"/>
          <w:szCs w:val="24"/>
          <w:lang w:eastAsia="ru-RU"/>
        </w:rPr>
        <w:t>Методическ</w:t>
      </w:r>
      <w:r w:rsidR="003F5E71">
        <w:rPr>
          <w:rFonts w:ascii="Times New Roman" w:eastAsia="Times New Roman" w:hAnsi="Times New Roman"/>
          <w:sz w:val="24"/>
          <w:szCs w:val="24"/>
          <w:lang w:eastAsia="ru-RU"/>
        </w:rPr>
        <w:t>их</w:t>
      </w:r>
      <w:r w:rsidR="00D3783D">
        <w:rPr>
          <w:rFonts w:ascii="Times New Roman" w:eastAsia="Times New Roman" w:hAnsi="Times New Roman"/>
          <w:sz w:val="24"/>
          <w:szCs w:val="24"/>
          <w:lang w:eastAsia="ru-RU"/>
        </w:rPr>
        <w:t xml:space="preserve"> </w:t>
      </w:r>
      <w:r w:rsidR="003F5E71">
        <w:rPr>
          <w:rFonts w:ascii="Times New Roman" w:eastAsia="Times New Roman" w:hAnsi="Times New Roman"/>
          <w:sz w:val="24"/>
          <w:szCs w:val="24"/>
          <w:lang w:eastAsia="ru-RU"/>
        </w:rPr>
        <w:t>указаний</w:t>
      </w:r>
      <w:r w:rsidRPr="007F5F1A">
        <w:rPr>
          <w:rFonts w:ascii="Arial" w:eastAsia="Times New Roman" w:hAnsi="Arial" w:cs="Arial"/>
          <w:sz w:val="30"/>
          <w:szCs w:val="30"/>
          <w:lang w:eastAsia="ru-RU"/>
        </w:rPr>
        <w:t>.</w:t>
      </w:r>
    </w:p>
    <w:p w:rsidR="00514D70" w:rsidRPr="007F5F1A" w:rsidRDefault="00514D70" w:rsidP="00514D70">
      <w:pPr>
        <w:spacing w:after="0" w:line="240" w:lineRule="auto"/>
        <w:ind w:firstLine="690"/>
        <w:contextualSpacing/>
        <w:rPr>
          <w:rFonts w:ascii="Times New Roman" w:eastAsia="Times New Roman" w:hAnsi="Times New Roman"/>
          <w:sz w:val="24"/>
          <w:szCs w:val="24"/>
          <w:lang w:eastAsia="ru-RU"/>
        </w:rPr>
      </w:pPr>
    </w:p>
    <w:p w:rsidR="00514D70" w:rsidRPr="007F5F1A" w:rsidRDefault="00514D70" w:rsidP="00514D70">
      <w:pPr>
        <w:spacing w:after="0" w:line="240" w:lineRule="auto"/>
        <w:ind w:firstLine="690"/>
        <w:contextualSpacing/>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4. Разместить настоящее распоряжение на официальном сайте Клинцовской городской администрации </w:t>
      </w:r>
      <w:hyperlink r:id="rId9" w:history="1">
        <w:r w:rsidRPr="007F5F1A">
          <w:rPr>
            <w:rFonts w:ascii="Times New Roman" w:eastAsia="Times New Roman" w:hAnsi="Times New Roman"/>
            <w:color w:val="0000FF"/>
            <w:sz w:val="24"/>
            <w:szCs w:val="24"/>
            <w:u w:val="single"/>
            <w:lang w:eastAsia="ru-RU"/>
          </w:rPr>
          <w:t>http://www.klinci.ru/articles/849/</w:t>
        </w:r>
      </w:hyperlink>
      <w:r w:rsidRPr="007F5F1A">
        <w:rPr>
          <w:rFonts w:ascii="Times New Roman" w:eastAsia="Times New Roman" w:hAnsi="Times New Roman"/>
          <w:sz w:val="24"/>
          <w:szCs w:val="24"/>
          <w:lang w:eastAsia="ru-RU"/>
        </w:rPr>
        <w:t>.</w:t>
      </w:r>
    </w:p>
    <w:p w:rsidR="00514D70" w:rsidRPr="007F5F1A" w:rsidRDefault="00514D70" w:rsidP="00514D70">
      <w:pPr>
        <w:spacing w:after="0" w:line="240" w:lineRule="auto"/>
        <w:ind w:firstLine="690"/>
        <w:contextualSpacing/>
      </w:pPr>
    </w:p>
    <w:p w:rsidR="00514D70" w:rsidRPr="007F5F1A" w:rsidRDefault="00514D70" w:rsidP="00514D70">
      <w:pPr>
        <w:spacing w:after="0" w:line="240" w:lineRule="auto"/>
        <w:ind w:left="690"/>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5. Контроль за исполнением настоящего распоряжения оставляю за собой.</w:t>
      </w:r>
    </w:p>
    <w:p w:rsidR="00514D70" w:rsidRPr="007F5F1A" w:rsidRDefault="00514D70" w:rsidP="00514D70">
      <w:pPr>
        <w:spacing w:after="0" w:line="240" w:lineRule="auto"/>
        <w:ind w:left="360"/>
        <w:jc w:val="both"/>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ab/>
      </w:r>
    </w:p>
    <w:p w:rsidR="00247BA3" w:rsidRDefault="00247BA3" w:rsidP="00514D70">
      <w:pPr>
        <w:tabs>
          <w:tab w:val="left" w:pos="720"/>
          <w:tab w:val="left" w:pos="9360"/>
        </w:tabs>
        <w:spacing w:after="0" w:line="240" w:lineRule="auto"/>
        <w:rPr>
          <w:rFonts w:ascii="Times New Roman" w:eastAsia="Times New Roman" w:hAnsi="Times New Roman"/>
          <w:sz w:val="24"/>
          <w:szCs w:val="24"/>
          <w:lang w:eastAsia="ru-RU"/>
        </w:rPr>
      </w:pPr>
    </w:p>
    <w:p w:rsidR="00514D70" w:rsidRPr="007F5F1A" w:rsidRDefault="00514D70" w:rsidP="00514D70">
      <w:pPr>
        <w:tabs>
          <w:tab w:val="left" w:pos="720"/>
          <w:tab w:val="left" w:pos="9360"/>
        </w:tabs>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Председатель Контрольно-счётной </w:t>
      </w:r>
    </w:p>
    <w:p w:rsidR="00514D70" w:rsidRPr="007F5F1A" w:rsidRDefault="00514D70" w:rsidP="00514D70">
      <w:pPr>
        <w:tabs>
          <w:tab w:val="left" w:pos="720"/>
          <w:tab w:val="left" w:pos="9360"/>
        </w:tabs>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палаты города Клинцы                                                                       М.А.Титенко</w:t>
      </w:r>
      <w:r w:rsidRPr="007F5F1A">
        <w:rPr>
          <w:rFonts w:ascii="Times New Roman" w:eastAsia="Times New Roman" w:hAnsi="Times New Roman"/>
          <w:sz w:val="24"/>
          <w:szCs w:val="24"/>
          <w:lang w:eastAsia="ru-RU"/>
        </w:rPr>
        <w:tab/>
      </w:r>
    </w:p>
    <w:p w:rsidR="00514D70" w:rsidRPr="007F5F1A" w:rsidRDefault="00514D70" w:rsidP="00514D70">
      <w:pPr>
        <w:tabs>
          <w:tab w:val="left" w:pos="820"/>
        </w:tabs>
        <w:spacing w:after="0" w:line="240" w:lineRule="auto"/>
        <w:rPr>
          <w:rFonts w:ascii="Times New Roman" w:eastAsia="Times New Roman" w:hAnsi="Times New Roman"/>
          <w:sz w:val="24"/>
          <w:szCs w:val="24"/>
          <w:lang w:eastAsia="ru-RU"/>
        </w:rPr>
      </w:pPr>
    </w:p>
    <w:p w:rsidR="00514D70" w:rsidRDefault="00514D70" w:rsidP="00514D70">
      <w:pPr>
        <w:spacing w:after="0" w:line="240" w:lineRule="auto"/>
        <w:rPr>
          <w:rFonts w:ascii="Times New Roman" w:eastAsia="Times New Roman" w:hAnsi="Times New Roman"/>
          <w:sz w:val="24"/>
          <w:szCs w:val="24"/>
          <w:lang w:eastAsia="ru-RU"/>
        </w:rPr>
      </w:pPr>
    </w:p>
    <w:p w:rsidR="00247BA3" w:rsidRPr="007F5F1A" w:rsidRDefault="00247BA3" w:rsidP="00514D70">
      <w:pPr>
        <w:spacing w:after="0" w:line="240" w:lineRule="auto"/>
        <w:rPr>
          <w:rFonts w:ascii="Times New Roman" w:eastAsia="Times New Roman" w:hAnsi="Times New Roman"/>
          <w:sz w:val="24"/>
          <w:szCs w:val="24"/>
          <w:lang w:eastAsia="ru-RU"/>
        </w:rPr>
      </w:pPr>
    </w:p>
    <w:p w:rsidR="00514D70" w:rsidRPr="007F5F1A" w:rsidRDefault="00514D70" w:rsidP="00514D70">
      <w:pPr>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Ознакомить: Заместитель председателя </w:t>
      </w:r>
    </w:p>
    <w:p w:rsidR="00514D70" w:rsidRDefault="00514D70" w:rsidP="00514D70">
      <w:pPr>
        <w:spacing w:after="0" w:line="240" w:lineRule="auto"/>
        <w:rPr>
          <w:rFonts w:ascii="Times New Roman" w:eastAsia="Times New Roman" w:hAnsi="Times New Roman"/>
          <w:sz w:val="24"/>
          <w:szCs w:val="24"/>
          <w:lang w:eastAsia="ru-RU"/>
        </w:rPr>
      </w:pPr>
      <w:r w:rsidRPr="007F5F1A">
        <w:rPr>
          <w:rFonts w:ascii="Times New Roman" w:eastAsia="Times New Roman" w:hAnsi="Times New Roman"/>
          <w:sz w:val="24"/>
          <w:szCs w:val="24"/>
          <w:lang w:eastAsia="ru-RU"/>
        </w:rPr>
        <w:t xml:space="preserve">                       Контрольно- счетной палаты                                       Н.К.Артемьева</w:t>
      </w:r>
    </w:p>
    <w:p w:rsidR="00683559" w:rsidRDefault="00683559" w:rsidP="005A1D6C">
      <w:pPr>
        <w:spacing w:line="240" w:lineRule="auto"/>
        <w:jc w:val="center"/>
        <w:rPr>
          <w:rFonts w:ascii="Times New Roman" w:hAnsi="Times New Roman"/>
          <w:sz w:val="24"/>
          <w:szCs w:val="24"/>
        </w:rPr>
      </w:pPr>
      <w:r>
        <w:rPr>
          <w:rFonts w:ascii="Times New Roman" w:hAnsi="Times New Roman"/>
          <w:sz w:val="24"/>
          <w:szCs w:val="24"/>
        </w:rPr>
        <w:t xml:space="preserve"> </w:t>
      </w:r>
      <w:r w:rsidR="005A1D6C">
        <w:rPr>
          <w:rFonts w:ascii="Times New Roman" w:hAnsi="Times New Roman"/>
          <w:sz w:val="24"/>
          <w:szCs w:val="24"/>
        </w:rPr>
        <w:t xml:space="preserve">                                                                 </w:t>
      </w:r>
    </w:p>
    <w:p w:rsidR="00683559" w:rsidRDefault="00683559" w:rsidP="005A1D6C">
      <w:pPr>
        <w:spacing w:line="240" w:lineRule="auto"/>
        <w:jc w:val="center"/>
        <w:rPr>
          <w:rFonts w:ascii="Times New Roman" w:hAnsi="Times New Roman"/>
          <w:sz w:val="24"/>
          <w:szCs w:val="24"/>
        </w:rPr>
      </w:pPr>
    </w:p>
    <w:p w:rsidR="00683559" w:rsidRDefault="00683559" w:rsidP="005A1D6C">
      <w:pPr>
        <w:spacing w:line="240" w:lineRule="auto"/>
        <w:jc w:val="center"/>
        <w:rPr>
          <w:rFonts w:ascii="Times New Roman" w:hAnsi="Times New Roman"/>
          <w:sz w:val="24"/>
          <w:szCs w:val="24"/>
        </w:rPr>
      </w:pPr>
    </w:p>
    <w:p w:rsidR="005A1D6C" w:rsidRPr="005A1D6C" w:rsidRDefault="00683559" w:rsidP="00683559">
      <w:pPr>
        <w:spacing w:line="240" w:lineRule="auto"/>
        <w:jc w:val="center"/>
        <w:rPr>
          <w:rFonts w:ascii="Times New Roman" w:hAnsi="Times New Roman"/>
          <w:sz w:val="24"/>
          <w:szCs w:val="24"/>
        </w:rPr>
      </w:pPr>
      <w:r>
        <w:rPr>
          <w:rFonts w:ascii="Times New Roman" w:hAnsi="Times New Roman"/>
          <w:sz w:val="24"/>
          <w:szCs w:val="24"/>
        </w:rPr>
        <w:t xml:space="preserve">                                                                     </w:t>
      </w:r>
      <w:r w:rsidR="005A1D6C" w:rsidRPr="005A1D6C">
        <w:rPr>
          <w:rFonts w:ascii="Times New Roman" w:hAnsi="Times New Roman"/>
          <w:sz w:val="24"/>
          <w:szCs w:val="24"/>
        </w:rPr>
        <w:t>Приложение к распоряжению</w:t>
      </w:r>
    </w:p>
    <w:p w:rsidR="005A1D6C" w:rsidRPr="005A1D6C" w:rsidRDefault="005A1D6C" w:rsidP="00683559">
      <w:pPr>
        <w:spacing w:line="240" w:lineRule="auto"/>
        <w:jc w:val="center"/>
        <w:rPr>
          <w:rFonts w:ascii="Times New Roman" w:hAnsi="Times New Roman"/>
          <w:sz w:val="24"/>
          <w:szCs w:val="24"/>
        </w:rPr>
      </w:pPr>
      <w:r w:rsidRPr="005A1D6C">
        <w:rPr>
          <w:rFonts w:ascii="Times New Roman" w:hAnsi="Times New Roman"/>
          <w:sz w:val="24"/>
          <w:szCs w:val="24"/>
        </w:rPr>
        <w:lastRenderedPageBreak/>
        <w:t xml:space="preserve">                                                                  </w:t>
      </w:r>
      <w:r>
        <w:rPr>
          <w:rFonts w:ascii="Times New Roman" w:hAnsi="Times New Roman"/>
          <w:sz w:val="24"/>
          <w:szCs w:val="24"/>
        </w:rPr>
        <w:t xml:space="preserve">  </w:t>
      </w:r>
      <w:r w:rsidRPr="005A1D6C">
        <w:rPr>
          <w:rFonts w:ascii="Times New Roman" w:hAnsi="Times New Roman"/>
          <w:sz w:val="24"/>
          <w:szCs w:val="24"/>
        </w:rPr>
        <w:t>Контрольно-счетной палаты</w:t>
      </w:r>
    </w:p>
    <w:p w:rsidR="005A1D6C" w:rsidRPr="005A1D6C" w:rsidRDefault="005A1D6C" w:rsidP="00683559">
      <w:pPr>
        <w:spacing w:line="240" w:lineRule="auto"/>
        <w:jc w:val="center"/>
        <w:rPr>
          <w:rFonts w:ascii="Times New Roman" w:hAnsi="Times New Roman"/>
          <w:sz w:val="24"/>
          <w:szCs w:val="24"/>
        </w:rPr>
      </w:pPr>
      <w:r w:rsidRPr="005A1D6C">
        <w:rPr>
          <w:rFonts w:ascii="Times New Roman" w:hAnsi="Times New Roman"/>
          <w:sz w:val="24"/>
          <w:szCs w:val="24"/>
        </w:rPr>
        <w:t xml:space="preserve">                                                                                       города Клинцы  от 16.0</w:t>
      </w:r>
      <w:r>
        <w:rPr>
          <w:rFonts w:ascii="Times New Roman" w:hAnsi="Times New Roman"/>
          <w:sz w:val="24"/>
          <w:szCs w:val="24"/>
        </w:rPr>
        <w:t>5</w:t>
      </w:r>
      <w:r w:rsidRPr="005A1D6C">
        <w:rPr>
          <w:rFonts w:ascii="Times New Roman" w:hAnsi="Times New Roman"/>
          <w:sz w:val="24"/>
          <w:szCs w:val="24"/>
        </w:rPr>
        <w:t>.2019 № 01/2</w:t>
      </w:r>
      <w:r>
        <w:rPr>
          <w:rFonts w:ascii="Times New Roman" w:hAnsi="Times New Roman"/>
          <w:sz w:val="24"/>
          <w:szCs w:val="24"/>
        </w:rPr>
        <w:t>5</w:t>
      </w:r>
      <w:r w:rsidR="00110058">
        <w:rPr>
          <w:rFonts w:ascii="Times New Roman" w:hAnsi="Times New Roman"/>
          <w:sz w:val="24"/>
          <w:szCs w:val="24"/>
        </w:rPr>
        <w:t>5</w:t>
      </w:r>
    </w:p>
    <w:p w:rsidR="005A1D6C" w:rsidRDefault="005A1D6C" w:rsidP="005A1D6C">
      <w:pPr>
        <w:spacing w:after="0" w:line="240" w:lineRule="auto"/>
        <w:rPr>
          <w:rFonts w:ascii="Times New Roman" w:eastAsia="Times New Roman" w:hAnsi="Times New Roman"/>
          <w:sz w:val="24"/>
          <w:szCs w:val="24"/>
          <w:lang w:eastAsia="ru-RU"/>
        </w:rPr>
      </w:pPr>
    </w:p>
    <w:p w:rsidR="005A1D6C" w:rsidRPr="007F5F1A" w:rsidRDefault="005A1D6C" w:rsidP="005A1D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A1D6C" w:rsidRPr="005A1D6C" w:rsidRDefault="005A1D6C" w:rsidP="005A1D6C">
      <w:pPr>
        <w:pStyle w:val="Default"/>
        <w:jc w:val="center"/>
      </w:pPr>
      <w:r w:rsidRPr="005A1D6C">
        <w:rPr>
          <w:b/>
          <w:bCs/>
        </w:rPr>
        <w:t>МЕТОДИЧЕСКИЕ УКАЗАНИЯ</w:t>
      </w:r>
    </w:p>
    <w:p w:rsidR="005A1D6C" w:rsidRPr="005A1D6C" w:rsidRDefault="005A1D6C" w:rsidP="005A1D6C">
      <w:pPr>
        <w:pStyle w:val="Default"/>
        <w:jc w:val="center"/>
      </w:pPr>
      <w:r w:rsidRPr="005A1D6C">
        <w:rPr>
          <w:b/>
          <w:bCs/>
        </w:rPr>
        <w:t>О ПОРЯДКЕ ПРОИЗВОДСТВА ПО ДЕЛАМ</w:t>
      </w:r>
    </w:p>
    <w:p w:rsidR="005A1D6C" w:rsidRPr="005A1D6C" w:rsidRDefault="005A1D6C" w:rsidP="005A1D6C">
      <w:pPr>
        <w:pStyle w:val="Default"/>
        <w:jc w:val="center"/>
      </w:pPr>
      <w:r w:rsidRPr="005A1D6C">
        <w:rPr>
          <w:b/>
          <w:bCs/>
        </w:rPr>
        <w:t>ОБ АДМИНИСТРАТИВНЫХ ПРАВОНАРУШЕНИЯХ</w:t>
      </w:r>
    </w:p>
    <w:p w:rsidR="005A1D6C" w:rsidRPr="005A1D6C" w:rsidRDefault="005A1D6C" w:rsidP="005A1D6C">
      <w:pPr>
        <w:pStyle w:val="Default"/>
        <w:jc w:val="center"/>
      </w:pPr>
      <w:r w:rsidRPr="005A1D6C">
        <w:rPr>
          <w:b/>
          <w:bCs/>
        </w:rPr>
        <w:t>ИНСПЕКТОРАМИ КОНТРОЛЬНО-СЧЕТНОЙ ПАЛАТЫ</w:t>
      </w:r>
    </w:p>
    <w:p w:rsidR="005A1D6C" w:rsidRPr="005A1D6C" w:rsidRDefault="005A1D6C" w:rsidP="005A1D6C">
      <w:pPr>
        <w:pStyle w:val="Default"/>
        <w:jc w:val="center"/>
      </w:pPr>
      <w:r w:rsidRPr="005A1D6C">
        <w:rPr>
          <w:b/>
          <w:bCs/>
        </w:rPr>
        <w:t>ГОРОДА КЛИНЦЫ</w:t>
      </w:r>
    </w:p>
    <w:p w:rsidR="005A1D6C" w:rsidRDefault="005A1D6C" w:rsidP="005A1D6C">
      <w:pPr>
        <w:spacing w:line="240" w:lineRule="auto"/>
        <w:jc w:val="center"/>
        <w:rPr>
          <w:rFonts w:ascii="Times New Roman" w:eastAsia="Times New Roman" w:hAnsi="Times New Roman"/>
          <w:sz w:val="24"/>
          <w:szCs w:val="24"/>
          <w:lang w:eastAsia="ru-RU"/>
        </w:rPr>
      </w:pPr>
    </w:p>
    <w:p w:rsidR="008942BB" w:rsidRPr="00A25BCA" w:rsidRDefault="005A1D6C" w:rsidP="002B7179">
      <w:pPr>
        <w:pStyle w:val="Default"/>
        <w:jc w:val="center"/>
        <w:rPr>
          <w:color w:val="auto"/>
        </w:rPr>
      </w:pPr>
      <w:r>
        <w:rPr>
          <w:b/>
          <w:bCs/>
          <w:color w:val="auto"/>
        </w:rPr>
        <w:t>1.</w:t>
      </w:r>
      <w:r w:rsidR="008942BB" w:rsidRPr="00A25BCA">
        <w:rPr>
          <w:b/>
          <w:bCs/>
          <w:color w:val="auto"/>
        </w:rPr>
        <w:t xml:space="preserve"> Общие положения</w:t>
      </w:r>
    </w:p>
    <w:p w:rsidR="008942BB" w:rsidRPr="00A25BCA" w:rsidRDefault="008942BB" w:rsidP="002B7179">
      <w:pPr>
        <w:pStyle w:val="Default"/>
        <w:jc w:val="center"/>
        <w:rPr>
          <w:color w:val="auto"/>
        </w:rPr>
      </w:pPr>
    </w:p>
    <w:p w:rsidR="008942BB" w:rsidRPr="00A25BCA" w:rsidRDefault="008942BB" w:rsidP="00A25BCA">
      <w:pPr>
        <w:pStyle w:val="Default"/>
        <w:spacing w:line="360" w:lineRule="auto"/>
        <w:jc w:val="both"/>
        <w:rPr>
          <w:color w:val="auto"/>
        </w:rPr>
      </w:pPr>
      <w:r w:rsidRPr="00A25BCA">
        <w:rPr>
          <w:color w:val="auto"/>
        </w:rPr>
        <w:t xml:space="preserve">1.1. Методические указания о порядке производства по делам об административных правонарушениях инспекторами Контрольно-счетной палаты города Клинцы (далее – Методические указания) разработаны в целях методического обеспечения реализации полномочий инспекторов Контрольно-счетной палаты Брянской области (далее – Контрольно-счетная палата),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560915" w:rsidRPr="00A25BCA">
        <w:t>Решения Клинцовского городского Совета народных депутатов  № 5-1044 от 11.09.2014года</w:t>
      </w:r>
      <w:r w:rsidR="00560915" w:rsidRPr="00A25BCA">
        <w:rPr>
          <w:color w:val="auto"/>
        </w:rPr>
        <w:t xml:space="preserve"> «О Контрольно-счетной палате города Клинцы»</w:t>
      </w:r>
      <w:r w:rsidRPr="00A25BCA">
        <w:rPr>
          <w:color w:val="auto"/>
        </w:rPr>
        <w:t xml:space="preserve"> (далее – </w:t>
      </w:r>
      <w:r w:rsidR="00560915" w:rsidRPr="00A25BCA">
        <w:rPr>
          <w:color w:val="auto"/>
        </w:rPr>
        <w:t>решение 5-1044</w:t>
      </w:r>
      <w:r w:rsidRPr="00A25BCA">
        <w:rPr>
          <w:color w:val="auto"/>
        </w:rPr>
        <w:t xml:space="preserve">), нормами Кодекса Российской Федерации об административных правонарушениях (далее – Кодекс) и положениями стандартов внешнего государственного финансового контроля Контрольно-счетной палаты.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1.2. Методические указания предназначены для установления единого подхода к организации работы по обеспечению производства по делам об административных правонарушениях инспекторами Контрольно-счетной палаты (далее – инспектор).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1.3. Методические указания устанавливают порядок и последовательность действий инспектора, уполномоченного составлять протокол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его рассмотрения по существу.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1.4. Методические указания содержат описание обязательных для выполнения при производстве по делам об административных </w:t>
      </w:r>
    </w:p>
    <w:p w:rsidR="008942BB" w:rsidRPr="00A25BCA" w:rsidRDefault="008942BB" w:rsidP="00A25BCA">
      <w:pPr>
        <w:pStyle w:val="Default"/>
        <w:jc w:val="both"/>
        <w:rPr>
          <w:color w:val="auto"/>
        </w:rPr>
      </w:pPr>
    </w:p>
    <w:p w:rsidR="008942BB" w:rsidRPr="00A25BCA" w:rsidRDefault="008942BB" w:rsidP="00A25BCA">
      <w:pPr>
        <w:pStyle w:val="Default"/>
        <w:jc w:val="both"/>
        <w:rPr>
          <w:color w:val="auto"/>
        </w:rPr>
      </w:pPr>
    </w:p>
    <w:p w:rsidR="008942BB" w:rsidRPr="00A25BCA" w:rsidRDefault="008942BB" w:rsidP="00A25BCA">
      <w:pPr>
        <w:pStyle w:val="Default"/>
        <w:jc w:val="both"/>
        <w:rPr>
          <w:color w:val="auto"/>
        </w:rPr>
      </w:pPr>
      <w:r w:rsidRPr="00A25BCA">
        <w:rPr>
          <w:color w:val="auto"/>
        </w:rPr>
        <w:lastRenderedPageBreak/>
        <w:t xml:space="preserve">правонарушениях процессуальных действий, обеспечивающих законность при осуществлении административного принуждения.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1.5. Методические указания раскрывают содержание процессуальной деятельности инспектора в целях всестороннего, полного, объективного и своевременного выяснения обстоятельств каждого дела, его разрешения в соответствии с законом. Методические указания позволяют обеспечить инспектора необходимыми навыками (знаниями) для выполнения им своих функций при выявлении административных правонарушений и применении мер административного реагирования. </w:t>
      </w:r>
    </w:p>
    <w:p w:rsidR="00403D7A" w:rsidRDefault="00403D7A" w:rsidP="002B7179">
      <w:pPr>
        <w:pStyle w:val="Default"/>
        <w:ind w:firstLine="708"/>
        <w:jc w:val="center"/>
        <w:rPr>
          <w:b/>
          <w:bCs/>
          <w:color w:val="auto"/>
        </w:rPr>
      </w:pPr>
    </w:p>
    <w:p w:rsidR="00403D7A" w:rsidRDefault="00403D7A" w:rsidP="002B7179">
      <w:pPr>
        <w:pStyle w:val="Default"/>
        <w:ind w:firstLine="708"/>
        <w:jc w:val="center"/>
        <w:rPr>
          <w:b/>
          <w:bCs/>
          <w:color w:val="auto"/>
        </w:rPr>
      </w:pPr>
    </w:p>
    <w:p w:rsidR="008942BB" w:rsidRPr="00A25BCA" w:rsidRDefault="008942BB" w:rsidP="002B7179">
      <w:pPr>
        <w:pStyle w:val="Default"/>
        <w:ind w:firstLine="708"/>
        <w:jc w:val="center"/>
        <w:rPr>
          <w:color w:val="auto"/>
        </w:rPr>
      </w:pPr>
      <w:r w:rsidRPr="00A25BCA">
        <w:rPr>
          <w:b/>
          <w:bCs/>
          <w:color w:val="auto"/>
        </w:rPr>
        <w:t>2. Термины и определения</w:t>
      </w:r>
    </w:p>
    <w:p w:rsidR="008942BB" w:rsidRPr="00A25BCA" w:rsidRDefault="008942BB" w:rsidP="002B7179">
      <w:pPr>
        <w:pStyle w:val="Default"/>
        <w:ind w:firstLine="708"/>
        <w:jc w:val="both"/>
        <w:rPr>
          <w:color w:val="auto"/>
        </w:rPr>
      </w:pPr>
      <w:r w:rsidRPr="00A25BCA">
        <w:rPr>
          <w:color w:val="auto"/>
        </w:rPr>
        <w:t xml:space="preserve">Если не оговорено иное, термины и определения, используемые в Методических указаниях, имеют следующие значения: </w:t>
      </w:r>
    </w:p>
    <w:p w:rsidR="008942BB" w:rsidRPr="00A25BCA" w:rsidRDefault="008942BB" w:rsidP="002B7179">
      <w:pPr>
        <w:pStyle w:val="Default"/>
        <w:ind w:firstLine="708"/>
        <w:jc w:val="both"/>
        <w:rPr>
          <w:color w:val="auto"/>
        </w:rPr>
      </w:pPr>
      <w:r w:rsidRPr="00A25BCA">
        <w:rPr>
          <w:b/>
          <w:bCs/>
          <w:color w:val="auto"/>
        </w:rPr>
        <w:t xml:space="preserve">административное правонарушение </w:t>
      </w:r>
      <w:r w:rsidRPr="00A25BCA">
        <w:rPr>
          <w:color w:val="auto"/>
        </w:rPr>
        <w:t xml:space="preserve">– противоправное, виновное действие (бездействие) физического или юридического лица, за которое Кодексом установлена административная ответственность; </w:t>
      </w:r>
    </w:p>
    <w:p w:rsidR="008942BB" w:rsidRPr="00A25BCA" w:rsidRDefault="008942BB" w:rsidP="002B7179">
      <w:pPr>
        <w:pStyle w:val="Default"/>
        <w:ind w:firstLine="708"/>
        <w:jc w:val="both"/>
        <w:rPr>
          <w:color w:val="auto"/>
        </w:rPr>
      </w:pPr>
      <w:r w:rsidRPr="00A25BCA">
        <w:rPr>
          <w:b/>
          <w:bCs/>
          <w:color w:val="auto"/>
        </w:rPr>
        <w:t xml:space="preserve">доказательства </w:t>
      </w:r>
      <w:r w:rsidRPr="00A25BCA">
        <w:rPr>
          <w:color w:val="auto"/>
        </w:rPr>
        <w:t xml:space="preserve">–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8942BB" w:rsidRPr="00A25BCA" w:rsidRDefault="008942BB" w:rsidP="002B7179">
      <w:pPr>
        <w:pStyle w:val="Default"/>
        <w:ind w:firstLine="708"/>
        <w:jc w:val="both"/>
        <w:rPr>
          <w:color w:val="auto"/>
        </w:rPr>
      </w:pPr>
      <w:r w:rsidRPr="00A25BCA">
        <w:rPr>
          <w:b/>
          <w:bCs/>
          <w:color w:val="auto"/>
        </w:rPr>
        <w:t xml:space="preserve">инспектор </w:t>
      </w:r>
      <w:r w:rsidRPr="00A25BCA">
        <w:rPr>
          <w:color w:val="auto"/>
        </w:rPr>
        <w:t xml:space="preserve">– лицо, замещающее в аппарате Контрольно-счетной палаты должности государственной гражданской службы Брянской области ведущего инспектора, главного инспектора; </w:t>
      </w:r>
    </w:p>
    <w:p w:rsidR="008942BB" w:rsidRPr="00A25BCA" w:rsidRDefault="008942BB" w:rsidP="002B7179">
      <w:pPr>
        <w:pStyle w:val="Default"/>
        <w:ind w:firstLine="708"/>
        <w:jc w:val="both"/>
      </w:pPr>
      <w:r w:rsidRPr="00A25BCA">
        <w:rPr>
          <w:b/>
          <w:bCs/>
          <w:color w:val="auto"/>
        </w:rPr>
        <w:t xml:space="preserve">объекты контроля </w:t>
      </w:r>
      <w:r w:rsidRPr="00A25BCA">
        <w:rPr>
          <w:color w:val="auto"/>
        </w:rPr>
        <w:t>– органы государственной власти Брянской области и иные государственные органы Брянской области, территориальный фонд обязательного медицинского страхования Брянской области, органы местного самоуправления Брянской области, государственные учреждения и унитарные</w:t>
      </w:r>
      <w:r w:rsidRPr="00A25BCA">
        <w:t xml:space="preserve">предприятия Брянской области, а также иные организации, если они используют имущество, находящееся в государственной собственности Брянской области (пункт 2 статьи 5 Закона № 86-З); </w:t>
      </w:r>
    </w:p>
    <w:p w:rsidR="008942BB" w:rsidRPr="00A25BCA" w:rsidRDefault="008942BB" w:rsidP="002B7179">
      <w:pPr>
        <w:pStyle w:val="Default"/>
        <w:ind w:firstLine="708"/>
        <w:jc w:val="both"/>
      </w:pPr>
      <w:r w:rsidRPr="00A25BCA">
        <w:rPr>
          <w:b/>
          <w:bCs/>
        </w:rPr>
        <w:t xml:space="preserve">органы административной юрисдикции </w:t>
      </w:r>
      <w:r w:rsidRPr="00A25BCA">
        <w:t xml:space="preserve">– органы исполнительной власти и должностные лица, в компетенцию которых входит право на применение мер административной ответственности и мер обеспечения производства по делам об административных правонарушениях; </w:t>
      </w:r>
    </w:p>
    <w:p w:rsidR="008942BB" w:rsidRPr="00A25BCA" w:rsidRDefault="008942BB" w:rsidP="002B7179">
      <w:pPr>
        <w:pStyle w:val="Default"/>
        <w:ind w:firstLine="708"/>
        <w:jc w:val="both"/>
      </w:pPr>
      <w:r w:rsidRPr="00A25BCA">
        <w:rPr>
          <w:b/>
          <w:bCs/>
        </w:rPr>
        <w:t xml:space="preserve">подсудность </w:t>
      </w:r>
      <w:r w:rsidRPr="00A25BCA">
        <w:t xml:space="preserve">– установленное Кодексом распределение подлежащих рассмотрению по первой инстанции дел об административных правонарушениях между судами; </w:t>
      </w:r>
    </w:p>
    <w:p w:rsidR="008942BB" w:rsidRPr="00A25BCA" w:rsidRDefault="008942BB" w:rsidP="002B7179">
      <w:pPr>
        <w:pStyle w:val="Default"/>
        <w:ind w:firstLine="708"/>
        <w:jc w:val="both"/>
      </w:pPr>
      <w:r w:rsidRPr="00A25BCA">
        <w:rPr>
          <w:b/>
          <w:bCs/>
        </w:rPr>
        <w:t xml:space="preserve">процессуальные действия </w:t>
      </w:r>
      <w:r w:rsidRPr="00A25BCA">
        <w:t xml:space="preserve">– предусмотренные Кодексом и производимые в соответствии с его положениями действия инспектора, связанные с производством по делу об административном правонарушении; </w:t>
      </w:r>
    </w:p>
    <w:p w:rsidR="008942BB" w:rsidRPr="00A25BCA" w:rsidRDefault="008942BB" w:rsidP="002B7179">
      <w:pPr>
        <w:pStyle w:val="Default"/>
        <w:ind w:firstLine="708"/>
        <w:jc w:val="both"/>
      </w:pPr>
      <w:r w:rsidRPr="00A25BCA">
        <w:rPr>
          <w:b/>
          <w:bCs/>
        </w:rPr>
        <w:t xml:space="preserve">производство по делу об административном правонарушении </w:t>
      </w:r>
      <w:r w:rsidRPr="00A25BCA">
        <w:t xml:space="preserve">– часть административного процесса, представляющая собой последовательную систему действий и решений инспектора, регламентированных Кодексом, в целях реализации материальных норм об административной ответственности. </w:t>
      </w:r>
    </w:p>
    <w:p w:rsidR="008942BB" w:rsidRPr="00A25BCA" w:rsidRDefault="008942BB" w:rsidP="002B7179">
      <w:pPr>
        <w:pStyle w:val="Default"/>
        <w:jc w:val="center"/>
      </w:pPr>
      <w:r w:rsidRPr="00A25BCA">
        <w:rPr>
          <w:b/>
          <w:bCs/>
        </w:rPr>
        <w:t>3. Задачи и принципы производства по делам об административных правонарушениях</w:t>
      </w:r>
    </w:p>
    <w:p w:rsidR="008942BB" w:rsidRPr="00A25BCA" w:rsidRDefault="008942BB" w:rsidP="002B7179">
      <w:pPr>
        <w:pStyle w:val="Default"/>
        <w:jc w:val="center"/>
      </w:pPr>
    </w:p>
    <w:p w:rsidR="008942BB" w:rsidRPr="00A25BCA" w:rsidRDefault="008942BB" w:rsidP="002B7179">
      <w:pPr>
        <w:pStyle w:val="Default"/>
        <w:ind w:firstLine="708"/>
        <w:jc w:val="both"/>
      </w:pPr>
      <w:r w:rsidRPr="00A25BCA">
        <w:t xml:space="preserve">3.1. Задачами производства по делам об административных правонарушениях (статья 24.1 Кодекса) являются: </w:t>
      </w:r>
    </w:p>
    <w:p w:rsidR="008942BB" w:rsidRPr="00A25BCA" w:rsidRDefault="008942BB" w:rsidP="00A25BCA">
      <w:pPr>
        <w:pStyle w:val="Default"/>
        <w:jc w:val="both"/>
      </w:pPr>
    </w:p>
    <w:p w:rsidR="008942BB" w:rsidRPr="00A25BCA" w:rsidRDefault="008942BB" w:rsidP="002B7179">
      <w:pPr>
        <w:pStyle w:val="Default"/>
        <w:ind w:firstLine="708"/>
        <w:jc w:val="both"/>
      </w:pPr>
      <w:r w:rsidRPr="00A25BCA">
        <w:lastRenderedPageBreak/>
        <w:t xml:space="preserve">всестороннее, полное, объективное и своевременное выяснение обстоятельств каждого дела; </w:t>
      </w:r>
    </w:p>
    <w:p w:rsidR="008942BB" w:rsidRPr="00A25BCA" w:rsidRDefault="008942BB" w:rsidP="002B7179">
      <w:pPr>
        <w:pStyle w:val="Default"/>
        <w:ind w:firstLine="708"/>
        <w:jc w:val="both"/>
      </w:pPr>
      <w:r w:rsidRPr="00A25BCA">
        <w:t xml:space="preserve">разрешение его в соответствии с законом; </w:t>
      </w:r>
    </w:p>
    <w:p w:rsidR="008942BB" w:rsidRPr="00A25BCA" w:rsidRDefault="008942BB" w:rsidP="002B7179">
      <w:pPr>
        <w:pStyle w:val="Default"/>
        <w:ind w:firstLine="708"/>
        <w:jc w:val="both"/>
      </w:pPr>
      <w:r w:rsidRPr="00A25BCA">
        <w:t xml:space="preserve">обеспечение исполнения вынесенного постановления; </w:t>
      </w:r>
    </w:p>
    <w:p w:rsidR="008942BB" w:rsidRPr="00A25BCA" w:rsidRDefault="008942BB" w:rsidP="002B7179">
      <w:pPr>
        <w:pStyle w:val="Default"/>
        <w:ind w:firstLine="708"/>
        <w:jc w:val="both"/>
        <w:rPr>
          <w:color w:val="auto"/>
        </w:rPr>
      </w:pPr>
      <w:r w:rsidRPr="00A25BCA">
        <w:t>выявление причин и условий, способствовавших совершению адм</w:t>
      </w:r>
      <w:r w:rsidR="00560915" w:rsidRPr="00A25BCA">
        <w:t xml:space="preserve">инистративных правонарушений. </w:t>
      </w:r>
    </w:p>
    <w:p w:rsidR="008942BB" w:rsidRPr="00A25BCA" w:rsidRDefault="008942BB" w:rsidP="002B7179">
      <w:pPr>
        <w:pStyle w:val="Default"/>
        <w:ind w:firstLine="708"/>
        <w:jc w:val="both"/>
        <w:rPr>
          <w:color w:val="auto"/>
        </w:rPr>
      </w:pPr>
      <w:r w:rsidRPr="00A25BCA">
        <w:rPr>
          <w:color w:val="auto"/>
        </w:rPr>
        <w:t xml:space="preserve">3.2. Осуществление производства по делам об административных правонарушениях базируется на следующих принципах: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законности: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w:t>
      </w:r>
    </w:p>
    <w:p w:rsidR="008942BB" w:rsidRPr="00A25BCA" w:rsidRDefault="008942BB" w:rsidP="002B7179">
      <w:pPr>
        <w:pStyle w:val="Default"/>
        <w:ind w:firstLine="708"/>
        <w:jc w:val="both"/>
        <w:rPr>
          <w:color w:val="auto"/>
        </w:rPr>
      </w:pPr>
      <w:r w:rsidRPr="00A25BCA">
        <w:rPr>
          <w:color w:val="auto"/>
        </w:rPr>
        <w:t xml:space="preserve">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 </w:t>
      </w:r>
    </w:p>
    <w:p w:rsidR="008942BB" w:rsidRPr="00A25BCA" w:rsidRDefault="008942BB" w:rsidP="002B7179">
      <w:pPr>
        <w:pStyle w:val="Default"/>
        <w:ind w:firstLine="708"/>
        <w:jc w:val="both"/>
        <w:rPr>
          <w:color w:val="auto"/>
        </w:rPr>
      </w:pPr>
      <w:r w:rsidRPr="00A25BCA">
        <w:rPr>
          <w:color w:val="auto"/>
        </w:rPr>
        <w:t xml:space="preserve">При применении мер административного принуждения не допускаются решения и действия (бездействие), унижающие человеческое достоинство (статья 1.6 Кодекса); </w:t>
      </w:r>
    </w:p>
    <w:p w:rsidR="008942BB" w:rsidRPr="00A25BCA" w:rsidRDefault="008942BB" w:rsidP="002B7179">
      <w:pPr>
        <w:pStyle w:val="Default"/>
        <w:ind w:firstLine="708"/>
        <w:jc w:val="both"/>
        <w:rPr>
          <w:color w:val="auto"/>
        </w:rPr>
      </w:pPr>
      <w:r w:rsidRPr="00A25BCA">
        <w:rPr>
          <w:color w:val="auto"/>
        </w:rPr>
        <w:t xml:space="preserve">объективности: разрешение каждого дела об административном правонарушении должно осуществляться на основе всестороннего, полного и объективного выяснения конкретных фактов и обстоятельств, характеризующих противоправное деяние и совершившее его лицо (исключается предвзятый, односторонний подход к оценке доказательств); </w:t>
      </w:r>
    </w:p>
    <w:p w:rsidR="008942BB" w:rsidRPr="00A25BCA" w:rsidRDefault="008942BB" w:rsidP="002B7179">
      <w:pPr>
        <w:pStyle w:val="Default"/>
        <w:ind w:firstLine="708"/>
        <w:jc w:val="both"/>
        <w:rPr>
          <w:color w:val="auto"/>
        </w:rPr>
      </w:pPr>
      <w:r w:rsidRPr="00A25BCA">
        <w:rPr>
          <w:color w:val="auto"/>
        </w:rPr>
        <w:t xml:space="preserve">презумпции невиновности: лицо подлежит административной ответственности только за те административные правонарушения, в отношении которых установлена его вина.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пользу этого лица. </w:t>
      </w:r>
    </w:p>
    <w:p w:rsidR="008942BB" w:rsidRPr="00A25BCA" w:rsidRDefault="008942BB" w:rsidP="002B7179">
      <w:pPr>
        <w:pStyle w:val="Default"/>
        <w:ind w:firstLine="708"/>
        <w:jc w:val="both"/>
        <w:rPr>
          <w:color w:val="auto"/>
        </w:rPr>
      </w:pPr>
      <w:r w:rsidRPr="00A25BCA">
        <w:rPr>
          <w:color w:val="auto"/>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w:t>
      </w:r>
      <w:r w:rsidR="006F44CE" w:rsidRPr="00A25BCA">
        <w:rPr>
          <w:color w:val="auto"/>
        </w:rPr>
        <w:t xml:space="preserve">ренном Кодексом, и установлена </w:t>
      </w:r>
      <w:r w:rsidRPr="00A25BCA">
        <w:rPr>
          <w:color w:val="auto"/>
        </w:rPr>
        <w:t xml:space="preserve">вступившим в законную силу постановлением судьи, органа, должностного лица, рассмотревших дело (статья 1.5 Кодекса); </w:t>
      </w:r>
    </w:p>
    <w:p w:rsidR="008942BB" w:rsidRPr="00A25BCA" w:rsidRDefault="008942BB" w:rsidP="002B7179">
      <w:pPr>
        <w:pStyle w:val="Default"/>
        <w:ind w:firstLine="708"/>
        <w:jc w:val="both"/>
        <w:rPr>
          <w:color w:val="auto"/>
        </w:rPr>
      </w:pPr>
      <w:r w:rsidRPr="00A25BCA">
        <w:rPr>
          <w:color w:val="auto"/>
        </w:rPr>
        <w:t xml:space="preserve">равенства перед законом: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w:t>
      </w:r>
    </w:p>
    <w:p w:rsidR="008942BB" w:rsidRPr="00A25BCA" w:rsidRDefault="008942BB" w:rsidP="002B7179">
      <w:pPr>
        <w:pStyle w:val="Default"/>
        <w:ind w:firstLine="708"/>
        <w:jc w:val="both"/>
        <w:rPr>
          <w:color w:val="auto"/>
        </w:rPr>
      </w:pPr>
      <w:r w:rsidRPr="00A25BCA">
        <w:rPr>
          <w:color w:val="auto"/>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 (статья 1.4 Кодекса); </w:t>
      </w:r>
    </w:p>
    <w:p w:rsidR="008942BB" w:rsidRPr="00A25BCA" w:rsidRDefault="008942BB" w:rsidP="002B7179">
      <w:pPr>
        <w:pStyle w:val="Default"/>
        <w:ind w:firstLine="708"/>
        <w:jc w:val="both"/>
        <w:rPr>
          <w:color w:val="auto"/>
        </w:rPr>
      </w:pPr>
      <w:r w:rsidRPr="00A25BCA">
        <w:rPr>
          <w:color w:val="auto"/>
        </w:rPr>
        <w:t xml:space="preserve">гласности производства: дела об административном правонарушении рассматриваются открыто, за исключением случаев, если это может привести к разглашению государственной, коммерческой или иной охраняемой законом тайны, а </w:t>
      </w:r>
      <w:r w:rsidRPr="00A25BCA">
        <w:rPr>
          <w:color w:val="auto"/>
        </w:rPr>
        <w:lastRenderedPageBreak/>
        <w:t xml:space="preserve">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w:t>
      </w:r>
    </w:p>
    <w:p w:rsidR="002B7179" w:rsidRDefault="002B7179" w:rsidP="002B7179">
      <w:pPr>
        <w:pStyle w:val="Default"/>
        <w:jc w:val="center"/>
        <w:rPr>
          <w:b/>
          <w:bCs/>
          <w:color w:val="auto"/>
        </w:rPr>
      </w:pPr>
    </w:p>
    <w:p w:rsidR="008942BB" w:rsidRPr="00A25BCA" w:rsidRDefault="008942BB" w:rsidP="002B7179">
      <w:pPr>
        <w:pStyle w:val="Default"/>
        <w:jc w:val="center"/>
        <w:rPr>
          <w:color w:val="auto"/>
        </w:rPr>
      </w:pPr>
      <w:r w:rsidRPr="00A25BCA">
        <w:rPr>
          <w:b/>
          <w:bCs/>
          <w:color w:val="auto"/>
        </w:rPr>
        <w:t>4. Порядок возбуждения дела об административном правонарушении</w:t>
      </w:r>
    </w:p>
    <w:p w:rsidR="008942BB" w:rsidRPr="00A25BCA" w:rsidRDefault="008942BB" w:rsidP="002B7179">
      <w:pPr>
        <w:pStyle w:val="Default"/>
        <w:jc w:val="center"/>
        <w:rPr>
          <w:color w:val="auto"/>
        </w:rPr>
      </w:pPr>
    </w:p>
    <w:p w:rsidR="008942BB" w:rsidRPr="00A25BCA" w:rsidRDefault="008942BB" w:rsidP="002B7179">
      <w:pPr>
        <w:pStyle w:val="Default"/>
        <w:ind w:firstLine="708"/>
        <w:jc w:val="both"/>
        <w:rPr>
          <w:color w:val="auto"/>
        </w:rPr>
      </w:pPr>
      <w:r w:rsidRPr="00A25BCA">
        <w:rPr>
          <w:color w:val="auto"/>
        </w:rPr>
        <w:t xml:space="preserve">4.1. Поводом к возбуждению дела об административном правонарушении (составлению протокола об административном правонарушении) является </w:t>
      </w:r>
    </w:p>
    <w:p w:rsidR="008942BB" w:rsidRPr="00A25BCA" w:rsidRDefault="008942BB" w:rsidP="00A25BCA">
      <w:pPr>
        <w:pStyle w:val="Default"/>
        <w:jc w:val="both"/>
        <w:rPr>
          <w:color w:val="auto"/>
        </w:rPr>
      </w:pPr>
      <w:r w:rsidRPr="00A25BCA">
        <w:rPr>
          <w:color w:val="auto"/>
        </w:rPr>
        <w:t xml:space="preserve">непосредственное обнаружение инспектором достаточных данных, указывающих на наличие события административного правонарушения.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4.2. На основании части 4 статьи 28.1 Кодекса дело об административном правонарушении считается возбужденным с момента составления инспектором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4.3. В соответствии с пунктом 3 части 5 статьи 28.3 Кодекса к процессуальной компетенции инспектора отнесены полномочия по составлению протокола об административном правонарушении по административным правонарушениям, предусмотренным статьями 5.21, 15.1, 15.11, 15.14 - 15.1516, частью 1 статьи 19.4, статьей 19.41, частью 20 статьи 19.5, статьями 19.6 и 19.7 Кодекса.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4.4. Определение о возбуждении дела об административном правонарушении и проведении административного расследования может быть вынесено инспектором по административным правонарушениям, предусмотренным статьями 5.21, 15.11, 15.14 - 15.1516 Кодекса.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4.5. 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4.6. При рассмотрении вопроса о возбуждении дела об административном правонарушении в отношении должностного лица инспектору следует руководствоваться примечанием к статье 2.4 Кодекса, в котором приведено разъяснение понятия должностного лица применительно к Кодексу.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4.7. Вопросы подведомственности и подсудности дел об административных правонарушениях разъяснены в постановлении Пленума Верховного Суда Российской Федерации от 24 марта 2005 г. № 5 «О некоторых вопросах, возникающих у судов при применении Кодекса Российской </w:t>
      </w:r>
    </w:p>
    <w:p w:rsidR="008942BB" w:rsidRPr="00A25BCA" w:rsidRDefault="008942BB" w:rsidP="00A25BCA">
      <w:pPr>
        <w:pStyle w:val="Default"/>
        <w:jc w:val="both"/>
        <w:rPr>
          <w:color w:val="auto"/>
        </w:rPr>
      </w:pPr>
      <w:r w:rsidRPr="00A25BCA">
        <w:rPr>
          <w:color w:val="auto"/>
        </w:rPr>
        <w:t xml:space="preserve">Федерации об административных правонарушениях» (далее – постановление Пленума Верховного Суда Российской Федерации от 24 марта 2005 г. № 5). </w:t>
      </w:r>
    </w:p>
    <w:p w:rsidR="008942BB" w:rsidRPr="00A25BCA" w:rsidRDefault="008942BB" w:rsidP="00A25BCA">
      <w:pPr>
        <w:pStyle w:val="Default"/>
        <w:jc w:val="both"/>
        <w:rPr>
          <w:color w:val="auto"/>
        </w:rPr>
      </w:pPr>
    </w:p>
    <w:p w:rsidR="008942BB" w:rsidRPr="00A25BCA" w:rsidRDefault="008942BB" w:rsidP="002B7179">
      <w:pPr>
        <w:pStyle w:val="Default"/>
        <w:ind w:firstLine="708"/>
        <w:jc w:val="center"/>
        <w:rPr>
          <w:color w:val="auto"/>
        </w:rPr>
      </w:pPr>
      <w:r w:rsidRPr="00A25BCA">
        <w:rPr>
          <w:b/>
          <w:bCs/>
          <w:color w:val="auto"/>
        </w:rPr>
        <w:t>5. Доказывание по делам об административных правонарушениях</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5.1. Получение доказательств, подтверждающих наличие выявленных нарушений законов и иных нормативных правовых актов в формировании и использовании государственных средств и деятельности объектов контрольного мероприятия, образующих состав административного правонарушения, а также наличие субъекта </w:t>
      </w:r>
      <w:r w:rsidRPr="00A25BCA">
        <w:rPr>
          <w:color w:val="auto"/>
        </w:rPr>
        <w:lastRenderedPageBreak/>
        <w:t xml:space="preserve">(юридическое и (или) должностное лицо) и его виновность в совершении административного правонарушения, осуществляется с соблюдением требований статьи 26.2 Кодекса. При получении доказательств инспектором должны быть изучены все обстоятельства совершения административного правонарушения, предусмотренные статьей 26.1 Кодекса.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Сбор доказательств завершается оценкой собранных по административному правонарушению фактических данных (доказательств), при проведении которой инспектору следует определить их относимость, допустимость, достоверность и достаточность для разрешения дела об административном правонарушении. </w:t>
      </w:r>
    </w:p>
    <w:p w:rsidR="008942BB" w:rsidRPr="00A25BCA" w:rsidRDefault="008942BB" w:rsidP="002B7179">
      <w:pPr>
        <w:pStyle w:val="Default"/>
        <w:ind w:firstLine="708"/>
        <w:jc w:val="both"/>
        <w:rPr>
          <w:color w:val="auto"/>
        </w:rPr>
      </w:pPr>
      <w:r w:rsidRPr="00A25BCA">
        <w:rPr>
          <w:color w:val="auto"/>
        </w:rPr>
        <w:t xml:space="preserve">При этом под относимостью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 </w:t>
      </w:r>
    </w:p>
    <w:p w:rsidR="002B7179" w:rsidRDefault="008942BB" w:rsidP="002B7179">
      <w:pPr>
        <w:pStyle w:val="Default"/>
        <w:ind w:firstLine="708"/>
        <w:jc w:val="both"/>
        <w:rPr>
          <w:color w:val="auto"/>
        </w:rPr>
      </w:pPr>
      <w:r w:rsidRPr="00A25BCA">
        <w:rPr>
          <w:color w:val="auto"/>
        </w:rPr>
        <w:t>Под допустимостью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w:t>
      </w:r>
      <w:r w:rsidR="006F44CE" w:rsidRPr="00A25BCA">
        <w:rPr>
          <w:color w:val="auto"/>
        </w:rPr>
        <w:t xml:space="preserve">арушении. </w:t>
      </w:r>
    </w:p>
    <w:p w:rsidR="008942BB" w:rsidRPr="00A25BCA" w:rsidRDefault="008942BB" w:rsidP="002B7179">
      <w:pPr>
        <w:pStyle w:val="Default"/>
        <w:ind w:firstLine="708"/>
        <w:jc w:val="both"/>
        <w:rPr>
          <w:color w:val="auto"/>
        </w:rPr>
      </w:pPr>
      <w:r w:rsidRPr="00A25BCA">
        <w:rPr>
          <w:color w:val="auto"/>
        </w:rPr>
        <w:t xml:space="preserve">Доказательства являются достаточными, если их объем и содержание позволяют сделать обоснованные выводы о наличии административного правонарушения. </w:t>
      </w:r>
    </w:p>
    <w:p w:rsidR="008942BB" w:rsidRPr="00A25BCA" w:rsidRDefault="008942BB" w:rsidP="002B7179">
      <w:pPr>
        <w:pStyle w:val="Default"/>
        <w:ind w:firstLine="708"/>
        <w:jc w:val="both"/>
        <w:rPr>
          <w:color w:val="auto"/>
        </w:rPr>
      </w:pPr>
      <w:r w:rsidRPr="00A25BCA">
        <w:rPr>
          <w:color w:val="auto"/>
        </w:rPr>
        <w:t xml:space="preserve">Доказательства являются достоверными, если они соответствуют фактическим данным и информации о событии административного правонарушения.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5.2. По каждому делу об административном правонарушении для его правильного разрешения подлежат выяснению следующие обстоятельства: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1) наличие события административного правонарушения, то есть имел ли место сам факт правонарушения, под которым согласно статье 2.1 Кодекса понимается противоправное, виновное действие (бездействие) физического или юридического лица, за которое Кодексом установлена административная ответственность;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2) лицо, совершившее противоправные действия (бездействие), за которые Кодексом предусмотрена административная ответственность;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3) виновность лица в совершении административного правонарушения;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4) обстоятельства, смягчающие административную ответственность, и обстоятельства, отягчающие административную ответственность;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5) характер и размер ущерба, причиненного административным правонарушением (при его наличии); </w:t>
      </w:r>
    </w:p>
    <w:p w:rsidR="008942BB" w:rsidRPr="00A25BCA" w:rsidRDefault="008942BB" w:rsidP="00A25BCA">
      <w:pPr>
        <w:pStyle w:val="Default"/>
        <w:jc w:val="both"/>
        <w:rPr>
          <w:color w:val="auto"/>
        </w:rPr>
      </w:pPr>
    </w:p>
    <w:p w:rsidR="008942BB" w:rsidRPr="00A25BCA" w:rsidRDefault="008942BB" w:rsidP="002B7179">
      <w:pPr>
        <w:pStyle w:val="Default"/>
        <w:ind w:firstLine="708"/>
        <w:jc w:val="both"/>
        <w:rPr>
          <w:color w:val="auto"/>
        </w:rPr>
      </w:pPr>
      <w:r w:rsidRPr="00A25BCA">
        <w:rPr>
          <w:color w:val="auto"/>
        </w:rPr>
        <w:t xml:space="preserve">6) обстоятельства, исключающие производство по делу об административном правонарушении (в соответствии со статьей 24.5 Кодекса); </w:t>
      </w:r>
    </w:p>
    <w:p w:rsidR="008942BB" w:rsidRPr="00A25BCA" w:rsidRDefault="008942BB" w:rsidP="00A25BCA">
      <w:pPr>
        <w:pStyle w:val="Default"/>
        <w:jc w:val="both"/>
        <w:rPr>
          <w:color w:val="auto"/>
        </w:rPr>
      </w:pPr>
    </w:p>
    <w:p w:rsidR="008942BB" w:rsidRPr="00A25BCA" w:rsidRDefault="008942BB" w:rsidP="00683559">
      <w:pPr>
        <w:pStyle w:val="Default"/>
        <w:ind w:firstLine="708"/>
        <w:jc w:val="both"/>
        <w:rPr>
          <w:color w:val="auto"/>
        </w:rPr>
      </w:pPr>
      <w:r w:rsidRPr="00A25BCA">
        <w:rPr>
          <w:color w:val="auto"/>
        </w:rP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8942BB" w:rsidRPr="00A25BCA" w:rsidRDefault="008942BB" w:rsidP="002B7179">
      <w:pPr>
        <w:ind w:firstLine="708"/>
        <w:jc w:val="both"/>
        <w:rPr>
          <w:rFonts w:ascii="Times New Roman" w:hAnsi="Times New Roman"/>
          <w:sz w:val="24"/>
          <w:szCs w:val="24"/>
        </w:rPr>
      </w:pPr>
      <w:r w:rsidRPr="00A25BCA">
        <w:rPr>
          <w:rFonts w:ascii="Times New Roman" w:hAnsi="Times New Roman"/>
          <w:sz w:val="24"/>
          <w:szCs w:val="24"/>
        </w:rPr>
        <w:lastRenderedPageBreak/>
        <w:t>Указанные обстоятельства, устанавливаемые в конкретном правонарушении, составляют предмет доказывания по делу об административном правонарушении</w:t>
      </w: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Инспектору следует учитывать, что срок давности привлечения к административной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w:t>
      </w: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w:t>
      </w:r>
      <w:r w:rsidR="006F44CE" w:rsidRPr="00A25BCA">
        <w:rPr>
          <w:rFonts w:ascii="Times New Roman" w:hAnsi="Times New Roman"/>
          <w:color w:val="000000"/>
          <w:sz w:val="24"/>
          <w:szCs w:val="24"/>
        </w:rPr>
        <w:t>должностному лицу (инспектору)</w:t>
      </w:r>
      <w:r w:rsidRPr="00A25BCA">
        <w:rPr>
          <w:rFonts w:ascii="Times New Roman" w:hAnsi="Times New Roman"/>
          <w:color w:val="000000"/>
          <w:sz w:val="24"/>
          <w:szCs w:val="24"/>
        </w:rPr>
        <w:t xml:space="preserve"> необходимо иметь в виду, что согласно части 2 статьи 4.5 Кодекса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 При этом, как отмечено в постановлении Пленума Верховного Суда Российской Федерации от 24 марта 2005 г. № 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5.3. Сбор доказательств на стадии возбуждения дела об административном правонарушении осуществляется инспектором в следующем порядке.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B7179">
      <w:pPr>
        <w:ind w:firstLine="708"/>
        <w:jc w:val="both"/>
        <w:rPr>
          <w:rFonts w:ascii="Times New Roman" w:hAnsi="Times New Roman"/>
          <w:sz w:val="24"/>
          <w:szCs w:val="24"/>
        </w:rPr>
      </w:pPr>
      <w:r w:rsidRPr="00A25BCA">
        <w:rPr>
          <w:rFonts w:ascii="Times New Roman" w:hAnsi="Times New Roman"/>
          <w:color w:val="000000"/>
          <w:sz w:val="24"/>
          <w:szCs w:val="24"/>
        </w:rPr>
        <w:t>После установления признаков административного правонарушения инспектор истребует у должностных лиц объекта контроля документы, подтверждающие обстоятельства административного правонарушения (например, документы, подтверждающие возникновение денежного обязательства, документы, подтверждающие достоверность бюджетного (бухгалтерского) учета и бюджетной (бухгалтерской) отчетности, документы, подтверждающие факт создания препятствий инспектору Контрольно-счетной палаты при проведении контрольного мероприятия, и другие).</w:t>
      </w: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целях исключения фактов признания доказательств недопустимыми инспектору истребование документов необходимо производить на основании письменного запроса. </w:t>
      </w: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направлении запроса следует: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четко формулировать вопросы, по которым необходимо представить соответствующую информацию;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не допускать требований о представлении нормативных документов, которые размещены в системе информационно-правового обеспечения «Гарант», «КосультантПлюс», на информационных сайтах соответствующих ведомств и учреждений. </w:t>
      </w: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необходимости в соответствии с подпунктом 4 пункта 1 статьи 17 </w:t>
      </w:r>
      <w:r w:rsidR="002B7179">
        <w:rPr>
          <w:rFonts w:ascii="Times New Roman" w:hAnsi="Times New Roman"/>
          <w:color w:val="000000"/>
          <w:sz w:val="24"/>
          <w:szCs w:val="24"/>
        </w:rPr>
        <w:t>решения № 5-1044</w:t>
      </w:r>
      <w:r w:rsidRPr="00A25BCA">
        <w:rPr>
          <w:rFonts w:ascii="Times New Roman" w:hAnsi="Times New Roman"/>
          <w:color w:val="000000"/>
          <w:sz w:val="24"/>
          <w:szCs w:val="24"/>
        </w:rPr>
        <w:t xml:space="preserve"> инспектор</w:t>
      </w:r>
      <w:r w:rsidR="002B7179">
        <w:rPr>
          <w:rFonts w:ascii="Times New Roman" w:hAnsi="Times New Roman"/>
          <w:color w:val="000000"/>
          <w:sz w:val="24"/>
          <w:szCs w:val="24"/>
        </w:rPr>
        <w:t xml:space="preserve"> (должностное лицо)</w:t>
      </w:r>
      <w:r w:rsidRPr="00A25BCA">
        <w:rPr>
          <w:rFonts w:ascii="Times New Roman" w:hAnsi="Times New Roman"/>
          <w:color w:val="000000"/>
          <w:sz w:val="24"/>
          <w:szCs w:val="24"/>
        </w:rPr>
        <w:t xml:space="preserve"> вправе требовать от руководителей и других должностных лиц объекта контроля необходимые копии документов, заверенные в установленном порядке.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5.4. В целях установления обстоятельств, подлежащих доказыванию по делу об административном правонарушении, инспектор в пределах своей компетенции имеет право требовать письменные объяснения от руководителя объекта контроля, главного бухгалтера и иных сотрудников.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B717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инспектором</w:t>
      </w:r>
      <w:r w:rsidR="006B3F4B">
        <w:rPr>
          <w:rFonts w:ascii="Times New Roman" w:hAnsi="Times New Roman"/>
          <w:color w:val="000000"/>
          <w:sz w:val="24"/>
          <w:szCs w:val="24"/>
        </w:rPr>
        <w:t xml:space="preserve"> (должностным лицом)</w:t>
      </w:r>
      <w:r w:rsidRPr="00A25BCA">
        <w:rPr>
          <w:rFonts w:ascii="Times New Roman" w:hAnsi="Times New Roman"/>
          <w:color w:val="000000"/>
          <w:sz w:val="24"/>
          <w:szCs w:val="24"/>
        </w:rPr>
        <w:t xml:space="preserve"> делается соответствующая запись на копии запроса.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должностное лицо, к которому следует применить меры административного воздействия. </w:t>
      </w:r>
    </w:p>
    <w:p w:rsidR="008942BB" w:rsidRPr="00A25BCA" w:rsidRDefault="008942BB" w:rsidP="006B3F4B">
      <w:pPr>
        <w:ind w:firstLine="708"/>
        <w:jc w:val="both"/>
        <w:rPr>
          <w:rFonts w:ascii="Times New Roman" w:hAnsi="Times New Roman"/>
          <w:color w:val="000000"/>
          <w:sz w:val="24"/>
          <w:szCs w:val="24"/>
        </w:rPr>
      </w:pPr>
      <w:r w:rsidRPr="00A25BCA">
        <w:rPr>
          <w:rFonts w:ascii="Times New Roman" w:hAnsi="Times New Roman"/>
          <w:color w:val="000000"/>
          <w:sz w:val="24"/>
          <w:szCs w:val="24"/>
        </w:rPr>
        <w:t>Таким образом, моментом выявления факта административного правонарушения необходимо считать дату, когда инспектор обнаружил</w:t>
      </w:r>
      <w:r w:rsidR="006B3F4B">
        <w:rPr>
          <w:rFonts w:ascii="Times New Roman" w:hAnsi="Times New Roman"/>
          <w:color w:val="000000"/>
          <w:sz w:val="24"/>
          <w:szCs w:val="24"/>
        </w:rPr>
        <w:t xml:space="preserve"> </w:t>
      </w:r>
      <w:r w:rsidRPr="00A25BCA">
        <w:rPr>
          <w:rFonts w:ascii="Times New Roman" w:hAnsi="Times New Roman"/>
          <w:color w:val="000000"/>
          <w:sz w:val="24"/>
          <w:szCs w:val="24"/>
        </w:rPr>
        <w:t xml:space="preserve">достаточные данные, указывающие на событие административного правонарушения, в том числе собрал убедительную доказательственную базу и установил должностное лицо, подлежащее привлечению к административной ответственности.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 Виды и составы административных правонарушений, отнесенные к процессуальной компетенции инспектора</w:t>
      </w:r>
    </w:p>
    <w:p w:rsidR="00542CF9" w:rsidRDefault="00542CF9" w:rsidP="00542CF9">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правонарушения, предусмотренного статьей 5.21 Кодекса, заключается в действии или бездействии должностных лиц, выражающихся в нарушении установленного порядка и условий финансового обеспечения подготовки и проведения выборов и референдумов.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Статьей предусмотрено два состава правонарушения: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 неперечисление,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2) перечисление с нарушением установленных законом сроков средств избирательным комиссиям, кандидатам, избирательным объединениям,</w:t>
      </w:r>
      <w:r w:rsidR="00542CF9">
        <w:rPr>
          <w:rFonts w:ascii="Times New Roman" w:hAnsi="Times New Roman"/>
          <w:color w:val="000000"/>
          <w:sz w:val="24"/>
          <w:szCs w:val="24"/>
        </w:rPr>
        <w:t xml:space="preserve"> </w:t>
      </w:r>
      <w:r w:rsidRPr="00A25BCA">
        <w:rPr>
          <w:rFonts w:ascii="Times New Roman" w:hAnsi="Times New Roman"/>
          <w:color w:val="000000"/>
          <w:sz w:val="24"/>
          <w:szCs w:val="24"/>
        </w:rPr>
        <w:t xml:space="preserve">инициативным группам по проведению референдума, иным группам участников референдума.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Данное правонарушение может быть совершено как умышленно, так и по неосторожности.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правонарушения выступают должностные лица: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органов исполнительной власти субъектов Российской Федерации, органов местного самоуправления, наделенные соответствующими полномочиями по перечислению средств (при исполнении соответствующих бюджетов, перечисляющих денежные средства соответствующим уровню выборов и референдумов избирательным комиссиям, комиссиям референдума);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избирательных комиссий, комиссий референдума (при перечислении денежных средств избирательным комиссиям, комиссиям референдума).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административного правонарушения выступают общественные отношения в сфере организации наличного денежного обращения на территории Российской Федерации.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предполагает осуществление расчетов наличными деньгами с другими организациями сверх установленных размеров, нарушение правил приема и выдачи наличных денег - неоприходование в кассу денежной наличности, несоблюдение порядка хранения свободных денежных средств, накопление в кассе наличных денег сверх установленных лимитов.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правонарушения могут выступать: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 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 счетов;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2) юридические лица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оценке обстоятельств, содержащих признаки рассматриваемого административного правонарушения, следует соотносить действия субъекта правонарушения с нормой статьи 861 Гражданского кодекса Российской Федерации, а также с указаниями Центрального банка Российской Федерации, регулирующими порядок наличных расчетов, ведения кассовых операций и т. п., действовавших на момент совершения правонарушения.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возбуждении дела об административном правонарушении, предусмотренном статьей 15.1 Кодекса, инспектору следует иметь в виду, что данное административное правонарушение относится к сфере финансов, таким образом, с учетом статьи 4.5 Кодекса постановление по делу об административном правонарушении, возбужденному по данной статье, не может быть вынесено судьей по истечении трех месяцев со дня его совершения.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6.3. Грубое нарушение требований к бухгалтерскому учету, в том числе к бухгалтерской (финансовой) отчетности (статья 15.11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противоправного посягательства указанного правонарушения является порядок ведения бухгалтерского учета как саморегулирующая основа финансовой деятельности организации.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Под грубым нарушением требований к бухгалтерскому учету, в том числе к бухгалтерской (финансовой) отчетности, понимается: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занижение сумм налогов и сборов не менее чем на 10 процентов вследствие искажения данных бухгалтерского учета;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искажение любого показателя бухгалтерской (финансовой) отчетности, выраженного в денежном измерении, не менее чем на 10 процентов;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регистрация не имевшего места факта хозяйственной жизни либо мнимого или притворного объекта бухгалтерского учета в регистрах бухгалтерского учета; </w:t>
      </w:r>
    </w:p>
    <w:p w:rsidR="00542CF9"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ведение счетов бухгалтерского учета вне применяемых регистров бухгалтерского учета;</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составление бухгалтерской (финансовой) отчетности не на основе данных, содержащихся в регистрах бухгалтерского учета;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Должностные лица освобождаются от административной ответственности за административные правонарушения, предусмотренные указанной статьей, в следующих случаях: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представления уточненной налоговой декларации (расчета) и уплаты на основании такой налоговой декларации (расчета) неуплаченной суммы налога (сбора) вследствие искажения данных бухгалтерского учета, а также уплаты соответствующих пеней с соблюдением условий, предусмотренных статьей 81 Налогового кодекса Российской Федерации;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исправления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 </w:t>
      </w:r>
    </w:p>
    <w:p w:rsidR="008942BB" w:rsidRPr="00A25BCA" w:rsidRDefault="008942BB" w:rsidP="00542CF9">
      <w:pPr>
        <w:autoSpaceDE w:val="0"/>
        <w:autoSpaceDN w:val="0"/>
        <w:adjustRightInd w:val="0"/>
        <w:spacing w:after="0" w:line="240" w:lineRule="auto"/>
        <w:ind w:left="708"/>
        <w:jc w:val="both"/>
        <w:rPr>
          <w:rFonts w:ascii="Times New Roman" w:hAnsi="Times New Roman"/>
          <w:color w:val="000000"/>
          <w:sz w:val="24"/>
          <w:szCs w:val="24"/>
        </w:rPr>
      </w:pPr>
      <w:r w:rsidRPr="00A25BCA">
        <w:rPr>
          <w:rFonts w:ascii="Times New Roman" w:hAnsi="Times New Roman"/>
          <w:color w:val="000000"/>
          <w:sz w:val="24"/>
          <w:szCs w:val="24"/>
        </w:rPr>
        <w:t xml:space="preserve">Административное правонарушение состоит в том, что должностное лицо грубо нарушает правила ведения бухгалтерского учета и составления бухгалтерской (финансовой) отчетности, установленные: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Федеральным законом от 6 декабря 2011 г. № 402-ФЗ «О бухгалтерском учете»;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федеральными и отраслевыми стандартами органов государственного регулирования бухгалтерского учета (до их утверждения – правовыми актами уполномоченных федеральных органов исполнительной власти и Центрального банка Российской Федерации), стандартами экономического субъекта.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административное правонарушение состоит в отсутствии у объекта аудита (контроля)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предусмотренных статьей 29 Федерального закона от 6 декабря 2011 г. № 402-ФЗ «О бухгалтерском учете» и другими нормативными правовыми актами.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Субъектом правонарушения выступают должностные лица организации, ответственные за ведение бухгалтерского учета и представление бухгалтерской отчетности. Статьей 7 Федерального закона от 6 декабря 2011 г. № 402-ФЗ «О бухгалтерском учете» определено, что ведение бухгалтерского учета и хранение документов бухгалтерского учета организуются руководителем экономического субъекта, который обязан возложить ведение бухгалтерского учета на главного бухгалтера или иное должностное лицо этого субъекта.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6.4. Нецелевое использование бюджетных средств (статья 15.14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данного правонарушения являются правоотношения, возникающие между субъектами национальной экономики в процессе осуществления расходов бюджетов бюджетной системы Российской Федерации.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Одним из основополагающих принципов бюджетной системы Российской Федерации, установленных статьей 28 Бюджетного кодекса Российской Федерации, является принцип адресности и целевого характера бюджетных средств. 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В соответствии с Бюджетным кодексом Российской Федерации (часть 1 статьи 3064)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Вместе с тем статьей 15.14 Кодекса в качестве нецелевого использования бюджетных средств воспринимается также и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Объективную сторону правонарушения составляет неправомерное использование бюджетных средств, выразившееся в направлении указанных средств на цели, не соответствующие условиям их получения. Эти условия отражаются в принятом законе о бюджете, сводной бюджетной росписи, бюджетной росписи, бюджетной смете, договоре (соглашении) либо ином документе, являющемся правовым основанием предоставления бюджетных средств.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данное правонарушение может быть совершено только умышленно.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Состав административного правонарушения, ответственность за которое установлена статьей 15.14 Кодекса, считается оконченным в момент совершения конкретной платежно-расчетной операции по использованию средств не в соответствии с условиями их получения независимо от наступления каких-либо последствий.</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правонарушения могут выступать как должностные так и юридические лица.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6.5. Невозврат либо несвоевременный возврат бюджетного кредита (статья 15.15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возникающие в сфере бюджетного кредитования.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соответствии со статьей 6 Бюджетного кодекса Российской Федерации бюджетный кредит –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Правовой режим бюджетного кредитования установлен статьями 932 - 934, 936 Бюджетного кодекса Российской Федерации. </w:t>
      </w:r>
    </w:p>
    <w:p w:rsidR="008942BB" w:rsidRPr="00A25BCA" w:rsidRDefault="008942BB" w:rsidP="00542CF9">
      <w:pPr>
        <w:autoSpaceDE w:val="0"/>
        <w:autoSpaceDN w:val="0"/>
        <w:adjustRightInd w:val="0"/>
        <w:spacing w:after="0" w:line="240" w:lineRule="auto"/>
        <w:ind w:left="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Объективную сторону данного правонарушения образует нарушение принципа платности, возвратности и срочности предоставления бюджетного кредита.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правонарушения могут быть как должностные лица организаций – получателей бюджетных кредитов на возвратной основе, так и юридические лица – получатели бюджетных кредитов.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Субъективная сторона рассматриваемого правонарушения характеризуется как умыслом, так и совершением правонарушения по неосторожности.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6.6. Неперечисление либо несвоевременное перечисление платы за пользование бюджетным кредитом (статья 15.151 Кодекса)</w:t>
      </w:r>
    </w:p>
    <w:p w:rsidR="00542CF9" w:rsidRDefault="00542CF9" w:rsidP="00A25BCA">
      <w:pPr>
        <w:jc w:val="both"/>
        <w:rPr>
          <w:rFonts w:ascii="Times New Roman" w:hAnsi="Times New Roman"/>
          <w:color w:val="000000"/>
          <w:sz w:val="24"/>
          <w:szCs w:val="24"/>
        </w:rPr>
      </w:pP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Объектом рассматриваемого правонарушения являются правоотношения, возникающие в сфере бюджетного кредитования</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характеризуется действием (бездействием), связанным с неперечислением либо несвоевременным перечислением платы за бюджетный кредит надлежащей стороной бюджетного кредитного отношения.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правонарушения в контексте всех частей рассматриваемой статьи выступают должностные и юридические лица – получатели бюджетных кредитов на возвратной основе. </w:t>
      </w:r>
    </w:p>
    <w:p w:rsidR="008942BB"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Субъективная сторона рассматриваемого правонарушения характеризуется как умыслом, так и совершением правонарушений по неосторожности. </w:t>
      </w:r>
    </w:p>
    <w:p w:rsidR="00542CF9" w:rsidRPr="00A25BCA" w:rsidRDefault="00542CF9" w:rsidP="00542CF9">
      <w:pPr>
        <w:autoSpaceDE w:val="0"/>
        <w:autoSpaceDN w:val="0"/>
        <w:adjustRightInd w:val="0"/>
        <w:spacing w:after="0" w:line="240" w:lineRule="auto"/>
        <w:ind w:firstLine="708"/>
        <w:jc w:val="both"/>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6.7. Нарушение условий предоставления бюджетного кредита (статья 15.152 Кодекса)</w:t>
      </w:r>
    </w:p>
    <w:p w:rsidR="00542CF9" w:rsidRDefault="00542CF9"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возникающие в сфере бюджетного кредитования.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правонарушения, предусмотренного частью 1 статьи 15.152 Кодекса, связана с нарушением кредитором условий предоставления бюджетного кредита, части 2 – с нарушением заемщиком условий предоставления бюджетного кредита, предоставленного бюджету бюджетной системы Российской Федерации, части 3 – с нарушением заемщиком условий предоставления бюджетного кредита, предоставленного юридическому лицу.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Следует обратить внимание на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A25BCA">
      <w:pPr>
        <w:jc w:val="both"/>
        <w:rPr>
          <w:rFonts w:ascii="Times New Roman" w:hAnsi="Times New Roman"/>
          <w:color w:val="000000"/>
          <w:sz w:val="24"/>
          <w:szCs w:val="24"/>
        </w:rPr>
      </w:pPr>
      <w:r w:rsidRPr="00A25BCA">
        <w:rPr>
          <w:rFonts w:ascii="Times New Roman" w:hAnsi="Times New Roman"/>
          <w:color w:val="000000"/>
          <w:sz w:val="24"/>
          <w:szCs w:val="24"/>
        </w:rPr>
        <w:t>В качестве субъектов административной ответственности выступают должностные и юридические лица.</w:t>
      </w:r>
    </w:p>
    <w:p w:rsidR="008942BB" w:rsidRPr="00A25BCA" w:rsidRDefault="008942BB" w:rsidP="00A25BCA">
      <w:pPr>
        <w:jc w:val="both"/>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ind w:left="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6.8. Нарушение условий предоставления межбюджетных трансфертов (статья 15.153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бюджетные правоотношения, связанные с предоставлением межбюджетных трансфертов.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Условия предоставления межбюджетных трансфертов установлены в статьях 135, 136 и 142 Бюджетного кодекса Российской Федерации, что связано со структурой бюджетной системы государства. При этом логика законодателя состоит в том, чтобы строго обусловить предоставление межбюджетных трансфертов соблюдением бюджетного законодательства.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разрешении вопроса квалификации следует учитывать то, что виновное лицо не может быть привлечено к административной ответственности по рассматриваемой </w:t>
      </w:r>
      <w:r w:rsidRPr="00A25BCA">
        <w:rPr>
          <w:rFonts w:ascii="Times New Roman" w:hAnsi="Times New Roman"/>
          <w:color w:val="000000"/>
          <w:sz w:val="24"/>
          <w:szCs w:val="24"/>
        </w:rPr>
        <w:lastRenderedPageBreak/>
        <w:t xml:space="preserve">статье, в случае если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Субъектами рассматриваемого правонарушения являются должностные лица, участвующие в предоставлении и получении межбюджетных трансфертов.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Субъективная сторона состава правонарушения может выражаться в форме как умысла, так и неосторожности.</w:t>
      </w:r>
    </w:p>
    <w:p w:rsidR="008942BB" w:rsidRPr="00A25BCA" w:rsidRDefault="008942BB" w:rsidP="00542CF9">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6.9. Нарушение условий предоставления бюджетных инвестиций (статья 15.154 Кодекса)</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бюджетные правоотношения, связанные с предоставлением бюджетных инвестиций.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предоставляющим бюджетные инвестиции, условий их предоставления либо нарушении юридическим лицом, которому предоставлены бюджетные инвестиции, условий их предоставления.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следует обратить внимание на то,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определяется статьей 80 Бюджетного кодекса Российской Федерации.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Решения о предоставлении бюджетных инвестиций принимаются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p>
    <w:p w:rsidR="008942BB"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542CF9" w:rsidRPr="00A25BCA" w:rsidRDefault="00542CF9" w:rsidP="00542CF9">
      <w:pPr>
        <w:autoSpaceDE w:val="0"/>
        <w:autoSpaceDN w:val="0"/>
        <w:adjustRightInd w:val="0"/>
        <w:spacing w:after="0" w:line="240" w:lineRule="auto"/>
        <w:ind w:firstLine="708"/>
        <w:jc w:val="both"/>
        <w:rPr>
          <w:rFonts w:ascii="Times New Roman" w:hAnsi="Times New Roman"/>
          <w:color w:val="000000"/>
          <w:sz w:val="24"/>
          <w:szCs w:val="24"/>
        </w:rPr>
      </w:pPr>
    </w:p>
    <w:p w:rsidR="008942BB" w:rsidRDefault="008942BB" w:rsidP="00542CF9">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t>6.10. Нарушение условий предоставления субсидий (статья 15.155 Кодекса)</w:t>
      </w:r>
    </w:p>
    <w:p w:rsidR="00542CF9" w:rsidRPr="00A25BCA" w:rsidRDefault="00542CF9" w:rsidP="00542CF9">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бюджетные правоотношения, связанные с предоставлением субсидий.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сформулирована в диспозициях частей 1, 1.1 и 2 рассматриваемой статьи и соответственно состоит в нарушении главным распорядителем бюджетных средств, предоставляющим субсидии, условий их предоставления, а также в нарушении юридическим и физическим лицом, индивидуальным предпринимателем, которым предоставлены субсидии, условий их предоставления. </w:t>
      </w:r>
    </w:p>
    <w:p w:rsidR="008942BB" w:rsidRPr="00A25BCA" w:rsidRDefault="008942BB" w:rsidP="00542CF9">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Следует иметь в виду, что в соответствии с конструкцией диспозиции статьи виновное лицо не может быть привлечено к административной ответственности по </w:t>
      </w:r>
      <w:r w:rsidRPr="00A25BCA">
        <w:rPr>
          <w:rFonts w:ascii="Times New Roman" w:hAnsi="Times New Roman"/>
          <w:color w:val="000000"/>
          <w:sz w:val="24"/>
          <w:szCs w:val="24"/>
        </w:rPr>
        <w:lastRenderedPageBreak/>
        <w:t xml:space="preserve">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542CF9">
      <w:pPr>
        <w:ind w:firstLine="708"/>
        <w:jc w:val="both"/>
        <w:rPr>
          <w:rFonts w:ascii="Times New Roman" w:hAnsi="Times New Roman"/>
          <w:color w:val="000000"/>
          <w:sz w:val="24"/>
          <w:szCs w:val="24"/>
        </w:rPr>
      </w:pPr>
      <w:r w:rsidRPr="00A25BCA">
        <w:rPr>
          <w:rFonts w:ascii="Times New Roman" w:hAnsi="Times New Roman"/>
          <w:color w:val="000000"/>
          <w:sz w:val="24"/>
          <w:szCs w:val="24"/>
        </w:rPr>
        <w:t>При разрешении вопросов квалификации также необходимо учитывать, что согласно письму Генеральной прокуратуры Российской Федерации от 22 октября 2015 г. № 73/2-1452-15 административная ответственность за совершение правонарушения, предусмотренного статьей 15.155 Кодекса, не распространяется на правоотношения по предоставлению субсидий государственным учреждениям в порядке статьи 781 Бюджетного кодекса Российской Федерации, а охраняет процедуры предоставления субсидий иным юридическим лицам, индивидуальным предпринимателям, а также физическим лицам (статья 78 Бюджетного кодекса Российской Федерации).</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субъектов административной ответственности выступают юридические и физические лица, индивидуальные предприниматели – получатели субсидий, а также должностные лица, осуществляющие функции главных распорядителей бюджетных средств, предоставляющих субсидии.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280740" w:rsidRDefault="00280740" w:rsidP="00A25BCA">
      <w:pPr>
        <w:autoSpaceDE w:val="0"/>
        <w:autoSpaceDN w:val="0"/>
        <w:adjustRightInd w:val="0"/>
        <w:spacing w:after="0" w:line="240" w:lineRule="auto"/>
        <w:jc w:val="both"/>
        <w:rPr>
          <w:rFonts w:ascii="Times New Roman" w:hAnsi="Times New Roman"/>
          <w:b/>
          <w:bCs/>
          <w:color w:val="000000"/>
          <w:sz w:val="24"/>
          <w:szCs w:val="24"/>
        </w:rPr>
      </w:pPr>
    </w:p>
    <w:p w:rsidR="008942BB" w:rsidRPr="00A25BCA" w:rsidRDefault="008942BB" w:rsidP="00280740">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6.11. Невыполнение государственного (муниципального) задания</w:t>
      </w:r>
    </w:p>
    <w:p w:rsidR="008942BB" w:rsidRDefault="008942BB" w:rsidP="00280740">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t>(статья 15.155-1 Кодекса)</w:t>
      </w:r>
    </w:p>
    <w:p w:rsidR="00280740" w:rsidRPr="00A25BCA" w:rsidRDefault="00280740" w:rsidP="00280740">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связанные с соблюдением установленного порядка выполнения госудраственного (муниципального) задания.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заключается в нарушении виновным лицом установленного порядка выполнения госудраственного (муниципального) задания.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субъектов административной ответственности выступают должностные лица.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280740" w:rsidRDefault="00280740" w:rsidP="00280740">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280740">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6.12. Нарушение порядка представления бюджетной отчетности (статья 15.156 Кодекса)</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связанные с соблюдением установленного порядка предоставления бюджетной отчетности. </w:t>
      </w:r>
    </w:p>
    <w:p w:rsidR="008942BB" w:rsidRPr="00A25BCA" w:rsidRDefault="008942BB" w:rsidP="00280740">
      <w:pPr>
        <w:ind w:firstLine="708"/>
        <w:jc w:val="both"/>
        <w:rPr>
          <w:rFonts w:ascii="Times New Roman" w:hAnsi="Times New Roman"/>
          <w:color w:val="000000"/>
          <w:sz w:val="24"/>
          <w:szCs w:val="24"/>
        </w:rPr>
      </w:pPr>
      <w:r w:rsidRPr="00A25BCA">
        <w:rPr>
          <w:rFonts w:ascii="Times New Roman" w:hAnsi="Times New Roman"/>
          <w:color w:val="000000"/>
          <w:sz w:val="24"/>
          <w:szCs w:val="24"/>
        </w:rPr>
        <w:t>С объективной стороны рассматриваемое административное правонарушение характеризуется совершением виновным лицом действий, направленных на неисполнение или несвоевременное исполнение возложенной</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на него бюджетным законодательством обязанности по предоставлению бюджетной отчетности или иных сведений, необходимых для составления и рассмотрения проектов бюджетов бюджетной системы Российской Федерации. Также объективную сторону данного административного правонарушения составляют умышленные действия виновного лица по предоставлению такой отчетности и указанных сведений, содержащих </w:t>
      </w:r>
      <w:r w:rsidRPr="00A25BCA">
        <w:rPr>
          <w:rFonts w:ascii="Times New Roman" w:hAnsi="Times New Roman"/>
          <w:color w:val="000000"/>
          <w:sz w:val="24"/>
          <w:szCs w:val="24"/>
        </w:rPr>
        <w:lastRenderedPageBreak/>
        <w:t xml:space="preserve">информацию, заведомо не соответствующую действительности, то есть являющуюся ложной.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субъектов административной ответственности выступают должностные лица.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может характеризоваться как неосторожной (небрежность) или умышленной формами вины (в случаях, когда бюджетная отчетность или иные сведения не представляются или представляются с нарушением сроков), вместе с тем в случае представления заведомо недостоверной бюджетной отчетности или иной информации действия, составляющие объективную сторону административного правонарушения, совершаются исключительно с прямым умыслом. </w:t>
      </w:r>
    </w:p>
    <w:p w:rsidR="008942BB" w:rsidRPr="00A25BCA" w:rsidRDefault="008942BB" w:rsidP="00280740">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6.13. Нарушение порядка составления, утверждения и ведения бюджетных смет (статья 15.157 Кодекса)</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связанные с соблюдением установленного порядка составления, утверждения и ведения бюджетных смет. </w:t>
      </w:r>
    </w:p>
    <w:p w:rsidR="008942BB" w:rsidRPr="00A25BCA" w:rsidRDefault="008942BB" w:rsidP="00280740">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Объективную сторону данного состава административного правонарушения составляют действия, связанные с нарушением должностными лицами казенного учреждения порядка составления, утверждения и ведения бюджетных смет или порядка учета бюджетных обязательств. </w:t>
      </w:r>
    </w:p>
    <w:p w:rsidR="008942BB" w:rsidRPr="00A25BCA" w:rsidRDefault="008942BB" w:rsidP="00AE7BBF">
      <w:pPr>
        <w:ind w:firstLine="708"/>
        <w:jc w:val="both"/>
        <w:rPr>
          <w:rFonts w:ascii="Times New Roman" w:hAnsi="Times New Roman"/>
          <w:color w:val="000000"/>
          <w:sz w:val="24"/>
          <w:szCs w:val="24"/>
        </w:rPr>
      </w:pPr>
      <w:r w:rsidRPr="00A25BCA">
        <w:rPr>
          <w:rFonts w:ascii="Times New Roman" w:hAnsi="Times New Roman"/>
          <w:color w:val="000000"/>
          <w:sz w:val="24"/>
          <w:szCs w:val="24"/>
        </w:rPr>
        <w:t>Общие требования к порядку составления, утверждения и ведения бюджетных смет приведены в статье 221 Бюджетного кодекса Российской</w:t>
      </w:r>
      <w:r w:rsidR="00AE7BBF">
        <w:rPr>
          <w:rFonts w:ascii="Times New Roman" w:hAnsi="Times New Roman"/>
          <w:color w:val="000000"/>
          <w:sz w:val="24"/>
          <w:szCs w:val="24"/>
        </w:rPr>
        <w:t xml:space="preserve"> </w:t>
      </w:r>
      <w:r w:rsidRPr="00A25BCA">
        <w:rPr>
          <w:rFonts w:ascii="Times New Roman" w:hAnsi="Times New Roman"/>
          <w:color w:val="000000"/>
          <w:sz w:val="24"/>
          <w:szCs w:val="24"/>
        </w:rPr>
        <w:t xml:space="preserve">Федерации и, кроме того, определяются Министерством финансов Российской Федерации.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Особенности правового положения казенных учреждений определены статьей 161 Бюджетного кодекса Российской Федерации, нормы которой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(пункт 11 статьи 161 указанного кодекса).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субъектов административной ответственности по данной статье выступают только должностные лица казенных учреждений.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Default="00AE7BBF" w:rsidP="00AE7BBF">
      <w:pPr>
        <w:autoSpaceDE w:val="0"/>
        <w:autoSpaceDN w:val="0"/>
        <w:adjustRightInd w:val="0"/>
        <w:spacing w:after="0" w:line="240" w:lineRule="auto"/>
        <w:jc w:val="center"/>
        <w:rPr>
          <w:rFonts w:ascii="Times New Roman" w:hAnsi="Times New Roman"/>
          <w:b/>
          <w:bCs/>
          <w:color w:val="000000"/>
          <w:sz w:val="24"/>
          <w:szCs w:val="24"/>
        </w:rPr>
      </w:pPr>
    </w:p>
    <w:p w:rsidR="00AE7BBF" w:rsidRDefault="00AE7BBF" w:rsidP="00AE7BBF">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6.14. Нарушение запрета на предоставление бюджетных кредитов и (или) субсидий (статья 15.158 Кодекса)</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 данного правонарушения – это правопорядок в сфере бюджетных отношений в части нормального функционирования отношений, связанных с бюджетным кредитованием и (или) субсидированием.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Частью 10 статьи 161 Бюджетного кодекса Российской Федерации установлен запрет на предоставление казенному учреждению бюджетных кредитов и (или) субсидий. </w:t>
      </w:r>
    </w:p>
    <w:p w:rsidR="008942BB" w:rsidRPr="00A25BCA" w:rsidRDefault="008942BB" w:rsidP="00AE7BBF">
      <w:pPr>
        <w:autoSpaceDE w:val="0"/>
        <w:autoSpaceDN w:val="0"/>
        <w:adjustRightInd w:val="0"/>
        <w:spacing w:after="0" w:line="240" w:lineRule="auto"/>
        <w:ind w:left="708"/>
        <w:jc w:val="both"/>
        <w:rPr>
          <w:rFonts w:ascii="Times New Roman" w:hAnsi="Times New Roman"/>
          <w:sz w:val="24"/>
          <w:szCs w:val="24"/>
        </w:rPr>
      </w:pPr>
      <w:r w:rsidRPr="00A25BCA">
        <w:rPr>
          <w:rFonts w:ascii="Times New Roman" w:hAnsi="Times New Roman"/>
          <w:color w:val="000000"/>
          <w:sz w:val="24"/>
          <w:szCs w:val="24"/>
        </w:rPr>
        <w:t xml:space="preserve">Объективная сторона данного административного правонарушения характеризуется совершением виновным лицом действий, направленных на неисполнение запрета на предоставление казенному учреждению бюджетных кредитов и (или) субсидий, установленного в соответствии с положениями </w:t>
      </w:r>
      <w:r w:rsidR="006F44CE" w:rsidRPr="00A25BCA">
        <w:rPr>
          <w:rFonts w:ascii="Times New Roman" w:hAnsi="Times New Roman"/>
          <w:color w:val="000000"/>
          <w:sz w:val="24"/>
          <w:szCs w:val="24"/>
        </w:rPr>
        <w:lastRenderedPageBreak/>
        <w:t xml:space="preserve">бюджетного законодательства. </w:t>
      </w:r>
      <w:r w:rsidR="00AE7BBF">
        <w:rPr>
          <w:rFonts w:ascii="Times New Roman" w:hAnsi="Times New Roman"/>
          <w:color w:val="000000"/>
          <w:sz w:val="24"/>
          <w:szCs w:val="24"/>
        </w:rPr>
        <w:t xml:space="preserve">         </w:t>
      </w:r>
      <w:r w:rsidRPr="00A25BCA">
        <w:rPr>
          <w:rFonts w:ascii="Times New Roman" w:hAnsi="Times New Roman"/>
          <w:sz w:val="24"/>
          <w:szCs w:val="24"/>
        </w:rPr>
        <w:t xml:space="preserve">Субъекты рассматриваемого правонарушения – должностные лица главного распорядителя бюджетных средств.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Субъективная сторона рассматриваемого правонарушения характеризуется совершением деяния с прямым умыслом. </w:t>
      </w:r>
    </w:p>
    <w:p w:rsidR="00AE7BBF" w:rsidRDefault="00AE7BBF" w:rsidP="00AE7BBF">
      <w:pPr>
        <w:autoSpaceDE w:val="0"/>
        <w:autoSpaceDN w:val="0"/>
        <w:adjustRightInd w:val="0"/>
        <w:spacing w:after="0" w:line="240" w:lineRule="auto"/>
        <w:jc w:val="center"/>
        <w:rPr>
          <w:rFonts w:ascii="Times New Roman" w:hAnsi="Times New Roman"/>
          <w:b/>
          <w:bCs/>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sz w:val="24"/>
          <w:szCs w:val="24"/>
        </w:rPr>
      </w:pPr>
      <w:r w:rsidRPr="00A25BCA">
        <w:rPr>
          <w:rFonts w:ascii="Times New Roman" w:hAnsi="Times New Roman"/>
          <w:b/>
          <w:bCs/>
          <w:sz w:val="24"/>
          <w:szCs w:val="24"/>
        </w:rPr>
        <w:t>6.15. Несоответствие бюджетной росписи сводной бюджетной росписи (статья 15.159 Кодекса)</w:t>
      </w:r>
    </w:p>
    <w:p w:rsidR="00AE7BBF" w:rsidRDefault="00AE7BBF" w:rsidP="00A25BCA">
      <w:pPr>
        <w:autoSpaceDE w:val="0"/>
        <w:autoSpaceDN w:val="0"/>
        <w:adjustRightInd w:val="0"/>
        <w:spacing w:after="0" w:line="240" w:lineRule="auto"/>
        <w:jc w:val="both"/>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 данного правонарушения – это правопорядок в сфере юридической техники ведения бюджетной росписи для обеспечения единства всех звеньев бюджетной системы. </w:t>
      </w:r>
    </w:p>
    <w:p w:rsidR="008942BB" w:rsidRPr="00A25BCA" w:rsidRDefault="008942BB" w:rsidP="00A25BCA">
      <w:pPr>
        <w:autoSpaceDE w:val="0"/>
        <w:autoSpaceDN w:val="0"/>
        <w:adjustRightInd w:val="0"/>
        <w:spacing w:after="0" w:line="240" w:lineRule="auto"/>
        <w:jc w:val="both"/>
        <w:rPr>
          <w:rFonts w:ascii="Times New Roman" w:hAnsi="Times New Roman"/>
          <w:sz w:val="24"/>
          <w:szCs w:val="24"/>
        </w:rPr>
      </w:pPr>
      <w:r w:rsidRPr="00A25BCA">
        <w:rPr>
          <w:rFonts w:ascii="Times New Roman" w:hAnsi="Times New Roman"/>
          <w:sz w:val="24"/>
          <w:szCs w:val="24"/>
        </w:rPr>
        <w:t xml:space="preserve">Согласно статьям 217 и 2191 Бюджетного кодекса Российской Федерации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Объективная сторона рассматриваемого административного правонарушения характеризуется совершением виновным лицом действий по составлению бюджетной росписи, сводной бюджетной росписи без соблюдения установленных законодательством требований.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Следует отметить, что виновное лицо не может быть привлечено к административной ответственности по рассматриваемой статье в случае, если такое несоответствие бюджетной росписи сводной бюджетной росписи допускается бюджетным законодательством, а также в случаях, когда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AE7BBF">
      <w:pPr>
        <w:ind w:firstLine="708"/>
        <w:jc w:val="both"/>
        <w:rPr>
          <w:rFonts w:ascii="Times New Roman" w:hAnsi="Times New Roman"/>
          <w:sz w:val="24"/>
          <w:szCs w:val="24"/>
        </w:rPr>
      </w:pPr>
      <w:r w:rsidRPr="00A25BCA">
        <w:rPr>
          <w:rFonts w:ascii="Times New Roman" w:hAnsi="Times New Roman"/>
          <w:sz w:val="24"/>
          <w:szCs w:val="24"/>
        </w:rPr>
        <w:t>В качестве субъектов административной ответственности могут выступать только должностные лица распорядителя бюджетных средств и бюджетополучателя.</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Default="00AE7BBF" w:rsidP="00AE7BBF">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6.16. Нарушение порядка принятия бюджетных обязательств (статья 15.1510 Кодекса)</w:t>
      </w:r>
    </w:p>
    <w:p w:rsidR="00AE7BBF" w:rsidRDefault="00AE7BBF"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связанные с соблюдением установленного порядка принятия бюджетных обязательств.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соответствии с частью 3 статьи 219 Бюджетного кодекса Российской Федерации получатель бюджетных средств принимает бюджетные обязательства в пределах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объективной стороны данное административное правонарушение характеризуется совершением виновным лицом действий по принятию бюджетных обязательств с нарушением установленных законом размеров в виде превышения бюджетных ассигнований или лимитов бюджетных обязательств. </w:t>
      </w:r>
    </w:p>
    <w:p w:rsidR="00AE7BBF"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Однако следует учитывать, что виновное лицо не может быть привлечено к административной ответственности по рассматриваемой статье, в случае если принятие бюджетных обязательств предусмотрено бюджетным законодательством Российской </w:t>
      </w:r>
      <w:r w:rsidRPr="00A25BCA">
        <w:rPr>
          <w:rFonts w:ascii="Times New Roman" w:hAnsi="Times New Roman"/>
          <w:color w:val="000000"/>
          <w:sz w:val="24"/>
          <w:szCs w:val="24"/>
        </w:rPr>
        <w:lastRenderedPageBreak/>
        <w:t>Федерации, а также иными нормативными правовыми актами, регулирующими отношения в с</w:t>
      </w:r>
      <w:r w:rsidR="006F44CE" w:rsidRPr="00A25BCA">
        <w:rPr>
          <w:rFonts w:ascii="Times New Roman" w:hAnsi="Times New Roman"/>
          <w:color w:val="000000"/>
          <w:sz w:val="24"/>
          <w:szCs w:val="24"/>
        </w:rPr>
        <w:t xml:space="preserve">фере бюджетных обязательств.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Субъекты данного правонарушения – должностные лица получателя бюджетных средств (получателя средств соответствующего бюджета). </w:t>
      </w:r>
    </w:p>
    <w:p w:rsidR="008942BB"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Pr="00A25BCA" w:rsidRDefault="00AE7BBF" w:rsidP="00AE7BBF">
      <w:pPr>
        <w:autoSpaceDE w:val="0"/>
        <w:autoSpaceDN w:val="0"/>
        <w:adjustRightInd w:val="0"/>
        <w:spacing w:after="0" w:line="240" w:lineRule="auto"/>
        <w:ind w:firstLine="708"/>
        <w:jc w:val="both"/>
        <w:rPr>
          <w:rFonts w:ascii="Times New Roman" w:hAnsi="Times New Roman"/>
          <w:sz w:val="24"/>
          <w:szCs w:val="24"/>
        </w:rPr>
      </w:pPr>
    </w:p>
    <w:p w:rsidR="008942BB" w:rsidRDefault="008942BB" w:rsidP="00AE7BBF">
      <w:pPr>
        <w:autoSpaceDE w:val="0"/>
        <w:autoSpaceDN w:val="0"/>
        <w:adjustRightInd w:val="0"/>
        <w:spacing w:after="0" w:line="240" w:lineRule="auto"/>
        <w:jc w:val="center"/>
        <w:rPr>
          <w:rFonts w:ascii="Times New Roman" w:hAnsi="Times New Roman"/>
          <w:b/>
          <w:bCs/>
          <w:sz w:val="24"/>
          <w:szCs w:val="24"/>
        </w:rPr>
      </w:pPr>
      <w:r w:rsidRPr="00A25BCA">
        <w:rPr>
          <w:rFonts w:ascii="Times New Roman" w:hAnsi="Times New Roman"/>
          <w:b/>
          <w:bCs/>
          <w:sz w:val="24"/>
          <w:szCs w:val="24"/>
        </w:rPr>
        <w:t>6.17. Нарушение сроков распределения, отзыва либо доведения бюджетных ассигнований и (или) лимитов бюджетных обязательств (статья 15.1511 Кодекса)</w:t>
      </w:r>
    </w:p>
    <w:p w:rsidR="00AE7BBF" w:rsidRPr="00A25BCA" w:rsidRDefault="00AE7BBF" w:rsidP="00AE7BBF">
      <w:pPr>
        <w:autoSpaceDE w:val="0"/>
        <w:autoSpaceDN w:val="0"/>
        <w:adjustRightInd w:val="0"/>
        <w:spacing w:after="0" w:line="240" w:lineRule="auto"/>
        <w:jc w:val="center"/>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рассматриваемого правонарушения являются правоотношения, связанные с соблюдением установленного порядка финансирования деятельности участников бюджетных отношений.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Объективная сторона данного правонарушения заключается в нарушении виновным лицом установленных сроков распределения, отзыва либо доведения до распорядителей или получателей бюджетных средств бюджетных ассигнований и (или) лимитов бюджетных обязательств.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В качестве субъектов административной ответственности по данной статье могут выступать только должностные лица главного распорядителя бюджетных средств.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Default="00AE7BBF" w:rsidP="00A25BCA">
      <w:pPr>
        <w:autoSpaceDE w:val="0"/>
        <w:autoSpaceDN w:val="0"/>
        <w:adjustRightInd w:val="0"/>
        <w:spacing w:after="0" w:line="240" w:lineRule="auto"/>
        <w:jc w:val="both"/>
        <w:rPr>
          <w:rFonts w:ascii="Times New Roman" w:hAnsi="Times New Roman"/>
          <w:b/>
          <w:bCs/>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sz w:val="24"/>
          <w:szCs w:val="24"/>
        </w:rPr>
      </w:pPr>
      <w:r w:rsidRPr="00A25BCA">
        <w:rPr>
          <w:rFonts w:ascii="Times New Roman" w:hAnsi="Times New Roman"/>
          <w:b/>
          <w:bCs/>
          <w:sz w:val="24"/>
          <w:szCs w:val="24"/>
        </w:rPr>
        <w:t>6.18. Нарушение запрета на размещение бюджетных средств (статья 15.1512 Кодекса)</w:t>
      </w:r>
    </w:p>
    <w:p w:rsidR="00AE7BBF" w:rsidRDefault="00AE7BBF" w:rsidP="00A25BCA">
      <w:pPr>
        <w:autoSpaceDE w:val="0"/>
        <w:autoSpaceDN w:val="0"/>
        <w:adjustRightInd w:val="0"/>
        <w:spacing w:after="0" w:line="240" w:lineRule="auto"/>
        <w:jc w:val="both"/>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рассматриваемого правонарушения являются правоотношения, связанные с соблюдением установленного законодательством Российской Федерации порядка реализации бюджетных полномочий.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Объективная сторона данного правонарушения заключается в нарушении запрета на размещение и (или) порядка раз</w:t>
      </w:r>
      <w:r w:rsidR="006F44CE" w:rsidRPr="00A25BCA">
        <w:rPr>
          <w:rFonts w:ascii="Times New Roman" w:hAnsi="Times New Roman"/>
          <w:sz w:val="24"/>
          <w:szCs w:val="24"/>
        </w:rPr>
        <w:t xml:space="preserve">мещения бюджетных средств на </w:t>
      </w:r>
      <w:r w:rsidRPr="00A25BCA">
        <w:rPr>
          <w:rFonts w:ascii="Times New Roman" w:hAnsi="Times New Roman"/>
          <w:sz w:val="24"/>
          <w:szCs w:val="24"/>
        </w:rPr>
        <w:t xml:space="preserve">банковских депозитах либо запрета на передачу их в доверительное управление.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В качестве субъектов административной ответственности могут выступать только должностные лица.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Default="00AE7BBF" w:rsidP="00AE7BBF">
      <w:pPr>
        <w:autoSpaceDE w:val="0"/>
        <w:autoSpaceDN w:val="0"/>
        <w:adjustRightInd w:val="0"/>
        <w:spacing w:after="0" w:line="240" w:lineRule="auto"/>
        <w:jc w:val="center"/>
        <w:rPr>
          <w:rFonts w:ascii="Times New Roman" w:hAnsi="Times New Roman"/>
          <w:b/>
          <w:bCs/>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sz w:val="24"/>
          <w:szCs w:val="24"/>
        </w:rPr>
      </w:pPr>
      <w:r w:rsidRPr="00A25BCA">
        <w:rPr>
          <w:rFonts w:ascii="Times New Roman" w:hAnsi="Times New Roman"/>
          <w:b/>
          <w:bCs/>
          <w:sz w:val="24"/>
          <w:szCs w:val="24"/>
        </w:rPr>
        <w:t>6.19. Нарушение сроков обслуживания и погашения государственного (муниципального) долга (статья 15.1513 Кодекса)</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правонарушения являются в данном случае общественные отношения в сфере образования, распределения и использования публичных финансов. </w:t>
      </w:r>
    </w:p>
    <w:p w:rsidR="00AE7BBF" w:rsidRDefault="00AE7BBF" w:rsidP="00AE7BBF">
      <w:pPr>
        <w:autoSpaceDE w:val="0"/>
        <w:autoSpaceDN w:val="0"/>
        <w:adjustRightInd w:val="0"/>
        <w:spacing w:after="0" w:line="240" w:lineRule="auto"/>
        <w:ind w:firstLine="708"/>
        <w:jc w:val="both"/>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Объективная сторона данного правонарушения выражена в несоблюдении сроков обслуживания и погашения государственного (муниципального) долга.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Субъекты правонарушения – должностные лица. </w:t>
      </w:r>
    </w:p>
    <w:p w:rsidR="008942BB"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Субъективная сторона правонарушения может быть связана как с умыслом, так и с возможностью совершения правонарушения по неосторожности. </w:t>
      </w:r>
    </w:p>
    <w:p w:rsidR="00AE7BBF" w:rsidRPr="00A25BCA" w:rsidRDefault="00AE7BBF" w:rsidP="00AE7BBF">
      <w:pPr>
        <w:autoSpaceDE w:val="0"/>
        <w:autoSpaceDN w:val="0"/>
        <w:adjustRightInd w:val="0"/>
        <w:spacing w:after="0" w:line="240" w:lineRule="auto"/>
        <w:ind w:firstLine="708"/>
        <w:jc w:val="both"/>
        <w:rPr>
          <w:rFonts w:ascii="Times New Roman" w:hAnsi="Times New Roman"/>
          <w:sz w:val="24"/>
          <w:szCs w:val="24"/>
        </w:rPr>
      </w:pPr>
    </w:p>
    <w:p w:rsidR="008942BB" w:rsidRDefault="008942BB" w:rsidP="00AE7BBF">
      <w:pPr>
        <w:autoSpaceDE w:val="0"/>
        <w:autoSpaceDN w:val="0"/>
        <w:adjustRightInd w:val="0"/>
        <w:spacing w:after="0" w:line="240" w:lineRule="auto"/>
        <w:jc w:val="center"/>
        <w:rPr>
          <w:rFonts w:ascii="Times New Roman" w:hAnsi="Times New Roman"/>
          <w:b/>
          <w:bCs/>
          <w:sz w:val="24"/>
          <w:szCs w:val="24"/>
        </w:rPr>
      </w:pPr>
      <w:r w:rsidRPr="00A25BCA">
        <w:rPr>
          <w:rFonts w:ascii="Times New Roman" w:hAnsi="Times New Roman"/>
          <w:b/>
          <w:bCs/>
          <w:sz w:val="24"/>
          <w:szCs w:val="24"/>
        </w:rPr>
        <w:lastRenderedPageBreak/>
        <w:t>6.20. Нарушение срока направления информации о результатах рассмотрения дела в суде (статья 15.1514 Кодекса)</w:t>
      </w:r>
    </w:p>
    <w:p w:rsidR="00AE7BBF" w:rsidRPr="00A25BCA" w:rsidRDefault="00AE7BBF" w:rsidP="00AE7BBF">
      <w:pPr>
        <w:autoSpaceDE w:val="0"/>
        <w:autoSpaceDN w:val="0"/>
        <w:adjustRightInd w:val="0"/>
        <w:spacing w:after="0" w:line="240" w:lineRule="auto"/>
        <w:jc w:val="center"/>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рассматриваемого правонарушения являются правоотношения, связанные с соблюдением установленного порядка исполнения судебных актов. </w:t>
      </w:r>
    </w:p>
    <w:p w:rsidR="008942BB" w:rsidRPr="00A25BCA" w:rsidRDefault="008942BB" w:rsidP="00AE7BBF">
      <w:pPr>
        <w:pStyle w:val="Default"/>
        <w:ind w:firstLine="708"/>
        <w:jc w:val="both"/>
      </w:pPr>
      <w:r w:rsidRPr="00A25BCA">
        <w:t xml:space="preserve">Согласно части 3 статьи 2422 Бюджетного кодекса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обязан направить в финансовый орган субъекта Российской Федерации информацию орезультатах рассмотрения дела в суде в течение 10 дней после вынесения (принятия) судебного акта в окончательной форме.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административного правонарушения выражена несоблюдением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наличии оснований и результатах обжалования судебного акта.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Субъекты правонарушения – должностные лица главного распорядителя бюджетных средств. </w:t>
      </w:r>
    </w:p>
    <w:p w:rsidR="008942BB"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Субъективная сторона характеризуется как умыслом, так и неосторожностью. </w:t>
      </w:r>
    </w:p>
    <w:p w:rsidR="00AE7BBF" w:rsidRPr="00A25BCA" w:rsidRDefault="00AE7BBF" w:rsidP="00AE7BBF">
      <w:pPr>
        <w:autoSpaceDE w:val="0"/>
        <w:autoSpaceDN w:val="0"/>
        <w:adjustRightInd w:val="0"/>
        <w:spacing w:after="0" w:line="240" w:lineRule="auto"/>
        <w:ind w:firstLine="708"/>
        <w:jc w:val="both"/>
        <w:rPr>
          <w:rFonts w:ascii="Times New Roman" w:hAnsi="Times New Roman"/>
          <w:color w:val="000000"/>
          <w:sz w:val="24"/>
          <w:szCs w:val="24"/>
        </w:rPr>
      </w:pPr>
    </w:p>
    <w:p w:rsidR="008942BB" w:rsidRDefault="008942BB" w:rsidP="00AE7BBF">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t>6.21. Нарушение порядка формирования государственного (муниципального) задания (статья 15.1515 Кодекса)</w:t>
      </w:r>
    </w:p>
    <w:p w:rsidR="00AE7BBF" w:rsidRPr="00A25BCA" w:rsidRDefault="00AE7BBF" w:rsidP="00AE7BBF">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правонарушения являются правоотношения, связанные с соблюдением установленного порядка обеспечения исполнения бюджетных обязательств и формирования финансовых основ выполнения государственного (муниципального) задания.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Основные правила и требования по формированию и финансовому обеспечению выполнения государственного (муниципального) задания, а также порядок проведения необходимых мероприятий определены в статье 692 Бюджетного кодекса Российской Федерации.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выражается в несоблюдении виновным лицом установленного законодательством Российской Федерации порядка формирования и (или) финансового обеспечения выполнения государственного (муниципального) задания.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color w:val="000000"/>
          <w:sz w:val="24"/>
          <w:szCs w:val="24"/>
        </w:rPr>
        <w:t>Вместе с тем следует иметь в виду, что в соответствии с диспозицией статьи 15.1515 Кодекса виновное лиц</w:t>
      </w:r>
      <w:r w:rsidR="006F44CE" w:rsidRPr="00A25BCA">
        <w:rPr>
          <w:rFonts w:ascii="Times New Roman" w:hAnsi="Times New Roman"/>
          <w:color w:val="000000"/>
          <w:sz w:val="24"/>
          <w:szCs w:val="24"/>
        </w:rPr>
        <w:t xml:space="preserve">о не может быть привлечено к </w:t>
      </w:r>
      <w:r w:rsidRPr="00A25BCA">
        <w:rPr>
          <w:rFonts w:ascii="Times New Roman" w:hAnsi="Times New Roman"/>
          <w:sz w:val="24"/>
          <w:szCs w:val="24"/>
        </w:rPr>
        <w:t xml:space="preserve">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В качестве субъектов административной ответственности могут выступать только должностные лица.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8942BB" w:rsidRDefault="008942BB" w:rsidP="00AE7BBF">
      <w:pPr>
        <w:autoSpaceDE w:val="0"/>
        <w:autoSpaceDN w:val="0"/>
        <w:adjustRightInd w:val="0"/>
        <w:spacing w:after="0" w:line="240" w:lineRule="auto"/>
        <w:jc w:val="center"/>
        <w:rPr>
          <w:rFonts w:ascii="Times New Roman" w:hAnsi="Times New Roman"/>
          <w:b/>
          <w:bCs/>
          <w:sz w:val="24"/>
          <w:szCs w:val="24"/>
        </w:rPr>
      </w:pPr>
      <w:r w:rsidRPr="00A25BCA">
        <w:rPr>
          <w:rFonts w:ascii="Times New Roman" w:hAnsi="Times New Roman"/>
          <w:b/>
          <w:bCs/>
          <w:sz w:val="24"/>
          <w:szCs w:val="24"/>
        </w:rPr>
        <w:t>6.22. Нарушение исполнения платежных документов и представления органа Федерального казначейства (статья 15.1516 Кодекса)</w:t>
      </w:r>
    </w:p>
    <w:p w:rsidR="00AE7BBF" w:rsidRPr="00A25BCA" w:rsidRDefault="00AE7BBF" w:rsidP="00AE7BBF">
      <w:pPr>
        <w:autoSpaceDE w:val="0"/>
        <w:autoSpaceDN w:val="0"/>
        <w:adjustRightInd w:val="0"/>
        <w:spacing w:after="0" w:line="240" w:lineRule="auto"/>
        <w:jc w:val="center"/>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рассматриваемого правонарушения является правовой порядок в сфере исполнения поручений органов государственного бюджетного контроля.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lastRenderedPageBreak/>
        <w:t xml:space="preserve">Бюджетным кодексом Российской Федерации, банковским законодательством, а также нормативными актами о деятельности кредитных организаций на банки и иные кредитные организации возложена обязанность по обязательному исполнению платежных документов на перечисление средств, подлежащих зачислению на счета бюджетов бюджетной системы Российской Федерации, а также средств бюджетов бюджетной системы Российской Федерации.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Неисполнение виновным лицом указанных требований законодательства Российской Федерации, а равно нарушение сроков исполнения таких требований образуют объективную сторону административного правонарушения, приведенного в части 1 рассматриваемой статьи. </w:t>
      </w:r>
    </w:p>
    <w:p w:rsidR="008942BB" w:rsidRPr="00A25BCA" w:rsidRDefault="008942BB" w:rsidP="00AE7BBF">
      <w:pPr>
        <w:ind w:firstLine="708"/>
        <w:jc w:val="both"/>
        <w:rPr>
          <w:rFonts w:ascii="Times New Roman" w:hAnsi="Times New Roman"/>
          <w:color w:val="000000"/>
          <w:sz w:val="24"/>
          <w:szCs w:val="24"/>
        </w:rPr>
      </w:pPr>
      <w:r w:rsidRPr="00A25BCA">
        <w:rPr>
          <w:rFonts w:ascii="Times New Roman" w:hAnsi="Times New Roman"/>
          <w:sz w:val="24"/>
          <w:szCs w:val="24"/>
        </w:rPr>
        <w:t>Объективную сторону административного правонарушения, предусмотренного частью 2 рассматриваемой статьи, характеризуют действия виновного лица – банка или кредитной организации, связанные с неисполнением возложенной на них представлением органа Федерального</w:t>
      </w:r>
      <w:r w:rsidR="00AE7BBF">
        <w:rPr>
          <w:rFonts w:ascii="Times New Roman" w:hAnsi="Times New Roman"/>
          <w:sz w:val="24"/>
          <w:szCs w:val="24"/>
        </w:rPr>
        <w:t xml:space="preserve"> </w:t>
      </w:r>
      <w:r w:rsidRPr="00A25BCA">
        <w:rPr>
          <w:rFonts w:ascii="Times New Roman" w:hAnsi="Times New Roman"/>
          <w:color w:val="000000"/>
          <w:sz w:val="24"/>
          <w:szCs w:val="24"/>
        </w:rPr>
        <w:t xml:space="preserve">казначейства обязанности по приостановлению операций по счетам, которые были открыты казенным и бюджетным учреждениям с нарушениями требований бюджетного законодательства Российской Федерации и иных нормативных правовых актов, регламентирующих бюджетные правоотношения. Также объективную сторону могут характеризовать действия виновных лиц по неисполнению предписания органа Федерального казначейства о приостановлении операций по счетам в валюте Российской Федерации по учету средств бюджетов субъектов Российской Федерации или муниципальных образований, открытым финансовым органам субъектов Российской Федерации или муниципальных образований.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субъектов административной ответственности по данной статье могут выступать юридические лица или должностные лица.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AE7BBF" w:rsidRDefault="00AE7BBF" w:rsidP="00A25BCA">
      <w:pPr>
        <w:autoSpaceDE w:val="0"/>
        <w:autoSpaceDN w:val="0"/>
        <w:adjustRightInd w:val="0"/>
        <w:spacing w:after="0" w:line="240" w:lineRule="auto"/>
        <w:jc w:val="both"/>
        <w:rPr>
          <w:rFonts w:ascii="Times New Roman" w:hAnsi="Times New Roman"/>
          <w:b/>
          <w:bCs/>
          <w:color w:val="000000"/>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6.23.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(часть 1 статьи 19.4 Кодекса)</w:t>
      </w:r>
    </w:p>
    <w:p w:rsidR="00AE7BBF" w:rsidRDefault="00AE7BBF"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административного правонарушения является установленный порядок управления в сфере государственного контроля (надзора), государственного финансового контроля, муниципального контроля, муниципального финансового контроля. </w:t>
      </w:r>
    </w:p>
    <w:p w:rsidR="00AE7BBF"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Объективная сторона правонарушения, предусмотренного данной нормой закона, состоит в том, что виновное лицо не повинуется законным распоряжениям (требованиям) инспектора, обусловленным осуществлением возложенных на него должностных полномочий.</w:t>
      </w:r>
      <w:r w:rsidR="006F44CE" w:rsidRPr="00A25BCA">
        <w:rPr>
          <w:rFonts w:ascii="Times New Roman" w:hAnsi="Times New Roman"/>
          <w:color w:val="000000"/>
          <w:sz w:val="24"/>
          <w:szCs w:val="24"/>
        </w:rPr>
        <w:t xml:space="preserve">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Важным условием наличия состава административного правонарушения является законность распоряжения или требования инспектора, предъявляемого к исполнению субъекту правоотношений.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lastRenderedPageBreak/>
        <w:t xml:space="preserve">Оконченным деяние считается с момента совершения действия (бездействия), направленного на неповиновение законному распоряжению или требованию инспектора, вне зависимости от наступления последствий.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В качестве субъекта административной ответственности в данном случае могут выступать граждане и должностные лица. </w:t>
      </w:r>
    </w:p>
    <w:p w:rsidR="008942BB"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 субъективной стороны рассматриваемый состав административного правонарушения характеризуется умышленной формой вины. </w:t>
      </w:r>
    </w:p>
    <w:p w:rsidR="00AE7BBF" w:rsidRPr="00A25BCA" w:rsidRDefault="00AE7BBF" w:rsidP="00AE7BBF">
      <w:pPr>
        <w:autoSpaceDE w:val="0"/>
        <w:autoSpaceDN w:val="0"/>
        <w:adjustRightInd w:val="0"/>
        <w:spacing w:after="0" w:line="240" w:lineRule="auto"/>
        <w:ind w:firstLine="708"/>
        <w:jc w:val="both"/>
        <w:rPr>
          <w:rFonts w:ascii="Times New Roman" w:hAnsi="Times New Roman"/>
          <w:sz w:val="24"/>
          <w:szCs w:val="24"/>
        </w:rPr>
      </w:pPr>
    </w:p>
    <w:p w:rsidR="008942BB" w:rsidRDefault="008942BB" w:rsidP="00AE7BBF">
      <w:pPr>
        <w:autoSpaceDE w:val="0"/>
        <w:autoSpaceDN w:val="0"/>
        <w:adjustRightInd w:val="0"/>
        <w:spacing w:after="0" w:line="240" w:lineRule="auto"/>
        <w:jc w:val="center"/>
        <w:rPr>
          <w:rFonts w:ascii="Times New Roman" w:hAnsi="Times New Roman"/>
          <w:b/>
          <w:bCs/>
          <w:sz w:val="24"/>
          <w:szCs w:val="24"/>
        </w:rPr>
      </w:pPr>
      <w:r w:rsidRPr="00A25BCA">
        <w:rPr>
          <w:rFonts w:ascii="Times New Roman" w:hAnsi="Times New Roman"/>
          <w:b/>
          <w:bCs/>
          <w:sz w:val="24"/>
          <w:szCs w:val="24"/>
        </w:rPr>
        <w:t>6.24.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(статья 19.41 Кодекса)</w:t>
      </w:r>
    </w:p>
    <w:p w:rsidR="00AE7BBF" w:rsidRPr="00A25BCA" w:rsidRDefault="00AE7BBF" w:rsidP="00AE7BBF">
      <w:pPr>
        <w:autoSpaceDE w:val="0"/>
        <w:autoSpaceDN w:val="0"/>
        <w:adjustRightInd w:val="0"/>
        <w:spacing w:after="0" w:line="240" w:lineRule="auto"/>
        <w:jc w:val="center"/>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Объектом административного правонарушения является установленный порядок управления в сфере государственного контроля (надзора), муниципального контроля.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Объективная сторона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совершении действий, направленных на избежание проведения таких проверок. </w:t>
      </w:r>
    </w:p>
    <w:p w:rsidR="008942BB" w:rsidRPr="00A25BCA" w:rsidRDefault="008942BB" w:rsidP="00AE7BBF">
      <w:pPr>
        <w:ind w:firstLine="708"/>
        <w:jc w:val="both"/>
        <w:rPr>
          <w:rFonts w:ascii="Times New Roman" w:hAnsi="Times New Roman"/>
          <w:sz w:val="24"/>
          <w:szCs w:val="24"/>
        </w:rPr>
      </w:pPr>
      <w:r w:rsidRPr="00A25BCA">
        <w:rPr>
          <w:rFonts w:ascii="Times New Roman" w:hAnsi="Times New Roman"/>
          <w:sz w:val="24"/>
          <w:szCs w:val="24"/>
        </w:rPr>
        <w:t>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 создание препятствий должностному лицу органа государственного контроля (надзора)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19.41 Кодекса.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квалифицирующего признака, влекущего в соответствии с частью 3 статьи 19.41 Кодекса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календарного года с момента привлечения к административной ответственности.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субъекта административной ответственности могут выступать граждане, должностные и юридические лица. </w:t>
      </w:r>
    </w:p>
    <w:p w:rsidR="008942BB"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 субъективной стороны рассматриваемый состав административного правонарушения характеризуется умышленной формой вины. </w:t>
      </w:r>
    </w:p>
    <w:p w:rsidR="00AE7BBF" w:rsidRPr="00A25BCA" w:rsidRDefault="00AE7BBF" w:rsidP="00AE7BBF">
      <w:pPr>
        <w:autoSpaceDE w:val="0"/>
        <w:autoSpaceDN w:val="0"/>
        <w:adjustRightInd w:val="0"/>
        <w:spacing w:after="0" w:line="240" w:lineRule="auto"/>
        <w:ind w:firstLine="708"/>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6.25. Невыполнение в установленный срок законного предписания (представления) органа государственного (муниципального) финансового контроля (часть 20 статьи 19.5 Кодекса)</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рассматриваемого административного правонарушения является установленный порядок управления в сфере государственного контроля (надзора), муниципального контроля.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color w:val="000000"/>
          <w:sz w:val="24"/>
          <w:szCs w:val="24"/>
        </w:rPr>
        <w:lastRenderedPageBreak/>
        <w:t>Объективная сторона состава административного правонарушения, предусмотренного частью 20 рассматриваемой статьи, заключается в невыполнении виновным лицом в установленный законом срок законного предписания (представления) органа государственного финансового контроля об устранении нарушений законодате</w:t>
      </w:r>
      <w:r w:rsidR="006F44CE" w:rsidRPr="00A25BCA">
        <w:rPr>
          <w:rFonts w:ascii="Times New Roman" w:hAnsi="Times New Roman"/>
          <w:color w:val="000000"/>
          <w:sz w:val="24"/>
          <w:szCs w:val="24"/>
        </w:rPr>
        <w:t xml:space="preserve">льства Российской Федерации. </w:t>
      </w:r>
      <w:r w:rsidRPr="00A25BCA">
        <w:rPr>
          <w:rFonts w:ascii="Times New Roman" w:hAnsi="Times New Roman"/>
          <w:sz w:val="24"/>
          <w:szCs w:val="24"/>
        </w:rPr>
        <w:t xml:space="preserve">Оконченным данное правонарушение считается со дня, следующего за днем истечения срока, установленного в предписании (представлении). Совершается данное правонарушение в форме бездействия. </w:t>
      </w:r>
    </w:p>
    <w:p w:rsidR="008942BB" w:rsidRPr="00A25BCA" w:rsidRDefault="008942BB" w:rsidP="00A25BCA">
      <w:pPr>
        <w:autoSpaceDE w:val="0"/>
        <w:autoSpaceDN w:val="0"/>
        <w:adjustRightInd w:val="0"/>
        <w:spacing w:after="0" w:line="240" w:lineRule="auto"/>
        <w:jc w:val="both"/>
        <w:rPr>
          <w:rFonts w:ascii="Times New Roman" w:hAnsi="Times New Roman"/>
          <w:sz w:val="24"/>
          <w:szCs w:val="24"/>
        </w:rPr>
      </w:pPr>
      <w:r w:rsidRPr="00A25BCA">
        <w:rPr>
          <w:rFonts w:ascii="Times New Roman" w:hAnsi="Times New Roman"/>
          <w:sz w:val="24"/>
          <w:szCs w:val="24"/>
        </w:rPr>
        <w:t xml:space="preserve">В качестве субъекта административной ответственности могут выступать должностные лица.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Субъективная сторона анализируемого правонарушения характеризуется либо умыслом, либо неосторожной формой вины.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Указанное административное правонарушение может выявляться должностным лицом Контрольно-счетной палаты, осуществляющим контроль исполнения предписания (представления) Контрольно-счетной палаты, а также инспектором, участвующим в проведении контрольного мероприятия, в программу которого включен вопрос проверки исполнения предписания (представления) Контрольно-счетной палаты. </w:t>
      </w:r>
    </w:p>
    <w:p w:rsidR="00AE7BBF" w:rsidRDefault="00AE7BBF" w:rsidP="00A25BCA">
      <w:pPr>
        <w:autoSpaceDE w:val="0"/>
        <w:autoSpaceDN w:val="0"/>
        <w:adjustRightInd w:val="0"/>
        <w:spacing w:after="0" w:line="240" w:lineRule="auto"/>
        <w:jc w:val="both"/>
        <w:rPr>
          <w:rFonts w:ascii="Times New Roman" w:hAnsi="Times New Roman"/>
          <w:b/>
          <w:bCs/>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sz w:val="24"/>
          <w:szCs w:val="24"/>
        </w:rPr>
      </w:pPr>
      <w:r w:rsidRPr="00A25BCA">
        <w:rPr>
          <w:rFonts w:ascii="Times New Roman" w:hAnsi="Times New Roman"/>
          <w:b/>
          <w:bCs/>
          <w:sz w:val="24"/>
          <w:szCs w:val="24"/>
        </w:rPr>
        <w:t>6.26. Непринятие мер по устранению причин и условий, способствовавших совершению административного правонарушения (статья 19.6 Кодекса)</w:t>
      </w:r>
    </w:p>
    <w:p w:rsidR="00AE7BBF" w:rsidRDefault="00AE7BBF" w:rsidP="00A25BCA">
      <w:pPr>
        <w:autoSpaceDE w:val="0"/>
        <w:autoSpaceDN w:val="0"/>
        <w:adjustRightInd w:val="0"/>
        <w:spacing w:after="0" w:line="240" w:lineRule="auto"/>
        <w:jc w:val="both"/>
        <w:rPr>
          <w:rFonts w:ascii="Times New Roman" w:hAnsi="Times New Roman"/>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При указанном административном правонарушении нарушается установленный порядок управления в сфере государственного контроля (надзора), муниципального контроля. </w:t>
      </w:r>
    </w:p>
    <w:p w:rsidR="008942BB" w:rsidRPr="00A25BCA" w:rsidRDefault="008942BB" w:rsidP="00AE7BBF">
      <w:pPr>
        <w:autoSpaceDE w:val="0"/>
        <w:autoSpaceDN w:val="0"/>
        <w:adjustRightInd w:val="0"/>
        <w:spacing w:after="0" w:line="240" w:lineRule="auto"/>
        <w:ind w:firstLine="708"/>
        <w:jc w:val="both"/>
        <w:rPr>
          <w:rFonts w:ascii="Times New Roman" w:hAnsi="Times New Roman"/>
          <w:sz w:val="24"/>
          <w:szCs w:val="24"/>
        </w:rPr>
      </w:pPr>
      <w:r w:rsidRPr="00A25BCA">
        <w:rPr>
          <w:rFonts w:ascii="Times New Roman" w:hAnsi="Times New Roman"/>
          <w:sz w:val="24"/>
          <w:szCs w:val="24"/>
        </w:rPr>
        <w:t xml:space="preserve">Объективная сторона данного административного правонарушения состоит в том, что виновный не принимает мер по законно вынесенному постановлению (вынесенному в соответствии с требованиями статьи 29.10 Кодекса) или представлению (вынесенному в соответствии с требованиями статьи 29.13 Кодекса) органа или должностного лица, рассмотревшего дело об административном правонарушении, направленных на устранение причин и условий, способствовавших совершению административного правонарушения. </w:t>
      </w:r>
    </w:p>
    <w:p w:rsidR="008942BB" w:rsidRPr="00A25BCA" w:rsidRDefault="008942BB" w:rsidP="00AE7BBF">
      <w:pPr>
        <w:ind w:firstLine="708"/>
        <w:jc w:val="both"/>
        <w:rPr>
          <w:rFonts w:ascii="Times New Roman" w:hAnsi="Times New Roman"/>
          <w:color w:val="000000"/>
          <w:sz w:val="24"/>
          <w:szCs w:val="24"/>
        </w:rPr>
      </w:pPr>
      <w:r w:rsidRPr="00A25BCA">
        <w:rPr>
          <w:rFonts w:ascii="Times New Roman" w:hAnsi="Times New Roman"/>
          <w:sz w:val="24"/>
          <w:szCs w:val="24"/>
        </w:rPr>
        <w:t>Упомянутые меры должны быть направлены на устранение причин и условий, способствовавших совершению административного правонарушения</w:t>
      </w:r>
      <w:r w:rsidR="00AE7BBF">
        <w:rPr>
          <w:rFonts w:ascii="Times New Roman" w:hAnsi="Times New Roman"/>
          <w:sz w:val="24"/>
          <w:szCs w:val="24"/>
        </w:rPr>
        <w:t xml:space="preserve"> </w:t>
      </w:r>
      <w:r w:rsidRPr="00A25BCA">
        <w:rPr>
          <w:rFonts w:ascii="Times New Roman" w:hAnsi="Times New Roman"/>
          <w:color w:val="000000"/>
          <w:sz w:val="24"/>
          <w:szCs w:val="24"/>
        </w:rPr>
        <w:t xml:space="preserve">(эти условия и причины должны быть прямо указаны в постановлении, представлении).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Оконченным данное правонарушение считается с момента, когда истек срок для принятия необходимых мер.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Субъектом рассматриваемого административного правонарушения являются только должностные лица.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Субъективная сторона анализируемого правонарушения характеризуется либо умыслом, либо неосторожностью. </w:t>
      </w:r>
    </w:p>
    <w:p w:rsidR="00AE7BBF" w:rsidRDefault="00AE7BBF" w:rsidP="00A25BCA">
      <w:pPr>
        <w:autoSpaceDE w:val="0"/>
        <w:autoSpaceDN w:val="0"/>
        <w:adjustRightInd w:val="0"/>
        <w:spacing w:after="0" w:line="240" w:lineRule="auto"/>
        <w:jc w:val="both"/>
        <w:rPr>
          <w:rFonts w:ascii="Times New Roman" w:hAnsi="Times New Roman"/>
          <w:b/>
          <w:bCs/>
          <w:color w:val="000000"/>
          <w:sz w:val="24"/>
          <w:szCs w:val="24"/>
        </w:rPr>
      </w:pPr>
    </w:p>
    <w:p w:rsidR="008942BB" w:rsidRDefault="008942BB" w:rsidP="00AE7BBF">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t>6.27. Непредставление сведений (информации) (статья 19.7 Кодекса)</w:t>
      </w:r>
    </w:p>
    <w:p w:rsidR="00AE7BBF" w:rsidRPr="00A25BCA" w:rsidRDefault="00AE7BBF" w:rsidP="00AE7BBF">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Объектом правонарушения, предусмотренного комментируемой статьей, являются общественные отношения, связанные с получением информации, необходимой для надлежащего государственного управления в сфере государственного контроля (надзора), муниципального контроля.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Объективная сторона данного правонарушения состоит в том, что виновное лицо: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не представляет вовсе (то есть полностью игнорирует исполнение своей обязанности) либо несвоевременно представляет в Контрольно-счетную палату либо </w:t>
      </w:r>
      <w:r w:rsidRPr="00A25BCA">
        <w:rPr>
          <w:rFonts w:ascii="Times New Roman" w:hAnsi="Times New Roman"/>
          <w:color w:val="000000"/>
          <w:sz w:val="24"/>
          <w:szCs w:val="24"/>
        </w:rPr>
        <w:lastRenderedPageBreak/>
        <w:t xml:space="preserve">должностному лицу Контрольно-счетной палаты соответствующие сведения (информацию), представление которых предусмотрено законом и необходимо для осуществления законной деятельности Контрольно-счетной палаты и ее должностных лиц;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Оконченным данное правонарушение считается с момента его совершения. </w:t>
      </w:r>
    </w:p>
    <w:p w:rsidR="008942BB" w:rsidRPr="00A25BCA" w:rsidRDefault="008942BB" w:rsidP="00AE7BBF">
      <w:pPr>
        <w:ind w:firstLine="708"/>
        <w:jc w:val="both"/>
        <w:rPr>
          <w:rFonts w:ascii="Times New Roman" w:hAnsi="Times New Roman"/>
          <w:color w:val="000000"/>
          <w:sz w:val="24"/>
          <w:szCs w:val="24"/>
        </w:rPr>
      </w:pPr>
      <w:r w:rsidRPr="00A25BCA">
        <w:rPr>
          <w:rFonts w:ascii="Times New Roman" w:hAnsi="Times New Roman"/>
          <w:color w:val="000000"/>
          <w:sz w:val="24"/>
          <w:szCs w:val="24"/>
        </w:rPr>
        <w:t>В качестве субъекта административной ответственности могут выступать граждане, должностные и юридические лица.</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Правонарушение может быть совершено в форме как действий (например, представление неполной информации), так и бездействия (например, непредставление информации вовсе). </w:t>
      </w:r>
    </w:p>
    <w:p w:rsidR="00AE7BBF" w:rsidRDefault="00AE7BBF" w:rsidP="00AE7BBF">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AE7BBF">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7. Порядок составления протокола об административном правонарушении</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7.1. Протокол об административном правонарушении (далее – протокол) является основным процессуальным документом,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совершенного правонарушения и характеризующие лицо, привлекаемое к административной ответственности.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7.2. Протокол составляется при наличии надлежащего уведомления физического лица (его представителя), законного представителя юридического лица о составлении протокола.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Уведомление производится в порядке, определенном статьей 25.15 Кодекса. В уведомлении о составлении протокола необходимо кратко указать событие административного правонарушения, статью (пункт статьи) Кодекса, предусматривающую административную ответственность за данное административное правонарушение.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Форма уведомления о составлении протокола об административном правонарушении приведена в приложении № 1. </w:t>
      </w:r>
    </w:p>
    <w:p w:rsidR="008942BB" w:rsidRPr="00A25BCA" w:rsidRDefault="008942BB" w:rsidP="00AE7BBF">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Некоторые разъяснения по вопросу надлежащего уведомления законных представителей юридических лиц, перечень которых установлен статьей 25.4 Кодекса, даны в постановлении Пленума Высшего Арбитражного Суда Российской Федерации от 2 июня 2004 г. № 10. </w:t>
      </w:r>
    </w:p>
    <w:p w:rsidR="008942BB" w:rsidRPr="00A25BCA" w:rsidRDefault="008942BB" w:rsidP="00E67366">
      <w:pPr>
        <w:ind w:firstLine="708"/>
        <w:jc w:val="both"/>
        <w:rPr>
          <w:rFonts w:ascii="Times New Roman" w:hAnsi="Times New Roman"/>
          <w:color w:val="000000"/>
          <w:sz w:val="24"/>
          <w:szCs w:val="24"/>
        </w:rPr>
      </w:pPr>
      <w:r w:rsidRPr="00A25BCA">
        <w:rPr>
          <w:rFonts w:ascii="Times New Roman" w:hAnsi="Times New Roman"/>
          <w:color w:val="000000"/>
          <w:sz w:val="24"/>
          <w:szCs w:val="24"/>
        </w:rPr>
        <w:t>Надлежащим уведомлением физического лица о составлении протокола являются его личная подпись в получении уведомления (в том числе почтового, направленного по адресу регистрации по месту жительства либо регистрации.</w:t>
      </w:r>
      <w:r w:rsidR="00E67366">
        <w:rPr>
          <w:rFonts w:ascii="Times New Roman" w:hAnsi="Times New Roman"/>
          <w:color w:val="000000"/>
          <w:sz w:val="24"/>
          <w:szCs w:val="24"/>
        </w:rPr>
        <w:t xml:space="preserve"> </w:t>
      </w:r>
      <w:r w:rsidRPr="00A25BCA">
        <w:rPr>
          <w:rFonts w:ascii="Times New Roman" w:hAnsi="Times New Roman"/>
          <w:color w:val="000000"/>
          <w:sz w:val="24"/>
          <w:szCs w:val="24"/>
        </w:rPr>
        <w:t xml:space="preserve">по месту пребывания), телефонограмма, оформленная надлежащим образом, отметка в журнале исходящих телефонограмм.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соответствии с постановлением Пленума Верховного Суда Российской Федерации от 24 марта 2005 г. № 5 лицо, в отношении которого ведется производство по делу, считается извещенным о времени и месте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w:t>
      </w:r>
      <w:r w:rsidRPr="00A25BCA">
        <w:rPr>
          <w:rFonts w:ascii="Times New Roman" w:hAnsi="Times New Roman"/>
          <w:color w:val="000000"/>
          <w:sz w:val="24"/>
          <w:szCs w:val="24"/>
        </w:rPr>
        <w:lastRenderedPageBreak/>
        <w:t xml:space="preserve">либо отказалось от получения почтового отправления, а также в случае возвращения почтового отправления с отметкой об истечении срока хранения.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подтверждением надлежащего уведомления законного представителя юридического лица о составлении протокола является его личная подпись на соответствующем уведомлении, а также выданная им доверенность на представление интересов юридического лица при участии представителя при составлении протокола по конкретному делу.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Кодекс не содержит строгих предписаний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извещения адресату непосредственно. В этой связи извещение лица, в отношении которого ведется производство по делу, может быть произведено инспектором и в форме телефонограммы, телеграммы, по факсимильной связи или электронной почте либо с использованием иных средств связи (постановление Федерального арбитражного суда Северо-Западного округа от 24 июня 2009 года по делу № А2-2449/2008).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7.3. В случае неявки лица, в отношении которого будет составляться протокол, инспектору следует иметь в виду, что нарушение сроков составления протокола об административном правонарушении и направления протокола для рассмотрения судье, установленных требованиями статей 28.5 и 28.8 Кодекса, в соответствии с пунктом 4 постановления Пленума Верховного Суда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Российской Федерации от 24 марта 2005 г. № 5 не является существенным и не влечет приз</w:t>
      </w:r>
      <w:r w:rsidR="00E67366">
        <w:rPr>
          <w:rFonts w:ascii="Times New Roman" w:hAnsi="Times New Roman"/>
          <w:color w:val="000000"/>
          <w:sz w:val="24"/>
          <w:szCs w:val="24"/>
        </w:rPr>
        <w:t>н</w:t>
      </w:r>
      <w:r w:rsidRPr="00A25BCA">
        <w:rPr>
          <w:rFonts w:ascii="Times New Roman" w:hAnsi="Times New Roman"/>
          <w:color w:val="000000"/>
          <w:sz w:val="24"/>
          <w:szCs w:val="24"/>
        </w:rPr>
        <w:t xml:space="preserve">ание такого протокола юридически несостоятельным, поскольку эти сроки не являются пресекательными.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считается законным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(заказным письмом, направленным по адресу регистрации по месту жительства (месту пребывания), с уведомлением или иным способом, позволяющим контролировать получение приглашения на составление протокола)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7.4. В случае отсутствия лица, в отношении которого ведется производство по делу, на подписании протокола или в случае неподписания протокола инспектор должен направить названному лицу копию протокола по почте заказным письмом по адресу регистрации по месту жительства (месту пребывания) в течение трех дней со дня составления протокола.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7.5. Требования к содержанию протокола установлены статьей 28.2 Кодекса.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протоколе указываются: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 дата и место составления протокола;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2) должность, фамилия и инициалы лица, составившего протокол;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3) сведения о лице, в отношении которого возбуждено дело об административном правонарушении (составлен протокол);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4) фамилии, имена, отчества, адреса места жительства свидетелей и потерпевших, если имеются свидетели и потерпевшие;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5) место, дата, время совершения и событие административного правонарушения;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6) пункт или пункты нормативного правового акта, которые были нарушены при совершении административного правонарушения;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 статья (пункт, часть статьи) Кодекса, устанавливающая административную ответственность за совершенное административное правонарушение;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 объяснение 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 дело;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 иные сведения, необходимые для разрешения дела.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составлении протокола следует иметь в виду, что: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число, месяц, год и время, наименование населенного пункта, где составлен протокол, указываются полностью, без сокращений;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необходимо точное указание должности лица, составившего протокол;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фамилию, имя, отчество лица, в отношении которого возбуждено дело об административном правонарушении, указываемые в протоколе, необходимо вписывать печатными буквами (разборчиво) в соответствии с документом, удостоверяющим личность.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в протоколе необходимо указать наименование, серию и номер документа, удостоверяющего личность, дату и место рождения лица, адрес регистрации по месту жительства (месту пребывания), место работы, должность и телефон. Особое внимание следует уделять точному написанию фамилии, имени, отчества, места рождения (не допускается внесение в протокол только обозначений «Московская область», «Армения» и прочих) и адреса регистрации по месту жительства (месту пребывания) лица, в отношении которого составлен протокол. Необходимо в обязательном порядке истребовать документы, удостоверяющие личность.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7.6. Физическому лицу или законному представителю юридического лица, в отношении которого возбуждено дело об административном правонарушении, разъясняются его права и обязанности, предусмотренные статьями 25.1, 25.3, 25.4, 25.5, 30.1 Кодекса (лицо вправе знакомиться со всеми материалами дела, давать объяснения, заявлять ходатайства, пользоваться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юридической помощью защитника, а также иными процессуальными правами в соответствии с Кодексом), статьей 51 Конституции Российской Федерации (никто не обязан свидетельствовать против себя самого, своего супруга и близких родственников), о чем делается запись в протоколе.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7.7.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 одновременно. При привлечении к административной ответственности юридического лица в качестве лица, </w:t>
      </w:r>
      <w:r w:rsidRPr="00A25BCA">
        <w:rPr>
          <w:rFonts w:ascii="Times New Roman" w:hAnsi="Times New Roman"/>
          <w:color w:val="000000"/>
          <w:sz w:val="24"/>
          <w:szCs w:val="24"/>
        </w:rPr>
        <w:lastRenderedPageBreak/>
        <w:t xml:space="preserve">присутствующего при составлении протокола, должен выступать его законный представитель.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Законными представителями юридического лица согласно части 2 статьи 25.4 Кодекса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7.8. В соответствии с частью 1 статьи 25.5 Кодекса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В качестве защитника к участию в производстве по делу об административном правонарушении допускается адвокат или иное лицо (часть 2 статьи 25.5 Кодекса). </w:t>
      </w:r>
    </w:p>
    <w:p w:rsidR="008942BB" w:rsidRPr="00A25BCA" w:rsidRDefault="008942BB" w:rsidP="00E67366">
      <w:pPr>
        <w:ind w:firstLine="708"/>
        <w:jc w:val="both"/>
        <w:rPr>
          <w:rFonts w:ascii="Times New Roman" w:hAnsi="Times New Roman"/>
          <w:color w:val="000000"/>
          <w:sz w:val="24"/>
          <w:szCs w:val="24"/>
        </w:rPr>
      </w:pPr>
      <w:r w:rsidRPr="00A25BCA">
        <w:rPr>
          <w:rFonts w:ascii="Times New Roman" w:hAnsi="Times New Roman"/>
          <w:color w:val="000000"/>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(часть 3 статьи 25.5 Кодекса).</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(часть 4 статьи 25.5 Кодекса).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Процессуальные полномочия защитника и представителя, допущенных к участию в производстве по делу об административном правонарушении, определены частью 5 статьи 25.5 Кодекса.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7.9. При составлении протокола в отношении индивидуального предпринимателя кроме общепринятых требований необходимо указывать ИНН, номер, дату и место выдачи свидетельства о постановке на налоговый учет.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составлении протокола в отношении юридического лица указываются его организационно-правовая форма, название, юридический адрес, адрес фактического местонахождения, адрес для почтовой корреспонденции, телефон, ИНН, полные банковские реквизиты, а также наименование должности и фамилия, имя, отчество руководителя.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Фамилии, имена, отчества, серию и номер документа, удостоверяющего личность, адреса места жительства свидетелей, если таковые имеются, отражаются в протоколе в полном объеме.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протоколе необходимо точное указание времени и места совершения правонарушения. </w:t>
      </w:r>
    </w:p>
    <w:p w:rsidR="008942BB" w:rsidRPr="00A25BCA" w:rsidRDefault="008942BB" w:rsidP="00E67366">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протоколе излагается объективное, краткое и точное описание события допущенного правонарушения, при этом следует избегать формулировок общего характера. </w:t>
      </w:r>
    </w:p>
    <w:p w:rsidR="00223F95"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В протокол вносятся полное и точное название, дата и номер, пункты, статьи нормативных правовых актов (иных распорядительных документов), требования которых нарушены, статья (пункт, часть статьи) Кодекса, устанавливающая административную ответственность за совершенное правонарушение.</w:t>
      </w:r>
    </w:p>
    <w:p w:rsidR="008942BB" w:rsidRPr="00A25BCA"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7.10.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Объяснения и замечания по содержанию протокола указанными лицами представляются в день составления протокола.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7.11. Объяснения физического лица или законного представителя юридического лица, в отношении которого возбуждено дело, являются одним из источников доказательств по делу. Исходя из объяснений лица, в отношении которого ведется производство по делу об административном правонарушении, можно сделать вывод о наличии признаков его виновности в совершении административного правонарушения. Объяснения отражаются в протоколе, а при необходимости записываются и приобщаются к делу. В случае отказа лица, в отношении которого ведется производство по делу об административном правонарушении, от дачи объяснения, в протоколе делается соответствующая запись.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отдельных случаях при наличии необходимости обеспечения доказательств вины юридического лица или индивидуального предпринимателя в совершении административного правонарушения к протоколу об административном правонарушении может прилагаться протокол об осмотре принадлежащих юридическому лицу или индивидуальному предпринимателю помещений, территорий и находящихся там вещей и документов, требования к составлению которого изложены в статье 27.8 Кодекса. К протоколу об административном правонарушении в том числе следует прилагать надлежаще оформленные доверенность, выписки из приказов, должностных инструкций, копии учредительных документов. </w:t>
      </w:r>
    </w:p>
    <w:p w:rsidR="00223F95"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Протокол об административном правонарушении подписывается инспектором, его составившим, физическим лицом или законным</w:t>
      </w:r>
      <w:r w:rsidR="00223F95">
        <w:rPr>
          <w:rFonts w:ascii="Times New Roman" w:hAnsi="Times New Roman"/>
          <w:color w:val="000000"/>
          <w:sz w:val="24"/>
          <w:szCs w:val="24"/>
        </w:rPr>
        <w:t xml:space="preserve"> </w:t>
      </w:r>
      <w:r w:rsidRPr="00A25BCA">
        <w:rPr>
          <w:rFonts w:ascii="Times New Roman" w:hAnsi="Times New Roman"/>
          <w:color w:val="000000"/>
          <w:sz w:val="24"/>
          <w:szCs w:val="24"/>
        </w:rPr>
        <w:t xml:space="preserve">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Кодекса (неявка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для составления протокола), в протоколе делается соответствующая запись. Копия протокола вручается под расписку. В случае если лицо отказывается от получения копии протокола, об этом в протокол необходимо внести соответствующую запись, а также в течение трех дней со дня составления протокола направить его копию лицу, совершившему административное правонарушение, заказным письмом по адресу регистрации по месту жительства либо регистрации по месту пребывания с уведомлением о вручении. Копия квитанции об отправке заказного письма приобщаются к материалам дела об административном правонарушении. </w:t>
      </w:r>
    </w:p>
    <w:p w:rsidR="008942BB" w:rsidRPr="00A25BCA"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Следует обратить внимание, что при совершении лицом двух и более административных правонарушений протокол составляется отдельно по каждому совершенному административному правонарушению.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7.12. В зависимости от того, какой объем сведений, необходимых для разрешения дела, известен инспектору на момент выявления административного правонарушения, статьей 28.5 Кодекса предусмотрены следующие сроки: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если имеются все сведения, необходимые для разрешения дела, протокол составляется немедленно после выявления совершения административного правонарушения; </w:t>
      </w:r>
    </w:p>
    <w:p w:rsidR="008942BB" w:rsidRPr="00A25BCA" w:rsidRDefault="008942BB" w:rsidP="00223F95">
      <w:pPr>
        <w:pStyle w:val="Default"/>
        <w:ind w:firstLine="708"/>
        <w:jc w:val="both"/>
      </w:pPr>
      <w:r w:rsidRPr="00A25BCA">
        <w:t xml:space="preserve">если отсутствуют сведения об отдельных обстоятельствах дела (обстоятельства дела, отягчающие или смягчающие ответственность), данные о физическом лице или сведения о юридическом лице, привлекаемом кадминистративной ответственности, которые возможно получить до истечения двух суток с момента выявления правонарушения, протокол составляется в течение двух суток с момента выявления совершения административного правонарушения.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Также следует учитывать, что на основании примечания к статье 28.1 Кодекса в случае, если достаточные данные, указывающие на наличие события административного правонарушения, обнаружены инспектором в ходе проведения проверки при осуществлении государственного контроля (надзора), дело об административном правонарушении может быть возбуждено им после оформления акта о проведении такой проверки.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7.13. В случае отказа лица (физического лица или законного прелставителя юридического лица), в отношении которого возбуждено дело об административном правонарушении, от подписания протокола инспектор руководствуется требованиями части 5 статьи 28.2 Кодекса.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7.14. Законодательство об административных правонарушениях не предусматривает на досудебной стадии процедуру процессуальной деятельности инспектора, связанную с приобщением к материалам дела об административном правонарушении докуме</w:t>
      </w:r>
      <w:r w:rsidR="006F44CE" w:rsidRPr="00A25BCA">
        <w:rPr>
          <w:rFonts w:ascii="Times New Roman" w:hAnsi="Times New Roman"/>
          <w:color w:val="000000"/>
          <w:sz w:val="24"/>
          <w:szCs w:val="24"/>
        </w:rPr>
        <w:t>н</w:t>
      </w:r>
      <w:r w:rsidRPr="00A25BCA">
        <w:rPr>
          <w:rFonts w:ascii="Times New Roman" w:hAnsi="Times New Roman"/>
          <w:color w:val="000000"/>
          <w:sz w:val="24"/>
          <w:szCs w:val="24"/>
        </w:rPr>
        <w:t xml:space="preserve">тов и материалов, </w:t>
      </w:r>
      <w:r w:rsidR="006F44CE" w:rsidRPr="00A25BCA">
        <w:rPr>
          <w:rFonts w:ascii="Times New Roman" w:hAnsi="Times New Roman"/>
          <w:color w:val="000000"/>
          <w:sz w:val="24"/>
          <w:szCs w:val="24"/>
        </w:rPr>
        <w:t>содержавших</w:t>
      </w:r>
      <w:r w:rsidRPr="00A25BCA">
        <w:rPr>
          <w:rFonts w:ascii="Times New Roman" w:hAnsi="Times New Roman"/>
          <w:color w:val="000000"/>
          <w:sz w:val="24"/>
          <w:szCs w:val="24"/>
        </w:rPr>
        <w:t xml:space="preserve"> сведения, составляющие государственную тайну.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В этой связи следует исключить изложение в протоколе об административном правонарушении и иных процессуальных документах, в том числе копии которых подлежат вручению участникам производства</w:t>
      </w:r>
      <w:r w:rsidR="006F44CE" w:rsidRPr="00A25BCA">
        <w:rPr>
          <w:rFonts w:ascii="Times New Roman" w:hAnsi="Times New Roman"/>
          <w:color w:val="000000"/>
          <w:sz w:val="24"/>
          <w:szCs w:val="24"/>
        </w:rPr>
        <w:t xml:space="preserve"> по делам об административных п</w:t>
      </w:r>
      <w:r w:rsidRPr="00A25BCA">
        <w:rPr>
          <w:rFonts w:ascii="Times New Roman" w:hAnsi="Times New Roman"/>
          <w:color w:val="000000"/>
          <w:sz w:val="24"/>
          <w:szCs w:val="24"/>
        </w:rPr>
        <w:t xml:space="preserve">равонарушениях, сведений, составляющих государственную тайну. </w:t>
      </w:r>
    </w:p>
    <w:p w:rsidR="008942BB" w:rsidRPr="00A25BCA" w:rsidRDefault="008942BB" w:rsidP="00A25BCA">
      <w:pPr>
        <w:pStyle w:val="Default"/>
        <w:jc w:val="both"/>
      </w:pPr>
      <w:r w:rsidRPr="00A25BCA">
        <w:t>При необходимости представления в суд доказательств, содержащих сведения, составляющие государственную тайну, инспектору следует руководствоваться требованиями законодательства о защите государственной тайны и осуществлять направление документов и материалов, содержащих сведения, составляющие государственную тайну, в суд по правилам секретного</w:t>
      </w:r>
      <w:r w:rsidR="006F44CE" w:rsidRPr="00A25BCA">
        <w:t xml:space="preserve"> </w:t>
      </w:r>
      <w:r w:rsidRPr="00A25BCA">
        <w:t xml:space="preserve">делопроизводства с одновременным заявлением ходатайства о закрытом рассмотрении дела об административном правонарушении в порядке, установленном статьей 24.3 Кодекса. </w:t>
      </w:r>
    </w:p>
    <w:p w:rsidR="00223F95" w:rsidRDefault="00223F95" w:rsidP="00223F95">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223F95">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8. Административное расследование</w:t>
      </w:r>
    </w:p>
    <w:p w:rsidR="00223F95" w:rsidRDefault="00223F95"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8.1. В случаях если после выявления административного правонарушения в области законодательства о выборах (статья 5.21 Кодекса), в области бюджетного законодательства Российской Федерации и нормативных правовых актов, регулирующих бюджетные правоотношения (статьи 15.14, 15.15 – 15.1516 Кодекса), законодательства в области налогов и сборов (статья 15.11 Кодекса) осуществляются экспертиза или иные </w:t>
      </w:r>
      <w:r w:rsidRPr="00A25BCA">
        <w:rPr>
          <w:rFonts w:ascii="Times New Roman" w:hAnsi="Times New Roman"/>
          <w:color w:val="000000"/>
          <w:sz w:val="24"/>
          <w:szCs w:val="24"/>
        </w:rPr>
        <w:lastRenderedPageBreak/>
        <w:t xml:space="preserve">процессуальные действия, требующие значительных временных затрат, производится административное расследование.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Инспектор в соответствии со статьей 28.7 Кодекса может принять решение о возбуждении дела об административном правонарушении и проведении административного расследования путем вынесения соответствующего определения (приложение № 4). </w:t>
      </w:r>
    </w:p>
    <w:p w:rsidR="008942BB" w:rsidRPr="00A25BCA" w:rsidRDefault="008942BB" w:rsidP="00223F95">
      <w:pPr>
        <w:pStyle w:val="Default"/>
        <w:ind w:firstLine="708"/>
        <w:jc w:val="both"/>
      </w:pPr>
      <w:r w:rsidRPr="00A25BCA">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w:t>
      </w:r>
      <w:r w:rsidR="006F44CE" w:rsidRPr="00A25BCA">
        <w:t xml:space="preserve"> </w:t>
      </w:r>
      <w:r w:rsidRPr="00A25BCA">
        <w:t xml:space="preserve">права и обязанности, предусмотренные Кодексом, о чем делается запись в определении.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Решение о возбуждении дела об административном правонарушении и проведении административного расследования принимается инспектором немедленно после выявления факта совершения административного правонарушения при соблюдении условий, предусмотренных статьей 28.7 Кодекса.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8.2. В целях исключения фактов признания судами решений инспектора о возбуждении дела об административном правонарушении и проведении административного расследования незаконными следует исходить из содержания требований Кодекса к исчерпывающим основаниям для принятия данных процессуальных решений – проведения экспертизы или иных процессуальных действий, требующих значительных временных затрат.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 числу указанных процессуальных действий наряду с назначением экспертизы относятся: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получение показаний потерпевшего и свидетелей (статья 26.3 Кодекса);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взятие проб и образцов (статья 26.5 Кодекса);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получение показаний специальных технических средств (статья 26.8 Кодекса);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осмотр принадлежащих юридическому лицу или индивидуальному предпринимателю помещений, территории и находящихся там вещей и документов (статья 27.8 Кодекса);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изъятие вещей и документов (статья 27.10 Кодекса); </w:t>
      </w:r>
    </w:p>
    <w:p w:rsidR="00223F95" w:rsidRDefault="008942BB" w:rsidP="00223F95">
      <w:pPr>
        <w:jc w:val="both"/>
        <w:rPr>
          <w:rFonts w:ascii="Times New Roman" w:hAnsi="Times New Roman"/>
          <w:color w:val="000000"/>
          <w:sz w:val="24"/>
          <w:szCs w:val="24"/>
        </w:rPr>
      </w:pPr>
      <w:r w:rsidRPr="00A25BCA">
        <w:rPr>
          <w:rFonts w:ascii="Times New Roman" w:hAnsi="Times New Roman"/>
          <w:color w:val="000000"/>
          <w:sz w:val="24"/>
          <w:szCs w:val="24"/>
        </w:rPr>
        <w:t>направление поручений и запросов (статья 26.9 Кодекса);</w:t>
      </w:r>
    </w:p>
    <w:p w:rsidR="008942BB" w:rsidRPr="00A25BCA" w:rsidRDefault="00223F95" w:rsidP="00223F95">
      <w:pPr>
        <w:jc w:val="both"/>
        <w:rPr>
          <w:rFonts w:ascii="Times New Roman" w:hAnsi="Times New Roman"/>
          <w:color w:val="000000"/>
          <w:sz w:val="24"/>
          <w:szCs w:val="24"/>
        </w:rPr>
      </w:pPr>
      <w:r>
        <w:rPr>
          <w:rFonts w:ascii="Times New Roman" w:hAnsi="Times New Roman"/>
          <w:color w:val="000000"/>
          <w:sz w:val="24"/>
          <w:szCs w:val="24"/>
        </w:rPr>
        <w:t>и</w:t>
      </w:r>
      <w:r w:rsidR="008942BB" w:rsidRPr="00A25BCA">
        <w:rPr>
          <w:rFonts w:ascii="Times New Roman" w:hAnsi="Times New Roman"/>
          <w:color w:val="000000"/>
          <w:sz w:val="24"/>
          <w:szCs w:val="24"/>
        </w:rPr>
        <w:t xml:space="preserve">стребование сведений (статья 26.10 Кодекса).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8.3. Инспектору</w:t>
      </w:r>
      <w:r w:rsidR="003C54C4" w:rsidRPr="00A25BCA">
        <w:rPr>
          <w:rFonts w:ascii="Times New Roman" w:hAnsi="Times New Roman"/>
          <w:color w:val="000000"/>
          <w:sz w:val="24"/>
          <w:szCs w:val="24"/>
        </w:rPr>
        <w:t xml:space="preserve"> (должностному лицу)</w:t>
      </w:r>
      <w:r w:rsidRPr="00A25BCA">
        <w:rPr>
          <w:rFonts w:ascii="Times New Roman" w:hAnsi="Times New Roman"/>
          <w:color w:val="000000"/>
          <w:sz w:val="24"/>
          <w:szCs w:val="24"/>
        </w:rPr>
        <w:t xml:space="preserve"> необходимо иметь в виду, что административное расследование проводится по месту совершения или выявления административного правонарушения.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8.4. Срок проведения административного расследования согласно части 5 статьи 28.7 Кодекса не может превышать один месяц с момента возбуждения дела об административном правонарушении.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lastRenderedPageBreak/>
        <w:t xml:space="preserve">8.5. По окончании административного расследования инспектором </w:t>
      </w:r>
      <w:r w:rsidR="003C54C4" w:rsidRPr="00A25BCA">
        <w:rPr>
          <w:rFonts w:ascii="Times New Roman" w:hAnsi="Times New Roman"/>
          <w:color w:val="000000"/>
          <w:sz w:val="24"/>
          <w:szCs w:val="24"/>
        </w:rPr>
        <w:t>(должностным лицом)</w:t>
      </w:r>
      <w:r w:rsidRPr="00A25BCA">
        <w:rPr>
          <w:rFonts w:ascii="Times New Roman" w:hAnsi="Times New Roman"/>
          <w:color w:val="000000"/>
          <w:sz w:val="24"/>
          <w:szCs w:val="24"/>
        </w:rPr>
        <w:t xml:space="preserve">составляется протокол об административном правонарушении либо выносится постановление о прекращении дела об административном правонарушении. </w:t>
      </w:r>
    </w:p>
    <w:p w:rsidR="008942BB"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8.6. Следует учесть, что в соответствии с частью 2 статьи 29.5 Кодекса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w:t>
      </w:r>
    </w:p>
    <w:p w:rsidR="00223F95" w:rsidRPr="00A25BCA" w:rsidRDefault="00223F95" w:rsidP="00223F95">
      <w:pPr>
        <w:autoSpaceDE w:val="0"/>
        <w:autoSpaceDN w:val="0"/>
        <w:adjustRightInd w:val="0"/>
        <w:spacing w:after="0" w:line="240" w:lineRule="auto"/>
        <w:ind w:firstLine="708"/>
        <w:jc w:val="both"/>
        <w:rPr>
          <w:rFonts w:ascii="Times New Roman" w:hAnsi="Times New Roman"/>
          <w:color w:val="000000"/>
          <w:sz w:val="24"/>
          <w:szCs w:val="24"/>
        </w:rPr>
      </w:pPr>
    </w:p>
    <w:p w:rsidR="008942BB" w:rsidRDefault="008942BB" w:rsidP="00223F95">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t>9. Направление протокола об административном правонарушении для рассмотрения дела об административном правонарушении</w:t>
      </w:r>
    </w:p>
    <w:p w:rsidR="00223F95" w:rsidRPr="00A25BCA" w:rsidRDefault="00223F95" w:rsidP="00223F95">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9.1. После подписания (подписывается в одном экземпляре) и регистрации протокола его копия вручается физическому (должностному) лицу или законному представителю юридического лица, в отношении которого возбуждено дело об административном правонарушении.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Далее инспектор </w:t>
      </w:r>
      <w:r w:rsidR="003C54C4" w:rsidRPr="00A25BCA">
        <w:rPr>
          <w:rFonts w:ascii="Times New Roman" w:hAnsi="Times New Roman"/>
          <w:color w:val="000000"/>
          <w:sz w:val="24"/>
          <w:szCs w:val="24"/>
        </w:rPr>
        <w:t>(должностное лицо)</w:t>
      </w:r>
      <w:r w:rsidRPr="00A25BCA">
        <w:rPr>
          <w:rFonts w:ascii="Times New Roman" w:hAnsi="Times New Roman"/>
          <w:color w:val="000000"/>
          <w:sz w:val="24"/>
          <w:szCs w:val="24"/>
        </w:rPr>
        <w:t xml:space="preserve">должен провести работу по подготовке к направлению оригинала протокола и комплекта документов к нему, подтверждающих выявленный факт нарушения, в суд по месту совершения административного правонарушения с учетом правил подсудности, определенных статьей 23.1 Кодекса. </w:t>
      </w:r>
    </w:p>
    <w:p w:rsidR="008942BB" w:rsidRPr="00A25BCA"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При этом в практической деятельности следует учитывать, что применительно к процессуальной компетенции инспектора, установленной пунктом 3 части 5 статьи 28.3 Кодекса, и в соответствии с частями 1 и 11</w:t>
      </w:r>
      <w:r w:rsidR="00223F95">
        <w:rPr>
          <w:rFonts w:ascii="Times New Roman" w:hAnsi="Times New Roman"/>
          <w:color w:val="000000"/>
          <w:sz w:val="24"/>
          <w:szCs w:val="24"/>
        </w:rPr>
        <w:t xml:space="preserve"> </w:t>
      </w:r>
      <w:r w:rsidRPr="00A25BCA">
        <w:rPr>
          <w:rFonts w:ascii="Times New Roman" w:hAnsi="Times New Roman"/>
          <w:color w:val="000000"/>
          <w:sz w:val="24"/>
          <w:szCs w:val="24"/>
        </w:rPr>
        <w:t>статьи 23.1 Кодекса дела об административных правонарушениях, предусмо</w:t>
      </w:r>
      <w:r w:rsidR="006F44CE" w:rsidRPr="00A25BCA">
        <w:rPr>
          <w:rFonts w:ascii="Times New Roman" w:hAnsi="Times New Roman"/>
          <w:color w:val="000000"/>
          <w:sz w:val="24"/>
          <w:szCs w:val="24"/>
        </w:rPr>
        <w:t>т</w:t>
      </w:r>
      <w:r w:rsidRPr="00A25BCA">
        <w:rPr>
          <w:rFonts w:ascii="Times New Roman" w:hAnsi="Times New Roman"/>
          <w:color w:val="000000"/>
          <w:sz w:val="24"/>
          <w:szCs w:val="24"/>
        </w:rPr>
        <w:t xml:space="preserve">ренных статьями 5.21, 15.1, 15.11, 15.14 - 15.1516, частью 1 статьи 19.4, статьей 19.41, частью 20 статьи 19.5, статьями 19.6 и 19.7 Кодекса, рассматриваются мировыми судьями и </w:t>
      </w:r>
      <w:r w:rsidR="006F44CE" w:rsidRPr="00A25BCA">
        <w:rPr>
          <w:rFonts w:ascii="Times New Roman" w:hAnsi="Times New Roman"/>
          <w:color w:val="000000"/>
          <w:sz w:val="24"/>
          <w:szCs w:val="24"/>
        </w:rPr>
        <w:t>судьями</w:t>
      </w:r>
      <w:r w:rsidRPr="00A25BCA">
        <w:rPr>
          <w:rFonts w:ascii="Times New Roman" w:hAnsi="Times New Roman"/>
          <w:color w:val="000000"/>
          <w:sz w:val="24"/>
          <w:szCs w:val="24"/>
        </w:rPr>
        <w:t xml:space="preserve"> районных судов. </w:t>
      </w:r>
    </w:p>
    <w:p w:rsidR="008942BB" w:rsidRPr="00A25BCA" w:rsidRDefault="008942BB" w:rsidP="00223F95">
      <w:pPr>
        <w:autoSpaceDE w:val="0"/>
        <w:autoSpaceDN w:val="0"/>
        <w:adjustRightInd w:val="0"/>
        <w:spacing w:after="0" w:line="240" w:lineRule="auto"/>
        <w:ind w:left="708"/>
        <w:jc w:val="both"/>
        <w:rPr>
          <w:rFonts w:ascii="Times New Roman" w:hAnsi="Times New Roman"/>
          <w:color w:val="000000"/>
          <w:sz w:val="24"/>
          <w:szCs w:val="24"/>
        </w:rPr>
      </w:pPr>
      <w:r w:rsidRPr="00A25BCA">
        <w:rPr>
          <w:rFonts w:ascii="Times New Roman" w:hAnsi="Times New Roman"/>
          <w:color w:val="000000"/>
          <w:sz w:val="24"/>
          <w:szCs w:val="24"/>
        </w:rPr>
        <w:t xml:space="preserve">В этой связи протокол об административном правонарушении и другие материалы дела об административном правонарушении подлежат направлению: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дела об административных правонарушениях, производство по которым осуществлялось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(статья 15.14, части 1 и 2 статьи 15.152, статья 15.153, часть 1 статьи 15.154, части 1 и 1.1 статьи 15.155, статьи 15.1512, 15.1513и часть 20 статьи 19.5 Кодекса), подлежат направлению в районные суды;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остальных случаях дела об административных правонарушениях подлежат направлению в мировые суды.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9.2. Протокол (оригинал) и иные материалы дела об указанных административных правонарушениях направляются инспектором в суд в течение трех суток с момента составления протокола (часть 1 статьи 28.8 Кодекса) с сопроводительным письмом.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 сопроводительному письму в обязательном порядке необходимо приложить реквизиты Контрольно-счетной палаты, которые следует использовать для зачисления административного штрафа, назначаемого судебным органом в качестве административного наказания лицу, в отношении которого возбуждено дело об административном правонарушении, в случае признания его виновным в совершении такого правонарушения. </w:t>
      </w:r>
    </w:p>
    <w:p w:rsidR="008942BB" w:rsidRPr="00A25BCA"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Также к сопроводительному письму прилагаются доказательства надлежащего уведомления лица о времени и месте составления протокола</w:t>
      </w:r>
      <w:r w:rsidR="00223F95">
        <w:rPr>
          <w:rFonts w:ascii="Times New Roman" w:hAnsi="Times New Roman"/>
          <w:color w:val="000000"/>
          <w:sz w:val="24"/>
          <w:szCs w:val="24"/>
        </w:rPr>
        <w:t xml:space="preserve"> </w:t>
      </w:r>
      <w:r w:rsidRPr="00A25BCA">
        <w:rPr>
          <w:rFonts w:ascii="Times New Roman" w:hAnsi="Times New Roman"/>
          <w:color w:val="000000"/>
          <w:sz w:val="24"/>
          <w:szCs w:val="24"/>
        </w:rPr>
        <w:t xml:space="preserve">(заверенная копия </w:t>
      </w:r>
      <w:r w:rsidRPr="00A25BCA">
        <w:rPr>
          <w:rFonts w:ascii="Times New Roman" w:hAnsi="Times New Roman"/>
          <w:color w:val="000000"/>
          <w:sz w:val="24"/>
          <w:szCs w:val="24"/>
        </w:rPr>
        <w:lastRenderedPageBreak/>
        <w:t xml:space="preserve">уведомления о вызове(ах) на составление протокола об административном правонарушении), а также доказательства вручения (направления) протокола должностному лицу, в случае отсутствия его подписи в протоколе.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9.3. Для учета и контроля за рассмотрением дела сведения о направленном протоколе заносятся в электронный Журнал учета сведений об административных правонарушениях за соответствующий год, размещенный на сетевом ресурсе Контрольно-счетной палаты.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9.4. Документы по административному производству формируются в дело и содержат в себе следующие документы: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копия протокола об административном правонарушении;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копии первичных документов, подтверждающих факт наличия административного правонарушения;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копии письменных возражений (объяснений) руководителя (иных уполномоченных должностных лиц) организации о наличии административного правонарушения;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9.5. Для создания документов по административному производству используются бланки установленной формы на электронных носителях: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протокола об административном правонарушении;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уведомления о вызове на составление протокола об административном правонарушении;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постановления о прекращении производства по делу об административном правонарушении; </w:t>
      </w:r>
    </w:p>
    <w:p w:rsidR="008942BB" w:rsidRPr="00A25BCA" w:rsidRDefault="008942BB" w:rsidP="00223F95">
      <w:pPr>
        <w:ind w:firstLine="708"/>
        <w:jc w:val="both"/>
        <w:rPr>
          <w:rFonts w:ascii="Times New Roman" w:hAnsi="Times New Roman"/>
          <w:color w:val="000000"/>
          <w:sz w:val="24"/>
          <w:szCs w:val="24"/>
        </w:rPr>
      </w:pPr>
      <w:r w:rsidRPr="00A25BCA">
        <w:rPr>
          <w:rFonts w:ascii="Times New Roman" w:hAnsi="Times New Roman"/>
          <w:color w:val="000000"/>
          <w:sz w:val="24"/>
          <w:szCs w:val="24"/>
        </w:rPr>
        <w:t>определения о возбуждении дела об административном правонарушении и проведении административного расследования.</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Сопроводительное письмо к протоколу оформляется на бланке Контрольно-счетной палаты (приложение № 2).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9.6. Регистрация создаваемых инспектором</w:t>
      </w:r>
      <w:r w:rsidR="003C54C4" w:rsidRPr="00A25BCA">
        <w:rPr>
          <w:rFonts w:ascii="Times New Roman" w:hAnsi="Times New Roman"/>
          <w:color w:val="000000"/>
          <w:sz w:val="24"/>
          <w:szCs w:val="24"/>
        </w:rPr>
        <w:t xml:space="preserve"> (должностным лицом)</w:t>
      </w:r>
      <w:r w:rsidRPr="00A25BCA">
        <w:rPr>
          <w:rFonts w:ascii="Times New Roman" w:hAnsi="Times New Roman"/>
          <w:color w:val="000000"/>
          <w:sz w:val="24"/>
          <w:szCs w:val="24"/>
        </w:rPr>
        <w:t xml:space="preserve"> документов осуществляется в системе электронного документооборота «Дело» (далее – СЭД «Дело») сотрудником, ответственным за ведение делопроизводства (делопроизводителю) в Контрольно-счетной палате. </w:t>
      </w:r>
    </w:p>
    <w:p w:rsidR="008942BB" w:rsidRPr="00A25BCA" w:rsidRDefault="008942BB" w:rsidP="00223F9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Уведомление о вызове на составление протокола об </w:t>
      </w:r>
      <w:r w:rsidR="006F44CE" w:rsidRPr="00A25BCA">
        <w:rPr>
          <w:rFonts w:ascii="Times New Roman" w:hAnsi="Times New Roman"/>
          <w:color w:val="000000"/>
          <w:sz w:val="24"/>
          <w:szCs w:val="24"/>
        </w:rPr>
        <w:t>административном</w:t>
      </w:r>
      <w:r w:rsidRPr="00A25BCA">
        <w:rPr>
          <w:rFonts w:ascii="Times New Roman" w:hAnsi="Times New Roman"/>
          <w:color w:val="000000"/>
          <w:sz w:val="24"/>
          <w:szCs w:val="24"/>
        </w:rPr>
        <w:t xml:space="preserve"> правонарушении и сопроводительное письмо к протоколу регистрируются как исходящий документ Контрольно-счетной палаты.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Для регистрации протоколов в СЭД «Дело» предусмотрена специальная группа документов. Номер протокола состоит из порядкового номера в этой группе документов, дефиса и аббревиатуры «п/ап». При регистрации в регистрационной карточке (РК) необходимо выбрать соответствующий вид документа из рубрикатора.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СЭД «Дело» подлежит регистрации только тот протокол об административном правонарушении, с момента составления которого дело об административном правонарушении считается возбужденным. </w:t>
      </w:r>
    </w:p>
    <w:p w:rsidR="008942BB"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9.7. В случае истребования судьей дополнительных материалов инспектор или иное должностное лицо Контрольно-счетной палаты подготавливает ответ и представляет запрашиваемые материалы (при наличии таковых) в установленные в запросе сроки. </w:t>
      </w:r>
    </w:p>
    <w:p w:rsidR="00AC0755" w:rsidRPr="00A25BCA" w:rsidRDefault="00AC0755" w:rsidP="00AC0755">
      <w:pPr>
        <w:autoSpaceDE w:val="0"/>
        <w:autoSpaceDN w:val="0"/>
        <w:adjustRightInd w:val="0"/>
        <w:spacing w:after="0" w:line="240" w:lineRule="auto"/>
        <w:ind w:firstLine="708"/>
        <w:jc w:val="both"/>
        <w:rPr>
          <w:rFonts w:ascii="Times New Roman" w:hAnsi="Times New Roman"/>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AC0755">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lastRenderedPageBreak/>
        <w:t>10. Организация работы по устранению недостатков протокола и неполноты материалов дела об административном правонарушении</w:t>
      </w:r>
    </w:p>
    <w:p w:rsidR="008942BB" w:rsidRPr="00A25BCA" w:rsidRDefault="008942BB" w:rsidP="00AC0755">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AC0755">
      <w:pPr>
        <w:pStyle w:val="Default"/>
        <w:ind w:firstLine="708"/>
        <w:jc w:val="both"/>
      </w:pPr>
      <w:r w:rsidRPr="00A25BCA">
        <w:t xml:space="preserve">10.1.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Кодекса (неправильное составление протокола и оформление других материалов дела об административном правонарушении, оформление других материалов дела неправомочными лицами), недостатки протокола и других материалов дела об административном правонарушении устраняются в срок не более трех суток со дня их поступления в Контрольно-счетную палату (получения) от судьи, рассматривающего дело об административном правонарушении.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этом необходимо учитывать, что согласно пункту 4 постановления Пленума Верховного Суда Российской Федерации от 24 марта 2005 г. № 5 срок устранения недостатков не является </w:t>
      </w:r>
      <w:r w:rsidR="006F44CE" w:rsidRPr="00A25BCA">
        <w:rPr>
          <w:rFonts w:ascii="Times New Roman" w:hAnsi="Times New Roman"/>
          <w:color w:val="000000"/>
          <w:sz w:val="24"/>
          <w:szCs w:val="24"/>
        </w:rPr>
        <w:t>плескательным</w:t>
      </w:r>
      <w:r w:rsidRPr="00A25BCA">
        <w:rPr>
          <w:rFonts w:ascii="Times New Roman" w:hAnsi="Times New Roman"/>
          <w:color w:val="000000"/>
          <w:sz w:val="24"/>
          <w:szCs w:val="24"/>
        </w:rP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Предполагается, что в течение указанного срока инспектором</w:t>
      </w:r>
      <w:r w:rsidR="003C54C4" w:rsidRPr="00A25BCA">
        <w:rPr>
          <w:rFonts w:ascii="Times New Roman" w:hAnsi="Times New Roman"/>
          <w:color w:val="000000"/>
          <w:sz w:val="24"/>
          <w:szCs w:val="24"/>
        </w:rPr>
        <w:t xml:space="preserve"> (должностным лицом)</w:t>
      </w:r>
      <w:r w:rsidRPr="00A25BCA">
        <w:rPr>
          <w:rFonts w:ascii="Times New Roman" w:hAnsi="Times New Roman"/>
          <w:color w:val="000000"/>
          <w:sz w:val="24"/>
          <w:szCs w:val="24"/>
        </w:rPr>
        <w:t xml:space="preserve"> должна быть начата работа по устранению недостатков протокола об административном правонарушении или других материалов дела (совершены определенные процессуальные действия), завершение которой допустимо по истечении установленного частью 3 статьи 28.8 Кодекса срока – трех суток.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этом устранение недостатков протокола об административном правонарушении или других материалов дела следует завершить до истечения сроков давности привлечения к административной ответственности, определенных статьей 4.5 Кодекса.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об административном правонарушении, в течение суток со дня устранения соответствующих недостатков с учетом положений пунктов 9.1 - 9.3 Методических указаний.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pStyle w:val="Default"/>
        <w:ind w:firstLine="708"/>
        <w:jc w:val="both"/>
      </w:pPr>
      <w:r w:rsidRPr="00A25BCA">
        <w:t>10.2. Устранение недостатков протокола может осуществляться путем составления нового протокола об административном правонарушении с учетом всех требований, установленных статьей 28.2 Кодекса, соблюдения норм, правил и процедур, изложенных в разделе 5 Методических указаний, за</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исключением его регистрации в СЭД «Дело».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Кодекса, дата составления нового протокола должна соответствовать дню его фактического оформления.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Новый протокол приобщается к материалам дела об административном правонарушении.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10.3. Устранение недостатков протокола об административном правонарушении и других материалов дела в случае отмены ранее вынесенного постановления по делу об административном нарушении и возвращения дела на новое рассмотрение производится инспектором в порядке, установленном пунктом 10.2 Методических указаний.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942BB" w:rsidRPr="00A25BCA" w:rsidRDefault="008942BB" w:rsidP="00AC0755">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lastRenderedPageBreak/>
        <w:t>11. Порядок прекращения производства по делу об административном правонарушении</w:t>
      </w:r>
    </w:p>
    <w:p w:rsidR="00AC0755" w:rsidRDefault="00AC0755" w:rsidP="00AC0755">
      <w:pPr>
        <w:autoSpaceDE w:val="0"/>
        <w:autoSpaceDN w:val="0"/>
        <w:adjustRightInd w:val="0"/>
        <w:spacing w:after="0" w:line="240" w:lineRule="auto"/>
        <w:ind w:firstLine="708"/>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11.1. В соответствии со статьей 24.5 Кодекса производство по делу об административном правонарушении не может быть начато, а начатое производство подлежит прекращению при хотя бы одном из следующих обстоятельств: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 отсутствии события административного правонарушения;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2) отсутствии состава административного правонарушения, в том числе недостижении физическим лицом на момент совершения противоправных действий (бездействия) возраста, предусмотренного Кодексом для привлечения к административной ответственности (за исключением случая, предусмотренного частью 3 статьи 24.5 Кодекса), или невменяемости физического лица, совершившего противоправные действия (бездействие);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3) действиях лица в состоянии крайней необходимости;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4) издании акта амнистии, если такой акт устраняет применение административного наказания;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5) признании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6) истечении сроков давности привлечения к административной ответственности;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7)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либо постановления о возбуждении уголовного дела;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8) смерти физического лица, в отношении которого ведется производство по делу об административном правонарушении;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9) внесении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10) иных предусмотренных Кодексом обстоятельствах,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t>
      </w:r>
    </w:p>
    <w:p w:rsidR="008942BB" w:rsidRPr="00A25BCA" w:rsidRDefault="008942BB" w:rsidP="00AC0755">
      <w:pPr>
        <w:pStyle w:val="Default"/>
        <w:ind w:firstLine="708"/>
        <w:jc w:val="both"/>
      </w:pPr>
      <w:r w:rsidRPr="00A25BCA">
        <w:t xml:space="preserve">11.2. В случае установления после возбуждения дела об административном правонарушении обстоятельств, предусмотренных статьей 24.5 Кодекса, исключающих </w:t>
      </w:r>
      <w:r w:rsidRPr="00A25BCA">
        <w:lastRenderedPageBreak/>
        <w:t xml:space="preserve">производство по делу, в соответствии со статьей 28.9 Кодекса принимается решение о прекращении дела обадмнистративном правонарушении, о чем выносится постановление (приложение № 3).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Данное решение принимается до передачи дела на рассмотрение в соответствующий суд, а также при возвращении дела об административном правонарушении из суда для устраненния недостатков протокола и других материалов дела.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11.3. Постановление о прекращении дела об административном правонарушении выносится с соблюдением требований статьи 29.10 Кодекса.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постановлении о прекращении дела об административном правонарушении должны быть указаны: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 должность, фамилия, имя, отчество должностного лица, вынесшего постановление;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2) дата и место вынесения постановления;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3) сведения о лице, в отношении которого рассмотрено дело;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4) обстоятельства, установленные при рассмотрении дела;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5) статья Кодекса, предусматривающая основания прекращения производства по делу;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6) мотивированное решение по делу;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7) срок и порядок обжалования постановления.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11.4. Копия постановления о прекращении дела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jc w:val="center"/>
        <w:rPr>
          <w:rFonts w:ascii="Times New Roman" w:hAnsi="Times New Roman"/>
          <w:color w:val="000000"/>
          <w:sz w:val="24"/>
          <w:szCs w:val="24"/>
        </w:rPr>
      </w:pPr>
      <w:r w:rsidRPr="00A25BCA">
        <w:rPr>
          <w:rFonts w:ascii="Times New Roman" w:hAnsi="Times New Roman"/>
          <w:b/>
          <w:bCs/>
          <w:color w:val="000000"/>
          <w:sz w:val="24"/>
          <w:szCs w:val="24"/>
        </w:rPr>
        <w:t>12. Организация работы на судебных стадиях производства по делам об административных правонарушениях</w:t>
      </w:r>
    </w:p>
    <w:p w:rsidR="00AC0755" w:rsidRDefault="00AC0755" w:rsidP="00A25BCA">
      <w:pPr>
        <w:autoSpaceDE w:val="0"/>
        <w:autoSpaceDN w:val="0"/>
        <w:adjustRightInd w:val="0"/>
        <w:spacing w:after="0" w:line="240" w:lineRule="auto"/>
        <w:jc w:val="both"/>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12.1. Рассмотрение дел об административных правонарушениях, возбужденных инспекторами, осуществляется в порядке и сроки, определенные главой 29 Кодекса.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Дело об административном правонарушении должно быть рассмотрено судом в течение двух месяцев со дня получения протокола об административном правонарушении и других материалов дела в соответствии с частью 11 статьи 29.6 Кодекса. </w:t>
      </w:r>
    </w:p>
    <w:p w:rsidR="008942BB" w:rsidRPr="00A25BCA" w:rsidRDefault="008942BB" w:rsidP="00AC0755">
      <w:pPr>
        <w:autoSpaceDE w:val="0"/>
        <w:autoSpaceDN w:val="0"/>
        <w:adjustRightInd w:val="0"/>
        <w:spacing w:after="0" w:line="240" w:lineRule="auto"/>
        <w:ind w:left="708"/>
        <w:jc w:val="both"/>
        <w:rPr>
          <w:rFonts w:ascii="Times New Roman" w:hAnsi="Times New Roman"/>
          <w:color w:val="000000"/>
          <w:sz w:val="24"/>
          <w:szCs w:val="24"/>
        </w:rPr>
      </w:pPr>
      <w:r w:rsidRPr="00A25BCA">
        <w:rPr>
          <w:rFonts w:ascii="Times New Roman" w:hAnsi="Times New Roman"/>
          <w:color w:val="000000"/>
          <w:sz w:val="24"/>
          <w:szCs w:val="24"/>
        </w:rP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рассматривающим дело, но не более чем на один месяц.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О продлении указанного срока судья, рассматривающий дело, выносит мотивированное определение (часть 2 статьи 29.6 Кодекса).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12.2. Поступающая информация об итогах рассмотрения дел об административных правонарушениях, вынесенных постановлениях о назначении административного наказания либо о прекращении дела об административном правонарушении фиксируется в электронном Журнале учета сведений об административных правонарушениях за соответствующий год, размещенном на сетевом ресурсе Контрольно-счетной палаты.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12.3. При необходимости организуется участие представителей Контрольно-счетной палаты в рассмотрении дела об административном правонарушении судом первой инстанции, представление дополнительных доказательств. </w:t>
      </w:r>
    </w:p>
    <w:p w:rsidR="008942BB" w:rsidRPr="00A25BCA" w:rsidRDefault="008942BB" w:rsidP="00AC0755">
      <w:pPr>
        <w:pStyle w:val="Default"/>
        <w:ind w:firstLine="708"/>
        <w:jc w:val="both"/>
      </w:pPr>
      <w:r w:rsidRPr="00A25BCA">
        <w:t xml:space="preserve">12.4. Копии поступившего в Контрольно-счетную палату в соответствии с частью 2 статьи 29.11 Кодекса постановления по делу об административном правонарушении </w:t>
      </w:r>
      <w:r w:rsidRPr="00A25BCA">
        <w:lastRenderedPageBreak/>
        <w:t xml:space="preserve">передаются в отдел финансового, правового и административного обеспечения Контрольно-счетной палаты  и в соответствующее аудиторское направление Контрольно-счетной палаты </w:t>
      </w:r>
      <w:r w:rsidR="003C54C4" w:rsidRPr="00A25BCA">
        <w:t>города Клинцы</w:t>
      </w:r>
      <w:r w:rsidRPr="00A25BCA">
        <w:t>, по результатам контрольной деятельности которого было возбуждено администрат</w:t>
      </w:r>
      <w:r w:rsidR="003C54C4" w:rsidRPr="00A25BCA">
        <w:t>ив</w:t>
      </w:r>
      <w:r w:rsidRPr="00A25BCA">
        <w:t xml:space="preserve">ное производство.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12.5. </w:t>
      </w:r>
      <w:r w:rsidR="003C54C4" w:rsidRPr="00A25BCA">
        <w:rPr>
          <w:rFonts w:ascii="Times New Roman" w:hAnsi="Times New Roman"/>
          <w:color w:val="000000"/>
          <w:sz w:val="24"/>
          <w:szCs w:val="24"/>
        </w:rPr>
        <w:t>Контрольно-счетная палата</w:t>
      </w:r>
      <w:r w:rsidRPr="00A25BCA">
        <w:rPr>
          <w:rFonts w:ascii="Times New Roman" w:hAnsi="Times New Roman"/>
          <w:color w:val="000000"/>
          <w:sz w:val="24"/>
          <w:szCs w:val="24"/>
        </w:rPr>
        <w:t xml:space="preserve"> после получения соответствующего постановления по делу об административном правонарушении обеспечивает учет принятого процессуального решения. Кроме того, по вступившим в силу постановлениям по делам об административных правонарушениях, по которым судами назначено административное наказание, сотрудником </w:t>
      </w:r>
      <w:r w:rsidR="003C54C4" w:rsidRPr="00A25BCA">
        <w:rPr>
          <w:rFonts w:ascii="Times New Roman" w:hAnsi="Times New Roman"/>
          <w:color w:val="000000"/>
          <w:sz w:val="24"/>
          <w:szCs w:val="24"/>
        </w:rPr>
        <w:t>Контрольно-счетной палаты</w:t>
      </w:r>
      <w:r w:rsidRPr="00A25BCA">
        <w:rPr>
          <w:rFonts w:ascii="Times New Roman" w:hAnsi="Times New Roman"/>
          <w:color w:val="000000"/>
          <w:sz w:val="24"/>
          <w:szCs w:val="24"/>
        </w:rPr>
        <w:t>, ответственным за ведение бухгалт</w:t>
      </w:r>
      <w:r w:rsidR="003C54C4" w:rsidRPr="00A25BCA">
        <w:rPr>
          <w:rFonts w:ascii="Times New Roman" w:hAnsi="Times New Roman"/>
          <w:color w:val="000000"/>
          <w:sz w:val="24"/>
          <w:szCs w:val="24"/>
        </w:rPr>
        <w:t>е</w:t>
      </w:r>
      <w:r w:rsidRPr="00A25BCA">
        <w:rPr>
          <w:rFonts w:ascii="Times New Roman" w:hAnsi="Times New Roman"/>
          <w:color w:val="000000"/>
          <w:sz w:val="24"/>
          <w:szCs w:val="24"/>
        </w:rPr>
        <w:t xml:space="preserve">рского учета в Контрольно-счетной палате, организуется администрирование поступающих по этим постановлениям сумм штрафных санкций.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12.6. Постановление по делу об административном правонарушении, вынесенное судьей, в соответствии со статьей 30.1 Кодекса может быть обжаловано в вышестоящий суд.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наличии оснований для обжалования постановления по делу об административном правонарушении </w:t>
      </w:r>
      <w:r w:rsidR="003C54C4" w:rsidRPr="00A25BCA">
        <w:rPr>
          <w:rFonts w:ascii="Times New Roman" w:hAnsi="Times New Roman"/>
          <w:color w:val="000000"/>
          <w:sz w:val="24"/>
          <w:szCs w:val="24"/>
        </w:rPr>
        <w:t xml:space="preserve">Контрольно-счетная палата </w:t>
      </w:r>
      <w:r w:rsidRPr="00A25BCA">
        <w:rPr>
          <w:rFonts w:ascii="Times New Roman" w:hAnsi="Times New Roman"/>
          <w:color w:val="000000"/>
          <w:sz w:val="24"/>
          <w:szCs w:val="24"/>
        </w:rPr>
        <w:t xml:space="preserve">в сроки, установленные частями 1 и 3 статьи 30.3 Кодекса, подает жалобу в вышестоящий суд в порядке, определенном статьей 30.2 Кодекса.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случае пропуска срока, установленного для обжалования постановления по делу об административном правонарушении, </w:t>
      </w:r>
      <w:r w:rsidR="003C54C4" w:rsidRPr="00A25BCA">
        <w:rPr>
          <w:rFonts w:ascii="Times New Roman" w:hAnsi="Times New Roman"/>
          <w:color w:val="000000"/>
          <w:sz w:val="24"/>
          <w:szCs w:val="24"/>
        </w:rPr>
        <w:t xml:space="preserve">Контрольно-счетная палата </w:t>
      </w:r>
      <w:r w:rsidRPr="00A25BCA">
        <w:rPr>
          <w:rFonts w:ascii="Times New Roman" w:hAnsi="Times New Roman"/>
          <w:color w:val="000000"/>
          <w:sz w:val="24"/>
          <w:szCs w:val="24"/>
        </w:rPr>
        <w:t xml:space="preserve">направляет в соответствующий суд ходатайство о восстановлении указанного срока, а также обеспечивает участие представителя Контрольно-счетной палаты в судебном заседании по рассмотрению названного ходатайства.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12.7. Участие представителей Контрольно-счетной палаты в рассмотрении жалобы на постановление по делу об административном правонарушении судом второй инстанции организуется </w:t>
      </w:r>
      <w:r w:rsidR="003C54C4" w:rsidRPr="00A25BCA">
        <w:rPr>
          <w:rFonts w:ascii="Times New Roman" w:hAnsi="Times New Roman"/>
          <w:color w:val="000000"/>
          <w:sz w:val="24"/>
          <w:szCs w:val="24"/>
        </w:rPr>
        <w:t>должностным лицом (инспектором)</w:t>
      </w:r>
      <w:r w:rsidRPr="00A25BCA">
        <w:rPr>
          <w:rFonts w:ascii="Times New Roman" w:hAnsi="Times New Roman"/>
          <w:color w:val="000000"/>
          <w:sz w:val="24"/>
          <w:szCs w:val="24"/>
        </w:rPr>
        <w:t xml:space="preserve">. </w:t>
      </w:r>
    </w:p>
    <w:p w:rsidR="008942BB" w:rsidRPr="00A25BCA" w:rsidRDefault="008942BB" w:rsidP="00AC0755">
      <w:pPr>
        <w:pStyle w:val="Default"/>
        <w:ind w:firstLine="708"/>
        <w:jc w:val="both"/>
      </w:pPr>
      <w:r w:rsidRPr="00A25BCA">
        <w:t>12.8. Поступившие в Контрольно-счетную палату в соответствии с частью 21 статьи 30.8 Кодекса копии вынесенного судьей решения по жалобе на постановление по делу об административном правонарушении,</w:t>
      </w:r>
      <w:r w:rsidR="003C54C4" w:rsidRPr="00A25BCA">
        <w:t xml:space="preserve"> </w:t>
      </w:r>
      <w:r w:rsidRPr="00A25BCA">
        <w:t>рассмотренному судьей, передаются</w:t>
      </w:r>
      <w:r w:rsidR="003C54C4" w:rsidRPr="00A25BCA">
        <w:t xml:space="preserve"> в</w:t>
      </w:r>
      <w:r w:rsidRPr="00A25BCA">
        <w:t xml:space="preserve"> </w:t>
      </w:r>
      <w:r w:rsidR="003C54C4" w:rsidRPr="00A25BCA">
        <w:t xml:space="preserve">Контрольно-счетную палату </w:t>
      </w:r>
      <w:r w:rsidRPr="00A25BCA">
        <w:t>и в соответствующее аудиторское направление Контрольно-счетной палаты Брянской области, по результатам контрольной деятельности котор</w:t>
      </w:r>
      <w:r w:rsidR="003C54C4" w:rsidRPr="00A25BCA">
        <w:t>ого было возбуждено администрат</w:t>
      </w:r>
      <w:r w:rsidRPr="00A25BCA">
        <w:t>и</w:t>
      </w:r>
      <w:r w:rsidR="003C54C4" w:rsidRPr="00A25BCA">
        <w:t>в</w:t>
      </w:r>
      <w:r w:rsidRPr="00A25BCA">
        <w:t xml:space="preserve">ное производство. </w:t>
      </w:r>
    </w:p>
    <w:p w:rsidR="008942BB" w:rsidRPr="00A25BCA" w:rsidRDefault="003C54C4"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Контрольно-счетная палата </w:t>
      </w:r>
      <w:r w:rsidR="008942BB" w:rsidRPr="00A25BCA">
        <w:rPr>
          <w:rFonts w:ascii="Times New Roman" w:hAnsi="Times New Roman"/>
          <w:color w:val="000000"/>
          <w:sz w:val="24"/>
          <w:szCs w:val="24"/>
        </w:rPr>
        <w:t>после получения соответствующего решения суда по жалобе на постановление по делу об административном пра</w:t>
      </w:r>
      <w:r w:rsidRPr="00A25BCA">
        <w:rPr>
          <w:rFonts w:ascii="Times New Roman" w:hAnsi="Times New Roman"/>
          <w:color w:val="000000"/>
          <w:sz w:val="24"/>
          <w:szCs w:val="24"/>
        </w:rPr>
        <w:t>вонарушении, рассмотренному судь</w:t>
      </w:r>
      <w:r w:rsidR="008942BB" w:rsidRPr="00A25BCA">
        <w:rPr>
          <w:rFonts w:ascii="Times New Roman" w:hAnsi="Times New Roman"/>
          <w:color w:val="000000"/>
          <w:sz w:val="24"/>
          <w:szCs w:val="24"/>
        </w:rPr>
        <w:t xml:space="preserve">ей, обеспечивает учет принятого процессуального решения. Кроме того, по вступившим в силу судебным решениям, которыми изменяются или отменяются ранее установленные в отношении виновных лиц денежные взыскания, сотрудником </w:t>
      </w:r>
      <w:r w:rsidRPr="00A25BCA">
        <w:rPr>
          <w:rFonts w:ascii="Times New Roman" w:hAnsi="Times New Roman"/>
          <w:color w:val="000000"/>
          <w:sz w:val="24"/>
          <w:szCs w:val="24"/>
        </w:rPr>
        <w:t>Контрольно-счетной палаты</w:t>
      </w:r>
      <w:r w:rsidR="008942BB" w:rsidRPr="00A25BCA">
        <w:rPr>
          <w:rFonts w:ascii="Times New Roman" w:hAnsi="Times New Roman"/>
          <w:color w:val="000000"/>
          <w:sz w:val="24"/>
          <w:szCs w:val="24"/>
        </w:rPr>
        <w:t xml:space="preserve">, организуется администрирование поступающих по этим решениям сумм штрафных санкций. </w:t>
      </w:r>
    </w:p>
    <w:p w:rsidR="008942BB"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12.9. При наличии оснований для обжалования решения суда по жалобе на постановление по делу об административном правонарушении </w:t>
      </w:r>
      <w:r w:rsidR="003C54C4" w:rsidRPr="00A25BCA">
        <w:rPr>
          <w:rFonts w:ascii="Times New Roman" w:hAnsi="Times New Roman"/>
          <w:color w:val="000000"/>
          <w:sz w:val="24"/>
          <w:szCs w:val="24"/>
        </w:rPr>
        <w:t xml:space="preserve">должностным лицом Контрольно-счетной палаты </w:t>
      </w:r>
      <w:r w:rsidRPr="00A25BCA">
        <w:rPr>
          <w:rFonts w:ascii="Times New Roman" w:hAnsi="Times New Roman"/>
          <w:color w:val="000000"/>
          <w:sz w:val="24"/>
          <w:szCs w:val="24"/>
        </w:rPr>
        <w:t xml:space="preserve">в соответствии с частью 5 статьи 30.12 Кодекса в сроки, установленные частями 1 и 3 статьи 30.3 Кодекса, подает жалобу в вышестоящий суд в порядке, определенном статьей 30.2 Кодекса. </w:t>
      </w:r>
    </w:p>
    <w:p w:rsidR="00AC0755" w:rsidRPr="00A25BCA" w:rsidRDefault="00AC0755" w:rsidP="00AC0755">
      <w:pPr>
        <w:autoSpaceDE w:val="0"/>
        <w:autoSpaceDN w:val="0"/>
        <w:adjustRightInd w:val="0"/>
        <w:spacing w:after="0" w:line="240" w:lineRule="auto"/>
        <w:ind w:firstLine="708"/>
        <w:jc w:val="both"/>
        <w:rPr>
          <w:rFonts w:ascii="Times New Roman" w:hAnsi="Times New Roman"/>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151A8" w:rsidRDefault="008151A8" w:rsidP="00AC0755">
      <w:pPr>
        <w:autoSpaceDE w:val="0"/>
        <w:autoSpaceDN w:val="0"/>
        <w:adjustRightInd w:val="0"/>
        <w:spacing w:after="0" w:line="240" w:lineRule="auto"/>
        <w:jc w:val="center"/>
        <w:rPr>
          <w:rFonts w:ascii="Times New Roman" w:hAnsi="Times New Roman"/>
          <w:b/>
          <w:bCs/>
          <w:color w:val="000000"/>
          <w:sz w:val="24"/>
          <w:szCs w:val="24"/>
        </w:rPr>
      </w:pPr>
    </w:p>
    <w:p w:rsidR="008942BB" w:rsidRDefault="008942BB" w:rsidP="00AC0755">
      <w:pPr>
        <w:autoSpaceDE w:val="0"/>
        <w:autoSpaceDN w:val="0"/>
        <w:adjustRightInd w:val="0"/>
        <w:spacing w:after="0" w:line="240" w:lineRule="auto"/>
        <w:jc w:val="center"/>
        <w:rPr>
          <w:rFonts w:ascii="Times New Roman" w:hAnsi="Times New Roman"/>
          <w:b/>
          <w:bCs/>
          <w:color w:val="000000"/>
          <w:sz w:val="24"/>
          <w:szCs w:val="24"/>
        </w:rPr>
      </w:pPr>
      <w:r w:rsidRPr="00A25BCA">
        <w:rPr>
          <w:rFonts w:ascii="Times New Roman" w:hAnsi="Times New Roman"/>
          <w:b/>
          <w:bCs/>
          <w:color w:val="000000"/>
          <w:sz w:val="24"/>
          <w:szCs w:val="24"/>
        </w:rPr>
        <w:lastRenderedPageBreak/>
        <w:t>13. Функции отдела финансового, правового и административного обеспечения Контрольно-счетной палаты при производстве по делам об административных правонарушениях</w:t>
      </w:r>
    </w:p>
    <w:p w:rsidR="00AC0755" w:rsidRPr="00A25BCA" w:rsidRDefault="00AC0755" w:rsidP="00AC0755">
      <w:pPr>
        <w:autoSpaceDE w:val="0"/>
        <w:autoSpaceDN w:val="0"/>
        <w:adjustRightInd w:val="0"/>
        <w:spacing w:after="0" w:line="240" w:lineRule="auto"/>
        <w:jc w:val="center"/>
        <w:rPr>
          <w:rFonts w:ascii="Times New Roman" w:hAnsi="Times New Roman"/>
          <w:color w:val="000000"/>
          <w:sz w:val="24"/>
          <w:szCs w:val="24"/>
        </w:rPr>
      </w:pP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13.1. Организация исполнения требований Кодекса в Контрольно-счетной палате осуществляется </w:t>
      </w:r>
      <w:r w:rsidR="003C54C4" w:rsidRPr="00A25BCA">
        <w:rPr>
          <w:rFonts w:ascii="Times New Roman" w:hAnsi="Times New Roman"/>
          <w:color w:val="000000"/>
          <w:sz w:val="24"/>
          <w:szCs w:val="24"/>
        </w:rPr>
        <w:t>должностным лицом(сотрудником)</w:t>
      </w:r>
      <w:r w:rsidRPr="00A25BCA">
        <w:rPr>
          <w:rFonts w:ascii="Times New Roman" w:hAnsi="Times New Roman"/>
          <w:color w:val="000000"/>
          <w:sz w:val="24"/>
          <w:szCs w:val="24"/>
        </w:rPr>
        <w:t xml:space="preserve">, к полномочиям которого отнесено: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методическое обеспечение деятельности </w:t>
      </w:r>
      <w:r w:rsidR="003C54C4" w:rsidRPr="00A25BCA">
        <w:rPr>
          <w:rFonts w:ascii="Times New Roman" w:hAnsi="Times New Roman"/>
          <w:color w:val="000000"/>
          <w:sz w:val="24"/>
          <w:szCs w:val="24"/>
        </w:rPr>
        <w:t>сотрудников</w:t>
      </w:r>
      <w:r w:rsidRPr="00A25BCA">
        <w:rPr>
          <w:rFonts w:ascii="Times New Roman" w:hAnsi="Times New Roman"/>
          <w:color w:val="000000"/>
          <w:sz w:val="24"/>
          <w:szCs w:val="24"/>
        </w:rPr>
        <w:t xml:space="preserve"> при производстве по делам об административных правонарушениях; </w:t>
      </w:r>
    </w:p>
    <w:p w:rsidR="008942BB" w:rsidRPr="00A25BCA" w:rsidRDefault="008942BB" w:rsidP="00AC0755">
      <w:pPr>
        <w:ind w:firstLine="708"/>
        <w:jc w:val="both"/>
        <w:rPr>
          <w:rFonts w:ascii="Times New Roman" w:hAnsi="Times New Roman"/>
          <w:color w:val="000000"/>
          <w:sz w:val="24"/>
          <w:szCs w:val="24"/>
        </w:rPr>
      </w:pPr>
      <w:r w:rsidRPr="00A25BCA">
        <w:rPr>
          <w:rFonts w:ascii="Times New Roman" w:hAnsi="Times New Roman"/>
          <w:color w:val="000000"/>
          <w:sz w:val="24"/>
          <w:szCs w:val="24"/>
        </w:rPr>
        <w:t>осуществление контроля процессуальной деятельности инспекторов, устранение выявленных нарушений законодательства, в том числе путем реализации собственных процессуальных полномочий;</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осуществление на досудебной стадии проверки материалов дел об административных правонарушениях на предмет наличия оснований для их возбуждения, привлечения конкретного лица к административной ответственности, полноты и допустимости полученных </w:t>
      </w:r>
      <w:r w:rsidR="003C54C4" w:rsidRPr="00A25BCA">
        <w:rPr>
          <w:rFonts w:ascii="Times New Roman" w:hAnsi="Times New Roman"/>
          <w:color w:val="000000"/>
          <w:sz w:val="24"/>
          <w:szCs w:val="24"/>
        </w:rPr>
        <w:t xml:space="preserve">сотрудником (должностным лицом) </w:t>
      </w:r>
      <w:r w:rsidRPr="00A25BCA">
        <w:rPr>
          <w:rFonts w:ascii="Times New Roman" w:hAnsi="Times New Roman"/>
          <w:color w:val="000000"/>
          <w:sz w:val="24"/>
          <w:szCs w:val="24"/>
        </w:rPr>
        <w:t xml:space="preserve">доказательств, соблюдения при производстве по делу об административном правонарушении процессуальных требований;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реализация полномочий по направлению дел об административных правонарушениях в суд, возвращению дела инспектору для устранения препятствий его рассмотрения судом либо прекращению дела об административном правонарушении при наличии установленных Кодексом оснований;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обеспечение учета дел об административных правонарушениях, лиц, их совершивших, вынесенных процессуальных решений, примененных к виновным административных наказаний;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участие в судебном разбирательстве, анализ вынесенных судебных постановлений (определений) в целях выработки решений об их обжаловании (опротестовании);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подготовка жалоб на состоявшиеся судебные решения и участие в судебных заседаниях при их рассмотрении;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анализ результатов процессуальной деятельности </w:t>
      </w:r>
      <w:r w:rsidR="00A25BCA" w:rsidRPr="00A25BCA">
        <w:rPr>
          <w:rFonts w:ascii="Times New Roman" w:hAnsi="Times New Roman"/>
          <w:color w:val="000000"/>
          <w:sz w:val="24"/>
          <w:szCs w:val="24"/>
        </w:rPr>
        <w:t>должностным лицом</w:t>
      </w:r>
      <w:r w:rsidRPr="00A25BCA">
        <w:rPr>
          <w:rFonts w:ascii="Times New Roman" w:hAnsi="Times New Roman"/>
          <w:color w:val="000000"/>
          <w:sz w:val="24"/>
          <w:szCs w:val="24"/>
        </w:rPr>
        <w:t xml:space="preserve"> Контрольно-счетной палаты и подготовка справочной информации на основе анализа практики производства по делам об административных правонарушениях;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систематический анализ практики рассмотрения дел об административных правонарушениях судами, распространение положительного опыта по вопросам производства по делам об административных правонарушениях; </w:t>
      </w:r>
    </w:p>
    <w:p w:rsidR="008942BB" w:rsidRPr="00A25BCA" w:rsidRDefault="008942BB" w:rsidP="00AC0755">
      <w:pPr>
        <w:pStyle w:val="Default"/>
        <w:ind w:left="708"/>
        <w:jc w:val="both"/>
      </w:pPr>
      <w:r w:rsidRPr="00A25BCA">
        <w:t>осуществление взаимодействия с органами прокуратуры по вопросам опротестования вступивших в силу судебных постановлений, а равно иных</w:t>
      </w:r>
      <w:r w:rsidR="00A25BCA" w:rsidRPr="00A25BCA">
        <w:t xml:space="preserve"> </w:t>
      </w:r>
      <w:r w:rsidRPr="00A25BCA">
        <w:t xml:space="preserve">процессуальных решений, вынесенных судами по делам об административных правонарушениях;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взаимодействие с судами, органами прокуратуры и подразделениями Федеральной службы судебных приставов в целях обеспечения исполнения назначенных наказаний;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осуществление администрированием сумм штрафных санкций по вступившим в силу постановлениям и решениям по делам об административных правонарушениях, по которым судами назначено административное наказание; </w:t>
      </w:r>
    </w:p>
    <w:p w:rsidR="008942BB" w:rsidRPr="00A25BCA" w:rsidRDefault="008942BB" w:rsidP="00AC0755">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ведения учета дел об административных правонарушениях, лиц, их совершивших, и видов допущенных административных нарушений; </w:t>
      </w:r>
    </w:p>
    <w:p w:rsidR="008151A8" w:rsidRDefault="008942BB" w:rsidP="008151A8">
      <w:pPr>
        <w:ind w:firstLine="708"/>
        <w:jc w:val="both"/>
        <w:rPr>
          <w:rFonts w:ascii="Times New Roman" w:hAnsi="Times New Roman"/>
          <w:color w:val="000000"/>
          <w:sz w:val="24"/>
          <w:szCs w:val="24"/>
        </w:rPr>
      </w:pPr>
      <w:r w:rsidRPr="00A25BCA">
        <w:rPr>
          <w:rFonts w:ascii="Times New Roman" w:hAnsi="Times New Roman"/>
          <w:color w:val="000000"/>
          <w:sz w:val="24"/>
          <w:szCs w:val="24"/>
        </w:rPr>
        <w:t>ведения учета вступивших в силу судебных решений, лиц, подвергнутых административному наказанию, назначенных судом административных штрафов, а также иных мер установленной судом ответственности.</w:t>
      </w:r>
    </w:p>
    <w:p w:rsidR="005A1D6C" w:rsidRPr="008151A8" w:rsidRDefault="008151A8" w:rsidP="008151A8">
      <w:pPr>
        <w:ind w:firstLine="708"/>
        <w:jc w:val="center"/>
        <w:rPr>
          <w:rFonts w:ascii="Times New Roman" w:hAnsi="Times New Roman"/>
          <w:b/>
          <w:sz w:val="24"/>
          <w:szCs w:val="24"/>
        </w:rPr>
      </w:pPr>
      <w:r w:rsidRPr="008151A8">
        <w:rPr>
          <w:rFonts w:ascii="Times New Roman" w:hAnsi="Times New Roman"/>
          <w:b/>
          <w:color w:val="000000"/>
          <w:sz w:val="24"/>
          <w:szCs w:val="24"/>
        </w:rPr>
        <w:lastRenderedPageBreak/>
        <w:t>Содержани</w:t>
      </w:r>
      <w:r w:rsidR="005A1D6C" w:rsidRPr="008151A8">
        <w:rPr>
          <w:rFonts w:ascii="Times New Roman" w:hAnsi="Times New Roman"/>
          <w:b/>
          <w:bCs/>
          <w:sz w:val="24"/>
          <w:szCs w:val="24"/>
        </w:rPr>
        <w:t>ие</w:t>
      </w:r>
    </w:p>
    <w:tbl>
      <w:tblPr>
        <w:tblW w:w="9850" w:type="dxa"/>
        <w:tblLayout w:type="fixed"/>
        <w:tblLook w:val="0000" w:firstRow="0" w:lastRow="0" w:firstColumn="0" w:lastColumn="0" w:noHBand="0" w:noVBand="0"/>
      </w:tblPr>
      <w:tblGrid>
        <w:gridCol w:w="675"/>
        <w:gridCol w:w="1843"/>
        <w:gridCol w:w="6662"/>
        <w:gridCol w:w="670"/>
      </w:tblGrid>
      <w:tr w:rsidR="005A1D6C" w:rsidRPr="008151A8" w:rsidTr="00683559">
        <w:trPr>
          <w:trHeight w:val="376"/>
        </w:trPr>
        <w:tc>
          <w:tcPr>
            <w:tcW w:w="675" w:type="dxa"/>
          </w:tcPr>
          <w:p w:rsidR="005A1D6C" w:rsidRPr="008151A8" w:rsidRDefault="005A1D6C" w:rsidP="00683559">
            <w:pPr>
              <w:pStyle w:val="Default"/>
            </w:pPr>
          </w:p>
          <w:p w:rsidR="005A1D6C" w:rsidRPr="008151A8" w:rsidRDefault="005A1D6C" w:rsidP="00683559">
            <w:pPr>
              <w:pStyle w:val="Default"/>
            </w:pPr>
            <w:r w:rsidRPr="008151A8">
              <w:t xml:space="preserve">1. </w:t>
            </w:r>
          </w:p>
        </w:tc>
        <w:tc>
          <w:tcPr>
            <w:tcW w:w="8505" w:type="dxa"/>
            <w:gridSpan w:val="2"/>
          </w:tcPr>
          <w:p w:rsidR="005A1D6C" w:rsidRPr="008151A8" w:rsidRDefault="005A1D6C" w:rsidP="00683559">
            <w:pPr>
              <w:pStyle w:val="Default"/>
            </w:pPr>
          </w:p>
          <w:p w:rsidR="005A1D6C" w:rsidRPr="008151A8" w:rsidRDefault="005A1D6C" w:rsidP="00683559">
            <w:pPr>
              <w:pStyle w:val="Default"/>
            </w:pPr>
            <w:r w:rsidRPr="008151A8">
              <w:t xml:space="preserve">Общие  положения </w:t>
            </w:r>
          </w:p>
        </w:tc>
        <w:tc>
          <w:tcPr>
            <w:tcW w:w="670" w:type="dxa"/>
          </w:tcPr>
          <w:p w:rsidR="005A1D6C" w:rsidRPr="008151A8" w:rsidRDefault="008151A8" w:rsidP="00683559">
            <w:pPr>
              <w:pStyle w:val="Default"/>
            </w:pPr>
            <w:r w:rsidRPr="008151A8">
              <w:t>2</w:t>
            </w:r>
          </w:p>
        </w:tc>
      </w:tr>
      <w:tr w:rsidR="005A1D6C" w:rsidRPr="008151A8" w:rsidTr="00683559">
        <w:trPr>
          <w:trHeight w:val="317"/>
        </w:trPr>
        <w:tc>
          <w:tcPr>
            <w:tcW w:w="675" w:type="dxa"/>
          </w:tcPr>
          <w:p w:rsidR="005A1D6C" w:rsidRPr="008151A8" w:rsidRDefault="005A1D6C" w:rsidP="00683559">
            <w:pPr>
              <w:pStyle w:val="Default"/>
            </w:pPr>
            <w:r w:rsidRPr="008151A8">
              <w:t xml:space="preserve">2. </w:t>
            </w:r>
          </w:p>
        </w:tc>
        <w:tc>
          <w:tcPr>
            <w:tcW w:w="8505" w:type="dxa"/>
            <w:gridSpan w:val="2"/>
          </w:tcPr>
          <w:p w:rsidR="005A1D6C" w:rsidRPr="008151A8" w:rsidRDefault="005A1D6C" w:rsidP="00683559">
            <w:pPr>
              <w:pStyle w:val="Default"/>
            </w:pPr>
            <w:r w:rsidRPr="008151A8">
              <w:t xml:space="preserve">Термины и определения </w:t>
            </w:r>
          </w:p>
        </w:tc>
        <w:tc>
          <w:tcPr>
            <w:tcW w:w="670" w:type="dxa"/>
          </w:tcPr>
          <w:p w:rsidR="005A1D6C" w:rsidRPr="008151A8" w:rsidRDefault="008151A8" w:rsidP="00683559">
            <w:pPr>
              <w:pStyle w:val="Default"/>
            </w:pPr>
            <w:r w:rsidRPr="008151A8">
              <w:t>3</w:t>
            </w:r>
            <w:r w:rsidR="005A1D6C" w:rsidRPr="008151A8">
              <w:t xml:space="preserve"> </w:t>
            </w:r>
          </w:p>
        </w:tc>
      </w:tr>
      <w:tr w:rsidR="005A1D6C" w:rsidRPr="008151A8" w:rsidTr="00683559">
        <w:trPr>
          <w:trHeight w:val="641"/>
        </w:trPr>
        <w:tc>
          <w:tcPr>
            <w:tcW w:w="675" w:type="dxa"/>
          </w:tcPr>
          <w:p w:rsidR="005A1D6C" w:rsidRPr="008151A8" w:rsidRDefault="005A1D6C" w:rsidP="00683559">
            <w:pPr>
              <w:pStyle w:val="Default"/>
            </w:pPr>
            <w:r w:rsidRPr="008151A8">
              <w:t xml:space="preserve">3. </w:t>
            </w:r>
          </w:p>
        </w:tc>
        <w:tc>
          <w:tcPr>
            <w:tcW w:w="8505" w:type="dxa"/>
            <w:gridSpan w:val="2"/>
          </w:tcPr>
          <w:p w:rsidR="005A1D6C" w:rsidRPr="008151A8" w:rsidRDefault="005A1D6C" w:rsidP="00683559">
            <w:pPr>
              <w:pStyle w:val="Default"/>
            </w:pPr>
            <w:r w:rsidRPr="008151A8">
              <w:t xml:space="preserve">Задачи и принципы производства по делам об административных правонарушениях. </w:t>
            </w:r>
          </w:p>
        </w:tc>
        <w:tc>
          <w:tcPr>
            <w:tcW w:w="670" w:type="dxa"/>
          </w:tcPr>
          <w:p w:rsidR="005A1D6C" w:rsidRPr="008151A8" w:rsidRDefault="008151A8" w:rsidP="00683559">
            <w:pPr>
              <w:pStyle w:val="Default"/>
            </w:pPr>
            <w:r w:rsidRPr="008151A8">
              <w:t>3</w:t>
            </w:r>
            <w:r w:rsidR="005A1D6C" w:rsidRPr="008151A8">
              <w:t xml:space="preserve"> </w:t>
            </w:r>
          </w:p>
        </w:tc>
      </w:tr>
      <w:tr w:rsidR="005A1D6C" w:rsidRPr="008151A8" w:rsidTr="00683559">
        <w:trPr>
          <w:trHeight w:val="317"/>
        </w:trPr>
        <w:tc>
          <w:tcPr>
            <w:tcW w:w="675" w:type="dxa"/>
          </w:tcPr>
          <w:p w:rsidR="005A1D6C" w:rsidRPr="008151A8" w:rsidRDefault="005A1D6C" w:rsidP="00683559">
            <w:pPr>
              <w:pStyle w:val="Default"/>
            </w:pPr>
            <w:r w:rsidRPr="008151A8">
              <w:t xml:space="preserve">4. </w:t>
            </w:r>
          </w:p>
        </w:tc>
        <w:tc>
          <w:tcPr>
            <w:tcW w:w="8505" w:type="dxa"/>
            <w:gridSpan w:val="2"/>
          </w:tcPr>
          <w:p w:rsidR="005A1D6C" w:rsidRPr="008151A8" w:rsidRDefault="005A1D6C" w:rsidP="00683559">
            <w:pPr>
              <w:pStyle w:val="Default"/>
            </w:pPr>
            <w:r w:rsidRPr="008151A8">
              <w:t xml:space="preserve">Порядок возбуждения дела об административном правонарушении...….… </w:t>
            </w:r>
          </w:p>
        </w:tc>
        <w:tc>
          <w:tcPr>
            <w:tcW w:w="670" w:type="dxa"/>
          </w:tcPr>
          <w:p w:rsidR="005A1D6C" w:rsidRPr="008151A8" w:rsidRDefault="005A1D6C" w:rsidP="00683559">
            <w:pPr>
              <w:pStyle w:val="Default"/>
            </w:pPr>
            <w:r w:rsidRPr="008151A8">
              <w:t xml:space="preserve">5 </w:t>
            </w:r>
          </w:p>
        </w:tc>
      </w:tr>
      <w:tr w:rsidR="005A1D6C" w:rsidRPr="008151A8" w:rsidTr="00683559">
        <w:trPr>
          <w:trHeight w:val="276"/>
        </w:trPr>
        <w:tc>
          <w:tcPr>
            <w:tcW w:w="675" w:type="dxa"/>
          </w:tcPr>
          <w:p w:rsidR="005A1D6C" w:rsidRPr="008151A8" w:rsidRDefault="005A1D6C" w:rsidP="00683559">
            <w:pPr>
              <w:pStyle w:val="Default"/>
            </w:pPr>
            <w:r w:rsidRPr="008151A8">
              <w:t xml:space="preserve">5. </w:t>
            </w:r>
          </w:p>
        </w:tc>
        <w:tc>
          <w:tcPr>
            <w:tcW w:w="8505" w:type="dxa"/>
            <w:gridSpan w:val="2"/>
          </w:tcPr>
          <w:p w:rsidR="005A1D6C" w:rsidRPr="008151A8" w:rsidRDefault="005A1D6C" w:rsidP="00683559">
            <w:pPr>
              <w:pStyle w:val="Default"/>
            </w:pPr>
            <w:r w:rsidRPr="008151A8">
              <w:t xml:space="preserve">Доказывание по делам об административных правонарушениях </w:t>
            </w:r>
          </w:p>
        </w:tc>
        <w:tc>
          <w:tcPr>
            <w:tcW w:w="670" w:type="dxa"/>
          </w:tcPr>
          <w:p w:rsidR="005A1D6C" w:rsidRPr="008151A8" w:rsidRDefault="008151A8" w:rsidP="00683559">
            <w:pPr>
              <w:pStyle w:val="Default"/>
            </w:pPr>
            <w:r w:rsidRPr="008151A8">
              <w:t>5</w:t>
            </w:r>
          </w:p>
        </w:tc>
      </w:tr>
      <w:tr w:rsidR="005A1D6C" w:rsidRPr="008151A8" w:rsidTr="00683559">
        <w:trPr>
          <w:trHeight w:val="639"/>
        </w:trPr>
        <w:tc>
          <w:tcPr>
            <w:tcW w:w="675" w:type="dxa"/>
          </w:tcPr>
          <w:p w:rsidR="005A1D6C" w:rsidRPr="008151A8" w:rsidRDefault="005A1D6C" w:rsidP="00683559">
            <w:pPr>
              <w:pStyle w:val="Default"/>
            </w:pPr>
            <w:r w:rsidRPr="008151A8">
              <w:t xml:space="preserve">6. </w:t>
            </w:r>
          </w:p>
        </w:tc>
        <w:tc>
          <w:tcPr>
            <w:tcW w:w="8505" w:type="dxa"/>
            <w:gridSpan w:val="2"/>
          </w:tcPr>
          <w:p w:rsidR="00683559" w:rsidRPr="008151A8" w:rsidRDefault="005A1D6C" w:rsidP="00683559">
            <w:pPr>
              <w:pStyle w:val="Default"/>
            </w:pPr>
            <w:r w:rsidRPr="008151A8">
              <w:t>Виды и составы административных правонарушений, отнесенные к процессуальной компетенции должностного ли</w:t>
            </w:r>
          </w:p>
          <w:p w:rsidR="008151A8" w:rsidRPr="008151A8" w:rsidRDefault="008151A8" w:rsidP="00683559">
            <w:pPr>
              <w:pStyle w:val="Default"/>
            </w:pPr>
          </w:p>
          <w:p w:rsidR="008151A8" w:rsidRPr="008151A8" w:rsidRDefault="008151A8" w:rsidP="00683559">
            <w:pPr>
              <w:pStyle w:val="Default"/>
            </w:pPr>
          </w:p>
          <w:p w:rsidR="005A1D6C" w:rsidRPr="008151A8" w:rsidRDefault="005A1D6C" w:rsidP="00683559">
            <w:pPr>
              <w:pStyle w:val="Default"/>
            </w:pPr>
            <w:r w:rsidRPr="008151A8">
              <w:t xml:space="preserve">ца (инспектора) </w:t>
            </w:r>
          </w:p>
        </w:tc>
        <w:tc>
          <w:tcPr>
            <w:tcW w:w="670" w:type="dxa"/>
          </w:tcPr>
          <w:p w:rsidR="005A1D6C" w:rsidRPr="008151A8" w:rsidRDefault="008151A8" w:rsidP="00683559">
            <w:pPr>
              <w:pStyle w:val="Default"/>
            </w:pPr>
            <w:r w:rsidRPr="008151A8">
              <w:t>8</w:t>
            </w:r>
            <w:r w:rsidR="005A1D6C" w:rsidRPr="008151A8">
              <w:t xml:space="preserve"> </w:t>
            </w:r>
          </w:p>
        </w:tc>
      </w:tr>
      <w:tr w:rsidR="005A1D6C" w:rsidRPr="008151A8" w:rsidTr="00683559">
        <w:trPr>
          <w:trHeight w:val="317"/>
        </w:trPr>
        <w:tc>
          <w:tcPr>
            <w:tcW w:w="675" w:type="dxa"/>
          </w:tcPr>
          <w:p w:rsidR="005A1D6C" w:rsidRPr="008151A8" w:rsidRDefault="005A1D6C" w:rsidP="00683559">
            <w:pPr>
              <w:pStyle w:val="Default"/>
            </w:pPr>
            <w:r w:rsidRPr="008151A8">
              <w:t xml:space="preserve">7. </w:t>
            </w:r>
          </w:p>
        </w:tc>
        <w:tc>
          <w:tcPr>
            <w:tcW w:w="8505" w:type="dxa"/>
            <w:gridSpan w:val="2"/>
          </w:tcPr>
          <w:p w:rsidR="005A1D6C" w:rsidRPr="008151A8" w:rsidRDefault="005A1D6C" w:rsidP="00683559">
            <w:pPr>
              <w:pStyle w:val="Default"/>
            </w:pPr>
            <w:r w:rsidRPr="008151A8">
              <w:t xml:space="preserve">Порядок составления протокола об административном правонарушении... </w:t>
            </w:r>
          </w:p>
        </w:tc>
        <w:tc>
          <w:tcPr>
            <w:tcW w:w="670" w:type="dxa"/>
          </w:tcPr>
          <w:p w:rsidR="005A1D6C" w:rsidRPr="008151A8" w:rsidRDefault="008151A8" w:rsidP="00683559">
            <w:pPr>
              <w:pStyle w:val="Default"/>
            </w:pPr>
            <w:r w:rsidRPr="008151A8">
              <w:t>22</w:t>
            </w:r>
            <w:r w:rsidR="005A1D6C" w:rsidRPr="008151A8">
              <w:t xml:space="preserve"> </w:t>
            </w:r>
          </w:p>
        </w:tc>
      </w:tr>
      <w:tr w:rsidR="005A1D6C" w:rsidRPr="008151A8" w:rsidTr="00683559">
        <w:trPr>
          <w:trHeight w:val="276"/>
        </w:trPr>
        <w:tc>
          <w:tcPr>
            <w:tcW w:w="675" w:type="dxa"/>
          </w:tcPr>
          <w:p w:rsidR="005A1D6C" w:rsidRPr="008151A8" w:rsidRDefault="005A1D6C" w:rsidP="00683559">
            <w:pPr>
              <w:pStyle w:val="Default"/>
            </w:pPr>
            <w:r w:rsidRPr="008151A8">
              <w:t xml:space="preserve">8. </w:t>
            </w:r>
          </w:p>
        </w:tc>
        <w:tc>
          <w:tcPr>
            <w:tcW w:w="8505" w:type="dxa"/>
            <w:gridSpan w:val="2"/>
          </w:tcPr>
          <w:p w:rsidR="005A1D6C" w:rsidRPr="008151A8" w:rsidRDefault="005A1D6C" w:rsidP="00683559">
            <w:pPr>
              <w:pStyle w:val="Default"/>
            </w:pPr>
            <w:r w:rsidRPr="008151A8">
              <w:t xml:space="preserve">Административное  расследование                                    </w:t>
            </w:r>
          </w:p>
        </w:tc>
        <w:tc>
          <w:tcPr>
            <w:tcW w:w="670" w:type="dxa"/>
          </w:tcPr>
          <w:p w:rsidR="005A1D6C" w:rsidRPr="008151A8" w:rsidRDefault="008151A8" w:rsidP="00683559">
            <w:pPr>
              <w:pStyle w:val="Default"/>
            </w:pPr>
            <w:r w:rsidRPr="008151A8">
              <w:t>27</w:t>
            </w:r>
            <w:r w:rsidR="005A1D6C" w:rsidRPr="008151A8">
              <w:t xml:space="preserve"> </w:t>
            </w:r>
          </w:p>
        </w:tc>
      </w:tr>
      <w:tr w:rsidR="005A1D6C" w:rsidRPr="008151A8" w:rsidTr="00683559">
        <w:trPr>
          <w:trHeight w:val="653"/>
        </w:trPr>
        <w:tc>
          <w:tcPr>
            <w:tcW w:w="675" w:type="dxa"/>
          </w:tcPr>
          <w:p w:rsidR="005A1D6C" w:rsidRPr="008151A8" w:rsidRDefault="005A1D6C" w:rsidP="00683559">
            <w:pPr>
              <w:pStyle w:val="Default"/>
            </w:pPr>
            <w:r w:rsidRPr="008151A8">
              <w:t xml:space="preserve">9. </w:t>
            </w:r>
          </w:p>
        </w:tc>
        <w:tc>
          <w:tcPr>
            <w:tcW w:w="8505" w:type="dxa"/>
            <w:gridSpan w:val="2"/>
          </w:tcPr>
          <w:p w:rsidR="005A1D6C" w:rsidRPr="008151A8" w:rsidRDefault="005A1D6C" w:rsidP="00683559">
            <w:pPr>
              <w:pStyle w:val="Default"/>
            </w:pPr>
            <w:r w:rsidRPr="008151A8">
              <w:t xml:space="preserve">Направление протокола об административном правонарушении для рассмотрения дела об административном правонарушении                   </w:t>
            </w:r>
          </w:p>
        </w:tc>
        <w:tc>
          <w:tcPr>
            <w:tcW w:w="670" w:type="dxa"/>
          </w:tcPr>
          <w:p w:rsidR="005A1D6C" w:rsidRPr="008151A8" w:rsidRDefault="005A1D6C" w:rsidP="00683559">
            <w:pPr>
              <w:pStyle w:val="Default"/>
            </w:pPr>
            <w:r w:rsidRPr="008151A8">
              <w:t xml:space="preserve">29 </w:t>
            </w:r>
          </w:p>
        </w:tc>
      </w:tr>
      <w:tr w:rsidR="005A1D6C" w:rsidRPr="008151A8" w:rsidTr="00683559">
        <w:trPr>
          <w:trHeight w:val="653"/>
        </w:trPr>
        <w:tc>
          <w:tcPr>
            <w:tcW w:w="675" w:type="dxa"/>
          </w:tcPr>
          <w:p w:rsidR="005A1D6C" w:rsidRPr="008151A8" w:rsidRDefault="005A1D6C" w:rsidP="00683559">
            <w:pPr>
              <w:pStyle w:val="Default"/>
            </w:pPr>
            <w:r w:rsidRPr="008151A8">
              <w:t xml:space="preserve">10. </w:t>
            </w:r>
          </w:p>
        </w:tc>
        <w:tc>
          <w:tcPr>
            <w:tcW w:w="8505" w:type="dxa"/>
            <w:gridSpan w:val="2"/>
          </w:tcPr>
          <w:p w:rsidR="005A1D6C" w:rsidRPr="008151A8" w:rsidRDefault="005A1D6C" w:rsidP="00683559">
            <w:pPr>
              <w:pStyle w:val="Default"/>
            </w:pPr>
            <w:r w:rsidRPr="008151A8">
              <w:t xml:space="preserve">Организация работы по устранению недостатков протокола и неполноты материалов дела об административном правонарушении </w:t>
            </w:r>
          </w:p>
        </w:tc>
        <w:tc>
          <w:tcPr>
            <w:tcW w:w="670" w:type="dxa"/>
          </w:tcPr>
          <w:p w:rsidR="005A1D6C" w:rsidRPr="008151A8" w:rsidRDefault="005A1D6C" w:rsidP="00683559">
            <w:pPr>
              <w:pStyle w:val="Default"/>
            </w:pPr>
            <w:r w:rsidRPr="008151A8">
              <w:t xml:space="preserve">31 </w:t>
            </w:r>
          </w:p>
        </w:tc>
      </w:tr>
      <w:tr w:rsidR="005A1D6C" w:rsidRPr="008151A8" w:rsidTr="00683559">
        <w:trPr>
          <w:trHeight w:val="641"/>
        </w:trPr>
        <w:tc>
          <w:tcPr>
            <w:tcW w:w="675" w:type="dxa"/>
          </w:tcPr>
          <w:p w:rsidR="005A1D6C" w:rsidRPr="008151A8" w:rsidRDefault="005A1D6C" w:rsidP="00683559">
            <w:pPr>
              <w:pStyle w:val="Default"/>
            </w:pPr>
            <w:r w:rsidRPr="008151A8">
              <w:t xml:space="preserve">11. </w:t>
            </w:r>
          </w:p>
        </w:tc>
        <w:tc>
          <w:tcPr>
            <w:tcW w:w="8505" w:type="dxa"/>
            <w:gridSpan w:val="2"/>
          </w:tcPr>
          <w:p w:rsidR="005A1D6C" w:rsidRPr="008151A8" w:rsidRDefault="005A1D6C" w:rsidP="00683559">
            <w:pPr>
              <w:pStyle w:val="Default"/>
            </w:pPr>
            <w:r w:rsidRPr="008151A8">
              <w:t xml:space="preserve">Порядок прекращения производства по делу об административном правонарушении </w:t>
            </w:r>
          </w:p>
        </w:tc>
        <w:tc>
          <w:tcPr>
            <w:tcW w:w="670" w:type="dxa"/>
          </w:tcPr>
          <w:p w:rsidR="005A1D6C" w:rsidRPr="008151A8" w:rsidRDefault="005A1D6C" w:rsidP="00683559">
            <w:pPr>
              <w:pStyle w:val="Default"/>
            </w:pPr>
            <w:r w:rsidRPr="008151A8">
              <w:t xml:space="preserve">32 </w:t>
            </w:r>
          </w:p>
        </w:tc>
      </w:tr>
      <w:tr w:rsidR="005A1D6C" w:rsidRPr="008151A8" w:rsidTr="00683559">
        <w:trPr>
          <w:trHeight w:val="642"/>
        </w:trPr>
        <w:tc>
          <w:tcPr>
            <w:tcW w:w="675" w:type="dxa"/>
          </w:tcPr>
          <w:p w:rsidR="005A1D6C" w:rsidRPr="008151A8" w:rsidRDefault="005A1D6C" w:rsidP="00683559">
            <w:pPr>
              <w:pStyle w:val="Default"/>
            </w:pPr>
            <w:r w:rsidRPr="008151A8">
              <w:t xml:space="preserve">12. </w:t>
            </w:r>
          </w:p>
        </w:tc>
        <w:tc>
          <w:tcPr>
            <w:tcW w:w="8505" w:type="dxa"/>
            <w:gridSpan w:val="2"/>
          </w:tcPr>
          <w:p w:rsidR="005A1D6C" w:rsidRPr="008151A8" w:rsidRDefault="005A1D6C" w:rsidP="00683559">
            <w:pPr>
              <w:pStyle w:val="Default"/>
            </w:pPr>
            <w:r w:rsidRPr="008151A8">
              <w:t xml:space="preserve">Организация работы на судебных стадиях производства по делам об административных правонарушениях </w:t>
            </w:r>
          </w:p>
        </w:tc>
        <w:tc>
          <w:tcPr>
            <w:tcW w:w="670" w:type="dxa"/>
          </w:tcPr>
          <w:p w:rsidR="005A1D6C" w:rsidRPr="008151A8" w:rsidRDefault="008151A8" w:rsidP="00683559">
            <w:pPr>
              <w:pStyle w:val="Default"/>
            </w:pPr>
            <w:r w:rsidRPr="008151A8">
              <w:t>33</w:t>
            </w:r>
            <w:r w:rsidR="005A1D6C" w:rsidRPr="008151A8">
              <w:t xml:space="preserve"> </w:t>
            </w:r>
          </w:p>
        </w:tc>
      </w:tr>
      <w:tr w:rsidR="005A1D6C" w:rsidRPr="008151A8" w:rsidTr="00683559">
        <w:trPr>
          <w:trHeight w:val="963"/>
        </w:trPr>
        <w:tc>
          <w:tcPr>
            <w:tcW w:w="675" w:type="dxa"/>
          </w:tcPr>
          <w:p w:rsidR="005A1D6C" w:rsidRPr="008151A8" w:rsidRDefault="005A1D6C" w:rsidP="00683559">
            <w:pPr>
              <w:pStyle w:val="Default"/>
            </w:pPr>
            <w:r w:rsidRPr="008151A8">
              <w:t xml:space="preserve">13. </w:t>
            </w:r>
          </w:p>
        </w:tc>
        <w:tc>
          <w:tcPr>
            <w:tcW w:w="8505" w:type="dxa"/>
            <w:gridSpan w:val="2"/>
          </w:tcPr>
          <w:p w:rsidR="005A1D6C" w:rsidRPr="008151A8" w:rsidRDefault="005A1D6C" w:rsidP="00683559">
            <w:pPr>
              <w:pStyle w:val="Default"/>
            </w:pPr>
            <w:r w:rsidRPr="008151A8">
              <w:t xml:space="preserve">Функции отдела финансового, правового и административного обеспечения Контрольно-счетной палаты при производстве по делам об административных правонарушениях. </w:t>
            </w:r>
          </w:p>
        </w:tc>
        <w:tc>
          <w:tcPr>
            <w:tcW w:w="670" w:type="dxa"/>
          </w:tcPr>
          <w:p w:rsidR="005A1D6C" w:rsidRPr="008151A8" w:rsidRDefault="005A1D6C" w:rsidP="00683559">
            <w:pPr>
              <w:pStyle w:val="Default"/>
            </w:pPr>
            <w:r w:rsidRPr="008151A8">
              <w:t>35</w:t>
            </w:r>
          </w:p>
        </w:tc>
      </w:tr>
      <w:tr w:rsidR="005A1D6C" w:rsidRPr="008151A8" w:rsidTr="00683559">
        <w:trPr>
          <w:trHeight w:val="576"/>
        </w:trPr>
        <w:tc>
          <w:tcPr>
            <w:tcW w:w="2518" w:type="dxa"/>
            <w:gridSpan w:val="2"/>
          </w:tcPr>
          <w:p w:rsidR="005A1D6C" w:rsidRPr="008151A8" w:rsidRDefault="005A1D6C" w:rsidP="00683559">
            <w:pPr>
              <w:pStyle w:val="Default"/>
            </w:pPr>
            <w:r w:rsidRPr="008151A8">
              <w:t xml:space="preserve">Приложение № 1. </w:t>
            </w:r>
          </w:p>
        </w:tc>
        <w:tc>
          <w:tcPr>
            <w:tcW w:w="7332" w:type="dxa"/>
            <w:gridSpan w:val="2"/>
          </w:tcPr>
          <w:p w:rsidR="005A1D6C" w:rsidRPr="008151A8" w:rsidRDefault="005A1D6C" w:rsidP="00683559">
            <w:pPr>
              <w:pStyle w:val="Default"/>
            </w:pPr>
            <w:r w:rsidRPr="008151A8">
              <w:t xml:space="preserve">Уведомление о составлении протокола об административном правонарушении </w:t>
            </w:r>
          </w:p>
        </w:tc>
      </w:tr>
      <w:tr w:rsidR="005A1D6C" w:rsidRPr="008151A8" w:rsidTr="00683559">
        <w:trPr>
          <w:trHeight w:val="576"/>
        </w:trPr>
        <w:tc>
          <w:tcPr>
            <w:tcW w:w="2518" w:type="dxa"/>
            <w:gridSpan w:val="2"/>
          </w:tcPr>
          <w:p w:rsidR="005A1D6C" w:rsidRPr="008151A8" w:rsidRDefault="005A1D6C" w:rsidP="00683559">
            <w:pPr>
              <w:pStyle w:val="Default"/>
            </w:pPr>
            <w:r w:rsidRPr="008151A8">
              <w:t xml:space="preserve">Приложение № 2. </w:t>
            </w:r>
          </w:p>
        </w:tc>
        <w:tc>
          <w:tcPr>
            <w:tcW w:w="7332" w:type="dxa"/>
            <w:gridSpan w:val="2"/>
          </w:tcPr>
          <w:p w:rsidR="005A1D6C" w:rsidRPr="008151A8" w:rsidRDefault="005A1D6C" w:rsidP="00683559">
            <w:pPr>
              <w:pStyle w:val="Default"/>
            </w:pPr>
            <w:r w:rsidRPr="008151A8">
              <w:t xml:space="preserve">Сопроводительное письмо для направления протокола об административном правонарушении в суд </w:t>
            </w:r>
          </w:p>
        </w:tc>
      </w:tr>
      <w:tr w:rsidR="005A1D6C" w:rsidRPr="008151A8" w:rsidTr="00683559">
        <w:trPr>
          <w:trHeight w:val="579"/>
        </w:trPr>
        <w:tc>
          <w:tcPr>
            <w:tcW w:w="2518" w:type="dxa"/>
            <w:gridSpan w:val="2"/>
          </w:tcPr>
          <w:p w:rsidR="005A1D6C" w:rsidRPr="008151A8" w:rsidRDefault="005A1D6C" w:rsidP="00683559">
            <w:pPr>
              <w:pStyle w:val="Default"/>
            </w:pPr>
            <w:r w:rsidRPr="008151A8">
              <w:t xml:space="preserve">Приложение № 3. </w:t>
            </w:r>
          </w:p>
        </w:tc>
        <w:tc>
          <w:tcPr>
            <w:tcW w:w="7332" w:type="dxa"/>
            <w:gridSpan w:val="2"/>
          </w:tcPr>
          <w:p w:rsidR="005A1D6C" w:rsidRPr="008151A8" w:rsidRDefault="005A1D6C" w:rsidP="00683559">
            <w:pPr>
              <w:pStyle w:val="Default"/>
            </w:pPr>
            <w:r w:rsidRPr="008151A8">
              <w:t xml:space="preserve">Постановление о прекращении производства по делу об административном правонарушении </w:t>
            </w:r>
          </w:p>
        </w:tc>
      </w:tr>
      <w:tr w:rsidR="005A1D6C" w:rsidRPr="008151A8" w:rsidTr="00683559">
        <w:trPr>
          <w:trHeight w:val="898"/>
        </w:trPr>
        <w:tc>
          <w:tcPr>
            <w:tcW w:w="2518" w:type="dxa"/>
            <w:gridSpan w:val="2"/>
          </w:tcPr>
          <w:p w:rsidR="005A1D6C" w:rsidRPr="008151A8" w:rsidRDefault="005A1D6C" w:rsidP="00683559">
            <w:pPr>
              <w:pStyle w:val="Default"/>
            </w:pPr>
            <w:r w:rsidRPr="008151A8">
              <w:t xml:space="preserve">Приложение № 4. </w:t>
            </w:r>
          </w:p>
        </w:tc>
        <w:tc>
          <w:tcPr>
            <w:tcW w:w="7332" w:type="dxa"/>
            <w:gridSpan w:val="2"/>
          </w:tcPr>
          <w:p w:rsidR="005A1D6C" w:rsidRPr="008151A8" w:rsidRDefault="005A1D6C" w:rsidP="00683559">
            <w:pPr>
              <w:pStyle w:val="Default"/>
            </w:pPr>
            <w:r w:rsidRPr="008151A8">
              <w:t xml:space="preserve">Определение о возбуждении дела об административном правонарушении и проведении административного расследования </w:t>
            </w:r>
          </w:p>
        </w:tc>
      </w:tr>
    </w:tbl>
    <w:p w:rsidR="005A1D6C" w:rsidRPr="008151A8" w:rsidRDefault="005A1D6C" w:rsidP="005A1D6C">
      <w:pPr>
        <w:pStyle w:val="Default"/>
        <w:rPr>
          <w:b/>
          <w:bCs/>
          <w:color w:val="auto"/>
        </w:rPr>
      </w:pPr>
    </w:p>
    <w:p w:rsidR="005A1D6C" w:rsidRPr="008151A8" w:rsidRDefault="005A1D6C" w:rsidP="005A1D6C">
      <w:pPr>
        <w:pStyle w:val="Default"/>
        <w:rPr>
          <w:b/>
          <w:bCs/>
          <w:color w:val="auto"/>
        </w:rPr>
      </w:pPr>
    </w:p>
    <w:p w:rsidR="008942BB" w:rsidRPr="008151A8" w:rsidRDefault="008942BB" w:rsidP="00795EB8">
      <w:pPr>
        <w:rPr>
          <w:rFonts w:ascii="Times New Roman" w:hAnsi="Times New Roman"/>
          <w:color w:val="000000"/>
          <w:sz w:val="24"/>
          <w:szCs w:val="24"/>
        </w:rPr>
      </w:pPr>
    </w:p>
    <w:p w:rsidR="008942BB" w:rsidRDefault="008942BB" w:rsidP="00795EB8">
      <w:pPr>
        <w:rPr>
          <w:rFonts w:ascii="Times New Roman" w:hAnsi="Times New Roman"/>
          <w:color w:val="000000"/>
          <w:sz w:val="28"/>
          <w:szCs w:val="28"/>
        </w:rPr>
      </w:pPr>
    </w:p>
    <w:p w:rsidR="00A25BCA" w:rsidRDefault="00A25BCA" w:rsidP="00795EB8">
      <w:pPr>
        <w:rPr>
          <w:rFonts w:ascii="Times New Roman" w:hAnsi="Times New Roman"/>
          <w:color w:val="000000"/>
          <w:sz w:val="28"/>
          <w:szCs w:val="28"/>
        </w:rPr>
      </w:pPr>
    </w:p>
    <w:p w:rsidR="005A1D6C" w:rsidRDefault="005A1D6C" w:rsidP="00085208">
      <w:pPr>
        <w:jc w:val="right"/>
        <w:rPr>
          <w:rFonts w:ascii="Times New Roman" w:hAnsi="Times New Roman"/>
          <w:sz w:val="20"/>
          <w:szCs w:val="20"/>
        </w:rPr>
      </w:pPr>
    </w:p>
    <w:p w:rsidR="00D3783D" w:rsidRDefault="00D3783D" w:rsidP="00085208">
      <w:pPr>
        <w:jc w:val="right"/>
        <w:rPr>
          <w:rFonts w:ascii="Times New Roman" w:hAnsi="Times New Roman"/>
          <w:sz w:val="20"/>
          <w:szCs w:val="20"/>
        </w:rPr>
      </w:pPr>
    </w:p>
    <w:p w:rsidR="00085208" w:rsidRPr="00085208" w:rsidRDefault="005A1D6C" w:rsidP="00085208">
      <w:pPr>
        <w:jc w:val="right"/>
        <w:rPr>
          <w:rFonts w:ascii="Times New Roman" w:hAnsi="Times New Roman"/>
          <w:sz w:val="20"/>
          <w:szCs w:val="20"/>
        </w:rPr>
      </w:pPr>
      <w:r>
        <w:rPr>
          <w:rFonts w:ascii="Times New Roman" w:hAnsi="Times New Roman"/>
          <w:sz w:val="20"/>
          <w:szCs w:val="20"/>
        </w:rPr>
        <w:lastRenderedPageBreak/>
        <w:t>П</w:t>
      </w:r>
      <w:r w:rsidR="00085208" w:rsidRPr="00085208">
        <w:rPr>
          <w:rFonts w:ascii="Times New Roman" w:hAnsi="Times New Roman"/>
          <w:sz w:val="20"/>
          <w:szCs w:val="20"/>
        </w:rPr>
        <w:t>риложение 1</w:t>
      </w:r>
    </w:p>
    <w:p w:rsidR="00A25BCA" w:rsidRPr="00D26B82" w:rsidRDefault="00A25BCA" w:rsidP="00AE7BBF">
      <w:pPr>
        <w:jc w:val="center"/>
        <w:rPr>
          <w:b/>
          <w:sz w:val="32"/>
          <w:szCs w:val="32"/>
        </w:rPr>
      </w:pPr>
      <w:r>
        <w:rPr>
          <w:b/>
          <w:sz w:val="32"/>
          <w:szCs w:val="32"/>
        </w:rPr>
        <w:t>КОНТРОЛЬНО-СЧЕТНАЯ ПАЛАТА</w:t>
      </w:r>
    </w:p>
    <w:p w:rsidR="00A25BCA" w:rsidRPr="00D26B82" w:rsidRDefault="00A25BCA" w:rsidP="00AE7BBF">
      <w:pPr>
        <w:pBdr>
          <w:bottom w:val="thinThickSmallGap" w:sz="24" w:space="1" w:color="auto"/>
        </w:pBdr>
        <w:jc w:val="center"/>
        <w:rPr>
          <w:b/>
          <w:sz w:val="32"/>
          <w:szCs w:val="32"/>
        </w:rPr>
      </w:pPr>
      <w:r>
        <w:rPr>
          <w:b/>
          <w:sz w:val="32"/>
          <w:szCs w:val="32"/>
        </w:rPr>
        <w:t>ГОРОДА  КЛИНЦЫ</w:t>
      </w:r>
    </w:p>
    <w:p w:rsidR="00A25BCA" w:rsidRDefault="00A25BCA" w:rsidP="00A25BCA">
      <w:pPr>
        <w:jc w:val="center"/>
      </w:pPr>
      <w:r>
        <w:rPr>
          <w:sz w:val="18"/>
          <w:szCs w:val="18"/>
        </w:rPr>
        <w:t>243140, г.Клинцы, ул. Октябрьская д.42. Телефон:  4-42-12 Е-</w:t>
      </w:r>
      <w:r>
        <w:rPr>
          <w:sz w:val="18"/>
          <w:szCs w:val="18"/>
          <w:lang w:val="en-US"/>
        </w:rPr>
        <w:t>mail</w:t>
      </w:r>
      <w:r>
        <w:rPr>
          <w:sz w:val="18"/>
          <w:szCs w:val="18"/>
        </w:rPr>
        <w:t>:</w:t>
      </w:r>
      <w:hyperlink r:id="rId10" w:history="1">
        <w:r>
          <w:rPr>
            <w:rStyle w:val="a3"/>
            <w:sz w:val="18"/>
            <w:szCs w:val="18"/>
            <w:lang w:val="en-US"/>
          </w:rPr>
          <w:t>kspklinsi</w:t>
        </w:r>
        <w:r>
          <w:rPr>
            <w:rStyle w:val="a3"/>
            <w:sz w:val="18"/>
            <w:szCs w:val="18"/>
          </w:rPr>
          <w:t>@</w:t>
        </w:r>
        <w:r>
          <w:rPr>
            <w:rStyle w:val="a3"/>
            <w:sz w:val="18"/>
            <w:szCs w:val="18"/>
            <w:lang w:val="en-US"/>
          </w:rPr>
          <w:t>mail</w:t>
        </w:r>
        <w:r>
          <w:rPr>
            <w:rStyle w:val="a3"/>
            <w:sz w:val="18"/>
            <w:szCs w:val="18"/>
          </w:rPr>
          <w:t>.</w:t>
        </w:r>
        <w:r>
          <w:rPr>
            <w:rStyle w:val="a3"/>
            <w:sz w:val="18"/>
            <w:szCs w:val="18"/>
            <w:lang w:val="en-US"/>
          </w:rPr>
          <w:t>ru</w:t>
        </w:r>
      </w:hyperlink>
    </w:p>
    <w:tbl>
      <w:tblPr>
        <w:tblW w:w="0" w:type="auto"/>
        <w:tblLayout w:type="fixed"/>
        <w:tblLook w:val="0000" w:firstRow="0" w:lastRow="0" w:firstColumn="0" w:lastColumn="0" w:noHBand="0" w:noVBand="0"/>
      </w:tblPr>
      <w:tblGrid>
        <w:gridCol w:w="4759"/>
        <w:gridCol w:w="4759"/>
      </w:tblGrid>
      <w:tr w:rsidR="008942BB" w:rsidRPr="002253D4">
        <w:trPr>
          <w:trHeight w:val="1230"/>
        </w:trPr>
        <w:tc>
          <w:tcPr>
            <w:tcW w:w="4759" w:type="dxa"/>
          </w:tcPr>
          <w:p w:rsidR="008942BB" w:rsidRPr="002253D4" w:rsidRDefault="008942BB" w:rsidP="00795EB8">
            <w:pPr>
              <w:autoSpaceDE w:val="0"/>
              <w:autoSpaceDN w:val="0"/>
              <w:adjustRightInd w:val="0"/>
              <w:spacing w:after="0" w:line="240" w:lineRule="auto"/>
              <w:rPr>
                <w:rFonts w:ascii="Times New Roman" w:hAnsi="Times New Roman"/>
                <w:color w:val="000000"/>
                <w:sz w:val="20"/>
                <w:szCs w:val="20"/>
              </w:rPr>
            </w:pPr>
            <w:r w:rsidRPr="002253D4">
              <w:rPr>
                <w:rFonts w:ascii="Times New Roman" w:hAnsi="Times New Roman"/>
                <w:b/>
                <w:bCs/>
                <w:color w:val="000000"/>
                <w:sz w:val="20"/>
                <w:szCs w:val="20"/>
              </w:rPr>
              <w:t xml:space="preserve">[штамп регистрации] </w:t>
            </w:r>
          </w:p>
          <w:p w:rsidR="008942BB" w:rsidRPr="002253D4" w:rsidRDefault="008942BB" w:rsidP="00795EB8">
            <w:pPr>
              <w:autoSpaceDE w:val="0"/>
              <w:autoSpaceDN w:val="0"/>
              <w:adjustRightInd w:val="0"/>
              <w:spacing w:after="0" w:line="240" w:lineRule="auto"/>
              <w:rPr>
                <w:rFonts w:ascii="Times New Roman" w:hAnsi="Times New Roman"/>
                <w:color w:val="000000"/>
                <w:sz w:val="20"/>
                <w:szCs w:val="20"/>
              </w:rPr>
            </w:pPr>
            <w:r w:rsidRPr="002253D4">
              <w:rPr>
                <w:rFonts w:ascii="Times New Roman" w:hAnsi="Times New Roman"/>
                <w:b/>
                <w:bCs/>
                <w:color w:val="000000"/>
                <w:sz w:val="20"/>
                <w:szCs w:val="20"/>
              </w:rPr>
              <w:t xml:space="preserve">на №_________________________________________ </w:t>
            </w:r>
          </w:p>
        </w:tc>
        <w:tc>
          <w:tcPr>
            <w:tcW w:w="4759" w:type="dxa"/>
          </w:tcPr>
          <w:p w:rsidR="008942BB" w:rsidRPr="002253D4" w:rsidRDefault="008942BB" w:rsidP="00795EB8">
            <w:pPr>
              <w:autoSpaceDE w:val="0"/>
              <w:autoSpaceDN w:val="0"/>
              <w:adjustRightInd w:val="0"/>
              <w:spacing w:after="0" w:line="240" w:lineRule="auto"/>
              <w:rPr>
                <w:rFonts w:ascii="Times New Roman" w:hAnsi="Times New Roman"/>
                <w:color w:val="000000"/>
                <w:sz w:val="28"/>
                <w:szCs w:val="28"/>
              </w:rPr>
            </w:pPr>
            <w:r w:rsidRPr="002253D4">
              <w:rPr>
                <w:rFonts w:ascii="Times New Roman" w:hAnsi="Times New Roman"/>
                <w:color w:val="000000"/>
                <w:sz w:val="28"/>
                <w:szCs w:val="28"/>
              </w:rPr>
              <w:t xml:space="preserve">Кому:___________________________ </w:t>
            </w:r>
          </w:p>
          <w:p w:rsidR="008942BB" w:rsidRPr="002253D4" w:rsidRDefault="008942BB" w:rsidP="00795EB8">
            <w:pPr>
              <w:autoSpaceDE w:val="0"/>
              <w:autoSpaceDN w:val="0"/>
              <w:adjustRightInd w:val="0"/>
              <w:spacing w:after="0" w:line="240" w:lineRule="auto"/>
              <w:rPr>
                <w:rFonts w:ascii="Times New Roman" w:hAnsi="Times New Roman"/>
                <w:color w:val="000000"/>
                <w:sz w:val="18"/>
                <w:szCs w:val="18"/>
              </w:rPr>
            </w:pPr>
            <w:r w:rsidRPr="002253D4">
              <w:rPr>
                <w:rFonts w:ascii="Times New Roman" w:hAnsi="Times New Roman"/>
                <w:color w:val="000000"/>
                <w:sz w:val="18"/>
                <w:szCs w:val="18"/>
              </w:rPr>
              <w:t xml:space="preserve">(должность (при наличии), ФИО) </w:t>
            </w:r>
          </w:p>
          <w:p w:rsidR="008942BB" w:rsidRPr="002253D4" w:rsidRDefault="008942BB" w:rsidP="00795EB8">
            <w:pPr>
              <w:autoSpaceDE w:val="0"/>
              <w:autoSpaceDN w:val="0"/>
              <w:adjustRightInd w:val="0"/>
              <w:spacing w:after="0" w:line="240" w:lineRule="auto"/>
              <w:rPr>
                <w:rFonts w:ascii="Times New Roman" w:hAnsi="Times New Roman"/>
                <w:color w:val="000000"/>
                <w:sz w:val="28"/>
                <w:szCs w:val="28"/>
              </w:rPr>
            </w:pPr>
            <w:r w:rsidRPr="002253D4">
              <w:rPr>
                <w:rFonts w:ascii="Times New Roman" w:hAnsi="Times New Roman"/>
                <w:color w:val="000000"/>
                <w:sz w:val="28"/>
                <w:szCs w:val="28"/>
              </w:rPr>
              <w:t>Ад</w:t>
            </w:r>
            <w:r w:rsidR="00683559">
              <w:rPr>
                <w:rFonts w:ascii="Times New Roman" w:hAnsi="Times New Roman"/>
                <w:color w:val="000000"/>
                <w:sz w:val="28"/>
                <w:szCs w:val="28"/>
              </w:rPr>
              <w:t>рес:__________________________</w:t>
            </w:r>
          </w:p>
          <w:p w:rsidR="008942BB" w:rsidRPr="002253D4" w:rsidRDefault="00683559" w:rsidP="00795EB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8942BB" w:rsidRPr="002253D4">
              <w:rPr>
                <w:rFonts w:ascii="Times New Roman" w:hAnsi="Times New Roman"/>
                <w:color w:val="000000"/>
                <w:sz w:val="18"/>
                <w:szCs w:val="18"/>
              </w:rPr>
              <w:t xml:space="preserve">(адрес и почтовый индекс) </w:t>
            </w:r>
          </w:p>
        </w:tc>
      </w:tr>
    </w:tbl>
    <w:p w:rsidR="008942BB" w:rsidRDefault="008942BB" w:rsidP="00795EB8"/>
    <w:tbl>
      <w:tblPr>
        <w:tblW w:w="0" w:type="auto"/>
        <w:tblLayout w:type="fixed"/>
        <w:tblLook w:val="0000" w:firstRow="0" w:lastRow="0" w:firstColumn="0" w:lastColumn="0" w:noHBand="0" w:noVBand="0"/>
      </w:tblPr>
      <w:tblGrid>
        <w:gridCol w:w="4759"/>
        <w:gridCol w:w="4759"/>
      </w:tblGrid>
      <w:tr w:rsidR="008942BB" w:rsidRPr="002253D4">
        <w:trPr>
          <w:trHeight w:val="1230"/>
        </w:trPr>
        <w:tc>
          <w:tcPr>
            <w:tcW w:w="4759" w:type="dxa"/>
          </w:tcPr>
          <w:p w:rsidR="008942BB" w:rsidRPr="002253D4" w:rsidRDefault="008942BB" w:rsidP="00795EB8">
            <w:pPr>
              <w:autoSpaceDE w:val="0"/>
              <w:autoSpaceDN w:val="0"/>
              <w:adjustRightInd w:val="0"/>
              <w:spacing w:after="0" w:line="240" w:lineRule="auto"/>
              <w:rPr>
                <w:rFonts w:ascii="Times New Roman" w:hAnsi="Times New Roman"/>
                <w:color w:val="000000"/>
                <w:sz w:val="20"/>
                <w:szCs w:val="20"/>
              </w:rPr>
            </w:pPr>
          </w:p>
        </w:tc>
        <w:tc>
          <w:tcPr>
            <w:tcW w:w="4759" w:type="dxa"/>
          </w:tcPr>
          <w:p w:rsidR="008942BB" w:rsidRPr="002253D4" w:rsidRDefault="008942BB" w:rsidP="00795EB8">
            <w:pPr>
              <w:autoSpaceDE w:val="0"/>
              <w:autoSpaceDN w:val="0"/>
              <w:adjustRightInd w:val="0"/>
              <w:spacing w:after="0" w:line="240" w:lineRule="auto"/>
              <w:rPr>
                <w:rFonts w:ascii="Times New Roman" w:hAnsi="Times New Roman"/>
                <w:color w:val="000000"/>
                <w:sz w:val="18"/>
                <w:szCs w:val="18"/>
              </w:rPr>
            </w:pPr>
          </w:p>
        </w:tc>
      </w:tr>
    </w:tbl>
    <w:p w:rsidR="008942BB" w:rsidRPr="00795EB8" w:rsidRDefault="008942BB" w:rsidP="00795EB8">
      <w:pPr>
        <w:autoSpaceDE w:val="0"/>
        <w:autoSpaceDN w:val="0"/>
        <w:adjustRightInd w:val="0"/>
        <w:spacing w:after="0" w:line="240" w:lineRule="auto"/>
        <w:rPr>
          <w:rFonts w:ascii="Times New Roman" w:hAnsi="Times New Roman"/>
          <w:color w:val="000000"/>
          <w:sz w:val="28"/>
          <w:szCs w:val="28"/>
        </w:rPr>
      </w:pPr>
      <w:r w:rsidRPr="00795EB8">
        <w:rPr>
          <w:rFonts w:ascii="Times New Roman" w:hAnsi="Times New Roman"/>
          <w:b/>
          <w:bCs/>
          <w:color w:val="000000"/>
          <w:sz w:val="28"/>
          <w:szCs w:val="28"/>
        </w:rPr>
        <w:t xml:space="preserve">О вызове на составление протокола </w:t>
      </w:r>
    </w:p>
    <w:p w:rsidR="008942BB" w:rsidRPr="00795EB8" w:rsidRDefault="008942BB" w:rsidP="00795EB8">
      <w:pPr>
        <w:autoSpaceDE w:val="0"/>
        <w:autoSpaceDN w:val="0"/>
        <w:adjustRightInd w:val="0"/>
        <w:spacing w:after="0" w:line="240" w:lineRule="auto"/>
        <w:rPr>
          <w:rFonts w:ascii="Times New Roman" w:hAnsi="Times New Roman"/>
          <w:color w:val="000000"/>
          <w:sz w:val="28"/>
          <w:szCs w:val="28"/>
        </w:rPr>
      </w:pPr>
      <w:r w:rsidRPr="00795EB8">
        <w:rPr>
          <w:rFonts w:ascii="Times New Roman" w:hAnsi="Times New Roman"/>
          <w:b/>
          <w:bCs/>
          <w:color w:val="000000"/>
          <w:sz w:val="28"/>
          <w:szCs w:val="28"/>
        </w:rPr>
        <w:t xml:space="preserve">об административном правонарушении </w:t>
      </w:r>
    </w:p>
    <w:p w:rsidR="008942BB" w:rsidRPr="00A25BCA" w:rsidRDefault="008942BB" w:rsidP="00A25BCA">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Контрольно-счетная палата </w:t>
      </w:r>
      <w:r w:rsidR="00A25BCA">
        <w:rPr>
          <w:rFonts w:ascii="Times New Roman" w:hAnsi="Times New Roman"/>
          <w:color w:val="000000"/>
          <w:sz w:val="24"/>
          <w:szCs w:val="24"/>
        </w:rPr>
        <w:t>города Клинцы</w:t>
      </w:r>
      <w:r w:rsidRPr="00A25BCA">
        <w:rPr>
          <w:rFonts w:ascii="Times New Roman" w:hAnsi="Times New Roman"/>
          <w:color w:val="000000"/>
          <w:sz w:val="24"/>
          <w:szCs w:val="24"/>
        </w:rPr>
        <w:t xml:space="preserve">, руководствуясь статьями 25.15, 28.2 Кодекса Российской Федерации об административных правонарушениях (далее – КоАП), извещает о том, что ______________________ </w:t>
      </w:r>
    </w:p>
    <w:p w:rsidR="008942BB" w:rsidRPr="00A25BCA" w:rsidRDefault="00A25BCA" w:rsidP="00A25BCA">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8942BB" w:rsidRPr="00A25BCA">
        <w:rPr>
          <w:rFonts w:ascii="Times New Roman" w:hAnsi="Times New Roman"/>
          <w:color w:val="000000"/>
          <w:sz w:val="18"/>
          <w:szCs w:val="18"/>
        </w:rPr>
        <w:t xml:space="preserve">(ФИО)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необходимо явиться для составления протокола об административном правонарушении, предусмотренном _____________________ КоАП. </w:t>
      </w:r>
    </w:p>
    <w:p w:rsidR="008942BB" w:rsidRPr="00A25BCA" w:rsidRDefault="00A25BCA" w:rsidP="00A25BCA">
      <w:pPr>
        <w:autoSpaceDE w:val="0"/>
        <w:autoSpaceDN w:val="0"/>
        <w:adjustRightInd w:val="0"/>
        <w:spacing w:after="0" w:line="240" w:lineRule="auto"/>
        <w:jc w:val="both"/>
        <w:rPr>
          <w:rFonts w:ascii="Times New Roman" w:hAnsi="Times New Roman"/>
          <w:color w:val="000000"/>
          <w:sz w:val="20"/>
          <w:szCs w:val="20"/>
        </w:rPr>
      </w:pPr>
      <w:r w:rsidRPr="00A25BCA">
        <w:rPr>
          <w:rFonts w:ascii="Times New Roman" w:hAnsi="Times New Roman"/>
          <w:color w:val="000000"/>
          <w:sz w:val="20"/>
          <w:szCs w:val="20"/>
        </w:rPr>
        <w:t xml:space="preserve">                             </w:t>
      </w:r>
      <w:r>
        <w:rPr>
          <w:rFonts w:ascii="Times New Roman" w:hAnsi="Times New Roman"/>
          <w:color w:val="000000"/>
          <w:sz w:val="20"/>
          <w:szCs w:val="20"/>
        </w:rPr>
        <w:t xml:space="preserve">         </w:t>
      </w:r>
      <w:r w:rsidRPr="00A25BCA">
        <w:rPr>
          <w:rFonts w:ascii="Times New Roman" w:hAnsi="Times New Roman"/>
          <w:color w:val="000000"/>
          <w:sz w:val="20"/>
          <w:szCs w:val="20"/>
        </w:rPr>
        <w:t xml:space="preserve"> </w:t>
      </w:r>
      <w:r w:rsidR="008942BB" w:rsidRPr="00A25BCA">
        <w:rPr>
          <w:rFonts w:ascii="Times New Roman" w:hAnsi="Times New Roman"/>
          <w:color w:val="000000"/>
          <w:sz w:val="20"/>
          <w:szCs w:val="20"/>
        </w:rPr>
        <w:t xml:space="preserve">(статья, части статьи КоАП)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Составление протокола состоится __________________________________ </w:t>
      </w:r>
    </w:p>
    <w:p w:rsidR="008942BB" w:rsidRPr="00A25BCA" w:rsidRDefault="00A25BCA" w:rsidP="00A25BCA">
      <w:pPr>
        <w:autoSpaceDE w:val="0"/>
        <w:autoSpaceDN w:val="0"/>
        <w:adjustRightInd w:val="0"/>
        <w:spacing w:after="0" w:line="240" w:lineRule="auto"/>
        <w:jc w:val="both"/>
        <w:rPr>
          <w:rFonts w:ascii="Times New Roman" w:hAnsi="Times New Roman"/>
          <w:color w:val="000000"/>
          <w:sz w:val="20"/>
          <w:szCs w:val="20"/>
        </w:rPr>
      </w:pPr>
      <w:r w:rsidRPr="00A25BCA">
        <w:rPr>
          <w:rFonts w:ascii="Times New Roman" w:hAnsi="Times New Roman"/>
          <w:color w:val="000000"/>
          <w:sz w:val="20"/>
          <w:szCs w:val="20"/>
        </w:rPr>
        <w:t xml:space="preserve">                                                                                      </w:t>
      </w:r>
      <w:r w:rsidR="008942BB" w:rsidRPr="00A25BCA">
        <w:rPr>
          <w:rFonts w:ascii="Times New Roman" w:hAnsi="Times New Roman"/>
          <w:color w:val="000000"/>
          <w:sz w:val="20"/>
          <w:szCs w:val="20"/>
        </w:rPr>
        <w:t xml:space="preserve">(дата, время)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в помещении Контрольно-счетной палаты Брянской области по адресу: г. Брянск, пл. К. Маркса, д. 2, кабинет ______. </w:t>
      </w:r>
    </w:p>
    <w:p w:rsidR="008942BB" w:rsidRPr="00A25BCA" w:rsidRDefault="00A25BCA" w:rsidP="00A25BC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                                    </w:t>
      </w:r>
      <w:r w:rsidR="008942BB" w:rsidRPr="00A25BCA">
        <w:rPr>
          <w:rFonts w:ascii="Times New Roman" w:hAnsi="Times New Roman"/>
          <w:color w:val="000000"/>
          <w:sz w:val="20"/>
          <w:szCs w:val="20"/>
        </w:rPr>
        <w:t xml:space="preserve">(№ кабинета) </w:t>
      </w:r>
    </w:p>
    <w:p w:rsidR="008942BB" w:rsidRPr="00A25BCA" w:rsidRDefault="008942BB" w:rsidP="00A25BCA">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себе необходимо иметь паспорт гражданина Российской Федерации (учредительные документы юридического лица). </w:t>
      </w:r>
    </w:p>
    <w:p w:rsidR="008942BB" w:rsidRPr="00A25BCA" w:rsidRDefault="008942BB" w:rsidP="00A25BCA">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В случае невозможности личного прибытия, Вы вправе направить на составление протокола об административном правонарушении Вашего уполномоченного представителя с надлежащим образом оформленными полномочиями на участие в административном производстве (нотариально заверенная доверенность, доверенность от юридического лица и копия соответствующей доверенности), включая полномочия на подписание протокола об административном правонарушении в соответствии с ч. 5 ст. 28.2 КоАП, со всеми правами, предусмотренными ст. 25.1 КоАП. </w:t>
      </w:r>
    </w:p>
    <w:p w:rsidR="008942BB" w:rsidRPr="00A25BCA" w:rsidRDefault="008942BB" w:rsidP="00A25BCA">
      <w:pPr>
        <w:autoSpaceDE w:val="0"/>
        <w:autoSpaceDN w:val="0"/>
        <w:adjustRightInd w:val="0"/>
        <w:spacing w:after="0" w:line="240" w:lineRule="auto"/>
        <w:ind w:firstLine="708"/>
        <w:jc w:val="both"/>
        <w:rPr>
          <w:rFonts w:ascii="Times New Roman" w:hAnsi="Times New Roman"/>
          <w:color w:val="000000"/>
          <w:sz w:val="24"/>
          <w:szCs w:val="24"/>
        </w:rPr>
      </w:pPr>
      <w:r w:rsidRPr="00A25BCA">
        <w:rPr>
          <w:rFonts w:ascii="Times New Roman" w:hAnsi="Times New Roman"/>
          <w:color w:val="000000"/>
          <w:sz w:val="24"/>
          <w:szCs w:val="24"/>
        </w:rPr>
        <w:t xml:space="preserve">При неявке в указанные сроки без уважительных причин протокол об </w:t>
      </w:r>
      <w:r w:rsidR="00A25BCA">
        <w:rPr>
          <w:rFonts w:ascii="Times New Roman" w:hAnsi="Times New Roman"/>
          <w:color w:val="000000"/>
          <w:sz w:val="24"/>
          <w:szCs w:val="24"/>
        </w:rPr>
        <w:t>админист</w:t>
      </w:r>
      <w:r w:rsidRPr="00A25BCA">
        <w:rPr>
          <w:rFonts w:ascii="Times New Roman" w:hAnsi="Times New Roman"/>
          <w:color w:val="000000"/>
          <w:sz w:val="24"/>
          <w:szCs w:val="24"/>
        </w:rPr>
        <w:t>ра</w:t>
      </w:r>
      <w:r w:rsidR="00A25BCA">
        <w:rPr>
          <w:rFonts w:ascii="Times New Roman" w:hAnsi="Times New Roman"/>
          <w:color w:val="000000"/>
          <w:sz w:val="24"/>
          <w:szCs w:val="24"/>
        </w:rPr>
        <w:t>т</w:t>
      </w:r>
      <w:r w:rsidRPr="00A25BCA">
        <w:rPr>
          <w:rFonts w:ascii="Times New Roman" w:hAnsi="Times New Roman"/>
          <w:color w:val="000000"/>
          <w:sz w:val="24"/>
          <w:szCs w:val="24"/>
        </w:rPr>
        <w:t>и</w:t>
      </w:r>
      <w:r w:rsidR="00A25BCA">
        <w:rPr>
          <w:rFonts w:ascii="Times New Roman" w:hAnsi="Times New Roman"/>
          <w:color w:val="000000"/>
          <w:sz w:val="24"/>
          <w:szCs w:val="24"/>
        </w:rPr>
        <w:t>в</w:t>
      </w:r>
      <w:r w:rsidRPr="00A25BCA">
        <w:rPr>
          <w:rFonts w:ascii="Times New Roman" w:hAnsi="Times New Roman"/>
          <w:color w:val="000000"/>
          <w:sz w:val="24"/>
          <w:szCs w:val="24"/>
        </w:rPr>
        <w:t xml:space="preserve">ном правонарушении будет составлен в Ваше отсутствие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(в отсутствие Вашего уполномоченного представителя). Копия протокола администрати</w:t>
      </w:r>
      <w:r w:rsidR="00A25BCA">
        <w:rPr>
          <w:rFonts w:ascii="Times New Roman" w:hAnsi="Times New Roman"/>
          <w:color w:val="000000"/>
          <w:sz w:val="24"/>
          <w:szCs w:val="24"/>
        </w:rPr>
        <w:t>в</w:t>
      </w:r>
      <w:r w:rsidRPr="00A25BCA">
        <w:rPr>
          <w:rFonts w:ascii="Times New Roman" w:hAnsi="Times New Roman"/>
          <w:color w:val="000000"/>
          <w:sz w:val="24"/>
          <w:szCs w:val="24"/>
        </w:rPr>
        <w:t>ном</w:t>
      </w:r>
      <w:r w:rsidR="00A25BCA">
        <w:rPr>
          <w:rFonts w:ascii="Times New Roman" w:hAnsi="Times New Roman"/>
          <w:color w:val="000000"/>
          <w:sz w:val="24"/>
          <w:szCs w:val="24"/>
        </w:rPr>
        <w:t xml:space="preserve"> </w:t>
      </w:r>
      <w:r w:rsidRPr="00A25BCA">
        <w:rPr>
          <w:rFonts w:ascii="Times New Roman" w:hAnsi="Times New Roman"/>
          <w:color w:val="000000"/>
          <w:sz w:val="24"/>
          <w:szCs w:val="24"/>
        </w:rPr>
        <w:t xml:space="preserve">правонарушении в этом случае будет направлена в Ваш адрес в порядке, установленном КоАП.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b/>
          <w:bCs/>
          <w:color w:val="000000"/>
          <w:sz w:val="24"/>
          <w:szCs w:val="24"/>
        </w:rPr>
        <w:t xml:space="preserve">[горизонтальный штамп подписи 1] </w:t>
      </w:r>
    </w:p>
    <w:p w:rsidR="008942BB" w:rsidRPr="00A25BCA" w:rsidRDefault="008942BB" w:rsidP="00A25BCA">
      <w:pPr>
        <w:autoSpaceDE w:val="0"/>
        <w:autoSpaceDN w:val="0"/>
        <w:adjustRightInd w:val="0"/>
        <w:spacing w:after="0" w:line="240" w:lineRule="auto"/>
        <w:jc w:val="both"/>
        <w:rPr>
          <w:rFonts w:ascii="Times New Roman" w:hAnsi="Times New Roman"/>
          <w:color w:val="000000"/>
          <w:sz w:val="24"/>
          <w:szCs w:val="24"/>
        </w:rPr>
      </w:pPr>
      <w:r w:rsidRPr="00A25BCA">
        <w:rPr>
          <w:rFonts w:ascii="Times New Roman" w:hAnsi="Times New Roman"/>
          <w:color w:val="000000"/>
          <w:sz w:val="24"/>
          <w:szCs w:val="24"/>
        </w:rPr>
        <w:t xml:space="preserve">ФИО исполнителя </w:t>
      </w:r>
    </w:p>
    <w:p w:rsidR="008942BB" w:rsidRPr="00A25BCA" w:rsidRDefault="008942BB" w:rsidP="00A25BCA">
      <w:pPr>
        <w:autoSpaceDE w:val="0"/>
        <w:autoSpaceDN w:val="0"/>
        <w:adjustRightInd w:val="0"/>
        <w:spacing w:after="0" w:line="240" w:lineRule="auto"/>
        <w:jc w:val="both"/>
        <w:rPr>
          <w:rFonts w:ascii="Times New Roman" w:hAnsi="Times New Roman"/>
          <w:sz w:val="24"/>
          <w:szCs w:val="24"/>
        </w:rPr>
      </w:pPr>
      <w:r w:rsidRPr="00A25BCA">
        <w:rPr>
          <w:rFonts w:ascii="Times New Roman" w:hAnsi="Times New Roman"/>
          <w:color w:val="000000"/>
          <w:sz w:val="24"/>
          <w:szCs w:val="24"/>
        </w:rPr>
        <w:t>телефон исполнителя</w:t>
      </w:r>
    </w:p>
    <w:p w:rsidR="00683559" w:rsidRDefault="00683559" w:rsidP="00085208">
      <w:pPr>
        <w:jc w:val="right"/>
        <w:rPr>
          <w:rFonts w:ascii="Times New Roman" w:hAnsi="Times New Roman"/>
          <w:sz w:val="20"/>
          <w:szCs w:val="20"/>
        </w:rPr>
      </w:pPr>
    </w:p>
    <w:p w:rsidR="00085208" w:rsidRDefault="00085208" w:rsidP="00085208">
      <w:pPr>
        <w:jc w:val="right"/>
        <w:rPr>
          <w:b/>
          <w:sz w:val="32"/>
          <w:szCs w:val="32"/>
        </w:rPr>
      </w:pPr>
      <w:r>
        <w:rPr>
          <w:rFonts w:ascii="Times New Roman" w:hAnsi="Times New Roman"/>
          <w:sz w:val="20"/>
          <w:szCs w:val="20"/>
        </w:rPr>
        <w:t>Приложение 2</w:t>
      </w:r>
    </w:p>
    <w:p w:rsidR="00A25BCA" w:rsidRPr="00D26B82" w:rsidRDefault="00A25BCA" w:rsidP="00A25BCA">
      <w:pPr>
        <w:jc w:val="center"/>
        <w:rPr>
          <w:b/>
          <w:sz w:val="32"/>
          <w:szCs w:val="32"/>
        </w:rPr>
      </w:pPr>
      <w:r>
        <w:rPr>
          <w:b/>
          <w:sz w:val="32"/>
          <w:szCs w:val="32"/>
        </w:rPr>
        <w:t>КОНТРОЛЬНО-СЧЕТНАЯ ПАЛАТА</w:t>
      </w:r>
    </w:p>
    <w:p w:rsidR="00A25BCA" w:rsidRPr="00D26B82" w:rsidRDefault="00A25BCA" w:rsidP="00A25BCA">
      <w:pPr>
        <w:pBdr>
          <w:bottom w:val="thinThickSmallGap" w:sz="24" w:space="1" w:color="auto"/>
        </w:pBdr>
        <w:jc w:val="center"/>
        <w:rPr>
          <w:b/>
          <w:sz w:val="32"/>
          <w:szCs w:val="32"/>
        </w:rPr>
      </w:pPr>
      <w:r>
        <w:rPr>
          <w:b/>
          <w:sz w:val="32"/>
          <w:szCs w:val="32"/>
        </w:rPr>
        <w:t>ГОРОДА  КЛИНЦЫ</w:t>
      </w:r>
    </w:p>
    <w:p w:rsidR="00A25BCA" w:rsidRDefault="00A25BCA" w:rsidP="00A25BCA">
      <w:pPr>
        <w:jc w:val="center"/>
      </w:pPr>
      <w:r>
        <w:rPr>
          <w:sz w:val="18"/>
          <w:szCs w:val="18"/>
        </w:rPr>
        <w:t>243140, г.Клинцы, ул. Октябрьская д.42. Телефон:  4-42-12 Е-</w:t>
      </w:r>
      <w:r>
        <w:rPr>
          <w:sz w:val="18"/>
          <w:szCs w:val="18"/>
          <w:lang w:val="en-US"/>
        </w:rPr>
        <w:t>mail</w:t>
      </w:r>
      <w:r>
        <w:rPr>
          <w:sz w:val="18"/>
          <w:szCs w:val="18"/>
        </w:rPr>
        <w:t>:</w:t>
      </w:r>
      <w:hyperlink r:id="rId11" w:history="1">
        <w:r>
          <w:rPr>
            <w:rStyle w:val="a3"/>
            <w:sz w:val="18"/>
            <w:szCs w:val="18"/>
            <w:lang w:val="en-US"/>
          </w:rPr>
          <w:t>kspklinsi</w:t>
        </w:r>
        <w:r>
          <w:rPr>
            <w:rStyle w:val="a3"/>
            <w:sz w:val="18"/>
            <w:szCs w:val="18"/>
          </w:rPr>
          <w:t>@</w:t>
        </w:r>
        <w:r>
          <w:rPr>
            <w:rStyle w:val="a3"/>
            <w:sz w:val="18"/>
            <w:szCs w:val="18"/>
            <w:lang w:val="en-US"/>
          </w:rPr>
          <w:t>mail</w:t>
        </w:r>
        <w:r>
          <w:rPr>
            <w:rStyle w:val="a3"/>
            <w:sz w:val="18"/>
            <w:szCs w:val="18"/>
          </w:rPr>
          <w:t>.</w:t>
        </w:r>
        <w:r>
          <w:rPr>
            <w:rStyle w:val="a3"/>
            <w:sz w:val="18"/>
            <w:szCs w:val="18"/>
            <w:lang w:val="en-US"/>
          </w:rPr>
          <w:t>ru</w:t>
        </w:r>
      </w:hyperlink>
    </w:p>
    <w:tbl>
      <w:tblPr>
        <w:tblW w:w="0" w:type="auto"/>
        <w:tblLayout w:type="fixed"/>
        <w:tblLook w:val="0000" w:firstRow="0" w:lastRow="0" w:firstColumn="0" w:lastColumn="0" w:noHBand="0" w:noVBand="0"/>
      </w:tblPr>
      <w:tblGrid>
        <w:gridCol w:w="4759"/>
        <w:gridCol w:w="4759"/>
      </w:tblGrid>
      <w:tr w:rsidR="00A25BCA" w:rsidRPr="002253D4" w:rsidTr="00AE7BBF">
        <w:trPr>
          <w:trHeight w:val="1230"/>
        </w:trPr>
        <w:tc>
          <w:tcPr>
            <w:tcW w:w="4759" w:type="dxa"/>
          </w:tcPr>
          <w:p w:rsidR="00A25BCA" w:rsidRPr="002253D4" w:rsidRDefault="00A25BCA" w:rsidP="00AE7BBF">
            <w:pPr>
              <w:autoSpaceDE w:val="0"/>
              <w:autoSpaceDN w:val="0"/>
              <w:adjustRightInd w:val="0"/>
              <w:spacing w:after="0" w:line="240" w:lineRule="auto"/>
              <w:rPr>
                <w:rFonts w:ascii="Times New Roman" w:hAnsi="Times New Roman"/>
                <w:color w:val="000000"/>
                <w:sz w:val="20"/>
                <w:szCs w:val="20"/>
              </w:rPr>
            </w:pPr>
            <w:r w:rsidRPr="002253D4">
              <w:rPr>
                <w:rFonts w:ascii="Times New Roman" w:hAnsi="Times New Roman"/>
                <w:b/>
                <w:bCs/>
                <w:color w:val="000000"/>
                <w:sz w:val="20"/>
                <w:szCs w:val="20"/>
              </w:rPr>
              <w:t xml:space="preserve">[штамп регистрации] </w:t>
            </w:r>
          </w:p>
          <w:p w:rsidR="00A25BCA" w:rsidRPr="002253D4" w:rsidRDefault="00A25BCA" w:rsidP="00AE7BBF">
            <w:pPr>
              <w:autoSpaceDE w:val="0"/>
              <w:autoSpaceDN w:val="0"/>
              <w:adjustRightInd w:val="0"/>
              <w:spacing w:after="0" w:line="240" w:lineRule="auto"/>
              <w:rPr>
                <w:rFonts w:ascii="Times New Roman" w:hAnsi="Times New Roman"/>
                <w:color w:val="000000"/>
                <w:sz w:val="20"/>
                <w:szCs w:val="20"/>
              </w:rPr>
            </w:pPr>
            <w:r w:rsidRPr="002253D4">
              <w:rPr>
                <w:rFonts w:ascii="Times New Roman" w:hAnsi="Times New Roman"/>
                <w:b/>
                <w:bCs/>
                <w:color w:val="000000"/>
                <w:sz w:val="20"/>
                <w:szCs w:val="20"/>
              </w:rPr>
              <w:t xml:space="preserve">на №_________________________________________ </w:t>
            </w:r>
          </w:p>
        </w:tc>
        <w:tc>
          <w:tcPr>
            <w:tcW w:w="4759" w:type="dxa"/>
          </w:tcPr>
          <w:p w:rsidR="00A25BCA" w:rsidRPr="002253D4" w:rsidRDefault="00A25BCA" w:rsidP="00AE7BBF">
            <w:pPr>
              <w:autoSpaceDE w:val="0"/>
              <w:autoSpaceDN w:val="0"/>
              <w:adjustRightInd w:val="0"/>
              <w:spacing w:after="0" w:line="240" w:lineRule="auto"/>
              <w:rPr>
                <w:rFonts w:ascii="Times New Roman" w:hAnsi="Times New Roman"/>
                <w:color w:val="000000"/>
                <w:sz w:val="28"/>
                <w:szCs w:val="28"/>
              </w:rPr>
            </w:pPr>
            <w:r w:rsidRPr="002253D4">
              <w:rPr>
                <w:rFonts w:ascii="Times New Roman" w:hAnsi="Times New Roman"/>
                <w:color w:val="000000"/>
                <w:sz w:val="28"/>
                <w:szCs w:val="28"/>
              </w:rPr>
              <w:t xml:space="preserve">Кому:___________________________ </w:t>
            </w:r>
          </w:p>
          <w:p w:rsidR="00A25BCA" w:rsidRPr="002253D4" w:rsidRDefault="00A25BCA" w:rsidP="00AE7BBF">
            <w:pPr>
              <w:autoSpaceDE w:val="0"/>
              <w:autoSpaceDN w:val="0"/>
              <w:adjustRightInd w:val="0"/>
              <w:spacing w:after="0" w:line="240" w:lineRule="auto"/>
              <w:rPr>
                <w:rFonts w:ascii="Times New Roman" w:hAnsi="Times New Roman"/>
                <w:color w:val="000000"/>
                <w:sz w:val="18"/>
                <w:szCs w:val="18"/>
              </w:rPr>
            </w:pPr>
            <w:r w:rsidRPr="002253D4">
              <w:rPr>
                <w:rFonts w:ascii="Times New Roman" w:hAnsi="Times New Roman"/>
                <w:color w:val="000000"/>
                <w:sz w:val="18"/>
                <w:szCs w:val="18"/>
              </w:rPr>
              <w:t xml:space="preserve">(должность (при наличии), ФИО) </w:t>
            </w:r>
          </w:p>
          <w:p w:rsidR="00A25BCA" w:rsidRPr="002253D4" w:rsidRDefault="00A25BCA" w:rsidP="00AE7BBF">
            <w:pPr>
              <w:autoSpaceDE w:val="0"/>
              <w:autoSpaceDN w:val="0"/>
              <w:adjustRightInd w:val="0"/>
              <w:spacing w:after="0" w:line="240" w:lineRule="auto"/>
              <w:rPr>
                <w:rFonts w:ascii="Times New Roman" w:hAnsi="Times New Roman"/>
                <w:color w:val="000000"/>
                <w:sz w:val="28"/>
                <w:szCs w:val="28"/>
              </w:rPr>
            </w:pPr>
            <w:r w:rsidRPr="002253D4">
              <w:rPr>
                <w:rFonts w:ascii="Times New Roman" w:hAnsi="Times New Roman"/>
                <w:color w:val="000000"/>
                <w:sz w:val="28"/>
                <w:szCs w:val="28"/>
              </w:rPr>
              <w:t xml:space="preserve">Адрес:___________________________ </w:t>
            </w:r>
          </w:p>
          <w:p w:rsidR="00A25BCA" w:rsidRPr="002253D4" w:rsidRDefault="00A25BCA" w:rsidP="00AE7BBF">
            <w:pPr>
              <w:autoSpaceDE w:val="0"/>
              <w:autoSpaceDN w:val="0"/>
              <w:adjustRightInd w:val="0"/>
              <w:spacing w:after="0" w:line="240" w:lineRule="auto"/>
              <w:rPr>
                <w:rFonts w:ascii="Times New Roman" w:hAnsi="Times New Roman"/>
                <w:color w:val="000000"/>
                <w:sz w:val="18"/>
                <w:szCs w:val="18"/>
              </w:rPr>
            </w:pPr>
            <w:r w:rsidRPr="002253D4">
              <w:rPr>
                <w:rFonts w:ascii="Times New Roman" w:hAnsi="Times New Roman"/>
                <w:color w:val="000000"/>
                <w:sz w:val="18"/>
                <w:szCs w:val="18"/>
              </w:rPr>
              <w:t xml:space="preserve">(адрес и почтовый индекс) </w:t>
            </w:r>
          </w:p>
        </w:tc>
      </w:tr>
    </w:tbl>
    <w:p w:rsidR="00A25BCA" w:rsidRDefault="00A25BCA" w:rsidP="00795EB8"/>
    <w:p w:rsidR="00A25BCA" w:rsidRDefault="00A25BCA" w:rsidP="00795EB8"/>
    <w:p w:rsidR="00085208" w:rsidRPr="00A25BCA" w:rsidRDefault="00A25BCA" w:rsidP="00085208">
      <w:pPr>
        <w:autoSpaceDE w:val="0"/>
        <w:autoSpaceDN w:val="0"/>
        <w:adjustRightInd w:val="0"/>
        <w:spacing w:after="0" w:line="240" w:lineRule="auto"/>
        <w:jc w:val="both"/>
        <w:rPr>
          <w:rFonts w:ascii="Times New Roman" w:hAnsi="Times New Roman"/>
          <w:color w:val="000000"/>
          <w:sz w:val="20"/>
          <w:szCs w:val="20"/>
          <w:lang w:eastAsia="ru-RU"/>
        </w:rPr>
      </w:pPr>
      <w:r w:rsidRPr="00A25BCA">
        <w:rPr>
          <w:rFonts w:ascii="Times New Roman" w:hAnsi="Times New Roman"/>
          <w:color w:val="000000"/>
          <w:sz w:val="24"/>
          <w:szCs w:val="24"/>
          <w:lang w:eastAsia="ru-RU"/>
        </w:rPr>
        <w:t xml:space="preserve">В соответствии со статьей 28.8 Кодекса Российской Федерации об административных правонарушениях (далее – КоАП) направляем Вам для рассмотрения протокол об административном правонарушении, предусмотренном ________________ КоАП, составленный Контрольно-счетной </w:t>
      </w:r>
      <w:r w:rsidR="00085208">
        <w:rPr>
          <w:rFonts w:ascii="Times New Roman" w:hAnsi="Times New Roman"/>
          <w:color w:val="000000"/>
          <w:sz w:val="24"/>
          <w:szCs w:val="24"/>
          <w:lang w:eastAsia="ru-RU"/>
        </w:rPr>
        <w:t xml:space="preserve">                                            </w:t>
      </w:r>
      <w:r w:rsidR="00085208" w:rsidRPr="00A25BCA">
        <w:rPr>
          <w:rFonts w:ascii="Times New Roman" w:hAnsi="Times New Roman"/>
          <w:color w:val="000000"/>
          <w:sz w:val="20"/>
          <w:szCs w:val="20"/>
          <w:lang w:eastAsia="ru-RU"/>
        </w:rPr>
        <w:t xml:space="preserve">(статья, части статьи КоАП) </w:t>
      </w:r>
    </w:p>
    <w:p w:rsidR="00A25BCA" w:rsidRPr="00A25BCA" w:rsidRDefault="00A25BCA" w:rsidP="00A25BCA">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25BCA">
        <w:rPr>
          <w:rFonts w:ascii="Times New Roman" w:hAnsi="Times New Roman"/>
          <w:color w:val="000000"/>
          <w:sz w:val="24"/>
          <w:szCs w:val="24"/>
          <w:lang w:eastAsia="ru-RU"/>
        </w:rPr>
        <w:t xml:space="preserve">палатой Брянской области в отношении _________________________________.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 xml:space="preserve">                     </w:t>
      </w:r>
      <w:r w:rsidRPr="00A25BCA">
        <w:rPr>
          <w:rFonts w:ascii="Times New Roman" w:hAnsi="Times New Roman"/>
          <w:color w:val="000000"/>
          <w:sz w:val="20"/>
          <w:szCs w:val="20"/>
          <w:lang w:eastAsia="ru-RU"/>
        </w:rPr>
        <w:t xml:space="preserve">(ФИО или наименование юридического лица)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Приложение: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1. Копия уведомления от _____________ № ____ о вызове на составление протокола об административном правонарушении на ___ л. в 1 экз.;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2. Копия документа от ____________ № ___, подтверждающего вручение уведомления о вызове на составление протокола об административном правонарушении на ___ л. в 1 экз.; </w:t>
      </w:r>
      <w:r w:rsidRPr="00A25BCA">
        <w:rPr>
          <w:rFonts w:ascii="Times New Roman" w:hAnsi="Times New Roman"/>
          <w:i/>
          <w:iCs/>
          <w:color w:val="000000"/>
          <w:sz w:val="24"/>
          <w:szCs w:val="24"/>
          <w:lang w:eastAsia="ru-RU"/>
        </w:rPr>
        <w:t xml:space="preserve">(при необходимости)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3. Протокол об административном правонарушении от _______________ № ___ и приложение к нему, всего на ___ л. в 1 экз.;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4. Копия документа от _________________ № ______, подтверждающего направление лицу, привлекаемому к административной ответственности, копии протокола об административном правонарушении на ___ л. в 1 экз.; </w:t>
      </w:r>
      <w:r w:rsidRPr="00A25BCA">
        <w:rPr>
          <w:rFonts w:ascii="Times New Roman" w:hAnsi="Times New Roman"/>
          <w:i/>
          <w:iCs/>
          <w:color w:val="000000"/>
          <w:sz w:val="24"/>
          <w:szCs w:val="24"/>
          <w:lang w:eastAsia="ru-RU"/>
        </w:rPr>
        <w:t xml:space="preserve">(при необходимости)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5. Реквизиты для оплаты штрафа на 1 л. в 1 экз.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6. Иные необходимые документы и копии (письма, ходатайства, доверенности и т.п.).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b/>
          <w:bCs/>
          <w:color w:val="000000"/>
          <w:sz w:val="24"/>
          <w:szCs w:val="24"/>
          <w:lang w:eastAsia="ru-RU"/>
        </w:rPr>
        <w:t xml:space="preserve">[горизонтальный штамп подписи 1] </w:t>
      </w:r>
    </w:p>
    <w:p w:rsidR="00A25BCA" w:rsidRPr="00A25BCA" w:rsidRDefault="00A25BCA" w:rsidP="00A25BCA">
      <w:pPr>
        <w:autoSpaceDE w:val="0"/>
        <w:autoSpaceDN w:val="0"/>
        <w:adjustRightInd w:val="0"/>
        <w:spacing w:after="0" w:line="240" w:lineRule="auto"/>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 xml:space="preserve">ФИО исполнителя </w:t>
      </w:r>
    </w:p>
    <w:p w:rsidR="00A25BCA" w:rsidRDefault="00A25BCA" w:rsidP="00A25BCA">
      <w:pPr>
        <w:jc w:val="both"/>
        <w:rPr>
          <w:rFonts w:ascii="Times New Roman" w:hAnsi="Times New Roman"/>
          <w:color w:val="000000"/>
          <w:sz w:val="24"/>
          <w:szCs w:val="24"/>
          <w:lang w:eastAsia="ru-RU"/>
        </w:rPr>
      </w:pPr>
      <w:r w:rsidRPr="00A25BCA">
        <w:rPr>
          <w:rFonts w:ascii="Times New Roman" w:hAnsi="Times New Roman"/>
          <w:color w:val="000000"/>
          <w:sz w:val="24"/>
          <w:szCs w:val="24"/>
          <w:lang w:eastAsia="ru-RU"/>
        </w:rPr>
        <w:t>телефон исполнителя</w:t>
      </w:r>
    </w:p>
    <w:p w:rsidR="00D3783D" w:rsidRDefault="00D3783D" w:rsidP="00085208">
      <w:pPr>
        <w:jc w:val="right"/>
        <w:rPr>
          <w:rFonts w:ascii="Times New Roman" w:hAnsi="Times New Roman"/>
          <w:sz w:val="20"/>
          <w:szCs w:val="20"/>
        </w:rPr>
      </w:pPr>
    </w:p>
    <w:p w:rsidR="00085208" w:rsidRPr="00085208" w:rsidRDefault="00683559" w:rsidP="00085208">
      <w:pPr>
        <w:jc w:val="right"/>
        <w:rPr>
          <w:rFonts w:ascii="Times New Roman" w:hAnsi="Times New Roman"/>
          <w:sz w:val="20"/>
          <w:szCs w:val="20"/>
        </w:rPr>
      </w:pPr>
      <w:r>
        <w:rPr>
          <w:rFonts w:ascii="Times New Roman" w:hAnsi="Times New Roman"/>
          <w:sz w:val="20"/>
          <w:szCs w:val="20"/>
        </w:rPr>
        <w:t>При</w:t>
      </w:r>
      <w:r w:rsidR="00085208" w:rsidRPr="00085208">
        <w:rPr>
          <w:rFonts w:ascii="Times New Roman" w:hAnsi="Times New Roman"/>
          <w:sz w:val="20"/>
          <w:szCs w:val="20"/>
        </w:rPr>
        <w:t xml:space="preserve">ложение </w:t>
      </w:r>
      <w:r w:rsidR="00085208">
        <w:rPr>
          <w:rFonts w:ascii="Times New Roman" w:hAnsi="Times New Roman"/>
          <w:sz w:val="20"/>
          <w:szCs w:val="20"/>
        </w:rPr>
        <w:t>3</w:t>
      </w:r>
    </w:p>
    <w:p w:rsidR="00085208" w:rsidRDefault="00085208" w:rsidP="00085208">
      <w:pPr>
        <w:jc w:val="right"/>
        <w:rPr>
          <w:rFonts w:ascii="Times New Roman" w:hAnsi="Times New Roman"/>
          <w:color w:val="000000"/>
          <w:sz w:val="20"/>
          <w:szCs w:val="20"/>
          <w:lang w:eastAsia="ru-RU"/>
        </w:rPr>
      </w:pPr>
      <w:r>
        <w:rPr>
          <w:rFonts w:ascii="Times New Roman" w:hAnsi="Times New Roman"/>
          <w:color w:val="000000"/>
          <w:sz w:val="20"/>
          <w:szCs w:val="20"/>
          <w:lang w:eastAsia="ru-RU"/>
        </w:rPr>
        <w:t>На бланке</w:t>
      </w:r>
    </w:p>
    <w:p w:rsidR="00085208" w:rsidRPr="00085208" w:rsidRDefault="00085208" w:rsidP="00085208">
      <w:pPr>
        <w:autoSpaceDE w:val="0"/>
        <w:autoSpaceDN w:val="0"/>
        <w:adjustRightInd w:val="0"/>
        <w:spacing w:after="0" w:line="240" w:lineRule="auto"/>
        <w:jc w:val="center"/>
        <w:rPr>
          <w:rFonts w:ascii="Times New Roman" w:hAnsi="Times New Roman"/>
          <w:color w:val="000000"/>
          <w:sz w:val="28"/>
          <w:szCs w:val="28"/>
          <w:lang w:eastAsia="ru-RU"/>
        </w:rPr>
      </w:pPr>
      <w:r w:rsidRPr="00085208">
        <w:rPr>
          <w:rFonts w:ascii="Times New Roman" w:hAnsi="Times New Roman"/>
          <w:b/>
          <w:bCs/>
          <w:color w:val="000000"/>
          <w:sz w:val="28"/>
          <w:szCs w:val="28"/>
          <w:lang w:eastAsia="ru-RU"/>
        </w:rPr>
        <w:t>П О С Т А Н О В Л Е Н И Е</w:t>
      </w:r>
    </w:p>
    <w:p w:rsidR="00085208" w:rsidRPr="00085208" w:rsidRDefault="00085208" w:rsidP="00085208">
      <w:pPr>
        <w:autoSpaceDE w:val="0"/>
        <w:autoSpaceDN w:val="0"/>
        <w:adjustRightInd w:val="0"/>
        <w:spacing w:after="0" w:line="240" w:lineRule="auto"/>
        <w:jc w:val="center"/>
        <w:rPr>
          <w:rFonts w:ascii="Times New Roman" w:hAnsi="Times New Roman"/>
          <w:color w:val="000000"/>
          <w:sz w:val="28"/>
          <w:szCs w:val="28"/>
          <w:lang w:eastAsia="ru-RU"/>
        </w:rPr>
      </w:pPr>
      <w:r w:rsidRPr="00085208">
        <w:rPr>
          <w:rFonts w:ascii="Times New Roman" w:hAnsi="Times New Roman"/>
          <w:b/>
          <w:bCs/>
          <w:color w:val="000000"/>
          <w:sz w:val="28"/>
          <w:szCs w:val="28"/>
          <w:lang w:eastAsia="ru-RU"/>
        </w:rPr>
        <w:t>о прекращении производства по делу</w:t>
      </w:r>
    </w:p>
    <w:p w:rsidR="00085208" w:rsidRPr="00085208" w:rsidRDefault="00085208" w:rsidP="00085208">
      <w:pPr>
        <w:autoSpaceDE w:val="0"/>
        <w:autoSpaceDN w:val="0"/>
        <w:adjustRightInd w:val="0"/>
        <w:spacing w:after="0" w:line="240" w:lineRule="auto"/>
        <w:jc w:val="center"/>
        <w:rPr>
          <w:rFonts w:ascii="Times New Roman" w:hAnsi="Times New Roman"/>
          <w:color w:val="000000"/>
          <w:sz w:val="28"/>
          <w:szCs w:val="28"/>
          <w:lang w:eastAsia="ru-RU"/>
        </w:rPr>
      </w:pPr>
      <w:r w:rsidRPr="00085208">
        <w:rPr>
          <w:rFonts w:ascii="Times New Roman" w:hAnsi="Times New Roman"/>
          <w:b/>
          <w:bCs/>
          <w:color w:val="000000"/>
          <w:sz w:val="28"/>
          <w:szCs w:val="28"/>
          <w:lang w:eastAsia="ru-RU"/>
        </w:rPr>
        <w:t>об административном правонарушении</w:t>
      </w:r>
    </w:p>
    <w:p w:rsidR="00085208" w:rsidRPr="00085208" w:rsidRDefault="00085208" w:rsidP="00085208">
      <w:pPr>
        <w:autoSpaceDE w:val="0"/>
        <w:autoSpaceDN w:val="0"/>
        <w:adjustRightInd w:val="0"/>
        <w:spacing w:after="0" w:line="240" w:lineRule="auto"/>
        <w:jc w:val="center"/>
        <w:rPr>
          <w:rFonts w:ascii="Times New Roman" w:hAnsi="Times New Roman"/>
          <w:color w:val="000000"/>
          <w:sz w:val="28"/>
          <w:szCs w:val="28"/>
          <w:lang w:eastAsia="ru-RU"/>
        </w:rPr>
      </w:pPr>
      <w:r w:rsidRPr="00085208">
        <w:rPr>
          <w:rFonts w:ascii="Times New Roman" w:hAnsi="Times New Roman"/>
          <w:b/>
          <w:bCs/>
          <w:color w:val="000000"/>
          <w:sz w:val="28"/>
          <w:szCs w:val="28"/>
          <w:lang w:eastAsia="ru-RU"/>
        </w:rPr>
        <w:t>(до передачи дела на рассмотрение)</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Я, _____________________________________, председатель (заместитель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(ФИО)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председателя) Контрольно-счетной палаты Брянской области, рассмотрев материалы дела об административном правонарушении, возбужденном на основании протокола от ______________ № _____, составленного в отношении ____________________________________________________________________,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16"/>
          <w:szCs w:val="16"/>
          <w:lang w:eastAsia="ru-RU"/>
        </w:rPr>
      </w:pPr>
      <w:r w:rsidRPr="00085208">
        <w:rPr>
          <w:rFonts w:ascii="Times New Roman" w:hAnsi="Times New Roman"/>
          <w:color w:val="000000"/>
          <w:sz w:val="16"/>
          <w:szCs w:val="16"/>
          <w:lang w:eastAsia="ru-RU"/>
        </w:rPr>
        <w:t xml:space="preserve">(ФИО, дата рождения, паспортные данные, место регистрации или наименование и место нахождения юридического лица) </w:t>
      </w:r>
    </w:p>
    <w:p w:rsid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изучив и проверив достоверность объяснений 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24"/>
          <w:szCs w:val="24"/>
          <w:lang w:eastAsia="ru-RU"/>
        </w:rPr>
        <w:t xml:space="preserve">                                                                                    </w:t>
      </w:r>
      <w:r w:rsidRPr="00085208">
        <w:rPr>
          <w:rFonts w:ascii="Times New Roman" w:hAnsi="Times New Roman"/>
          <w:color w:val="000000"/>
          <w:sz w:val="18"/>
          <w:szCs w:val="18"/>
          <w:lang w:eastAsia="ru-RU"/>
        </w:rPr>
        <w:t xml:space="preserve">(должность (при необходимости), ФИО)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b/>
          <w:bCs/>
          <w:color w:val="000000"/>
          <w:sz w:val="24"/>
          <w:szCs w:val="24"/>
          <w:lang w:eastAsia="ru-RU"/>
        </w:rPr>
        <w:t xml:space="preserve">УСТАНОВИЛ: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_______________________________________________________________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sidRPr="00085208">
        <w:rPr>
          <w:rFonts w:ascii="Times New Roman" w:hAnsi="Times New Roman"/>
          <w:color w:val="000000"/>
          <w:sz w:val="18"/>
          <w:szCs w:val="18"/>
          <w:lang w:eastAsia="ru-RU"/>
        </w:rPr>
        <w:t xml:space="preserve">(время, место, существо правонарушения, нормативный правовой акт, предусматривающий ответственность,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____________________________________________________________________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18"/>
          <w:szCs w:val="18"/>
          <w:lang w:eastAsia="ru-RU"/>
        </w:rPr>
        <w:t xml:space="preserve">обстоятельства, исключающие производство по делу, предусмотренные в статье 24.5 Кодекса Российской Федерации </w:t>
      </w:r>
      <w:r w:rsidRPr="00085208">
        <w:rPr>
          <w:rFonts w:ascii="Times New Roman" w:hAnsi="Times New Roman"/>
          <w:color w:val="000000"/>
          <w:sz w:val="24"/>
          <w:szCs w:val="24"/>
          <w:lang w:eastAsia="ru-RU"/>
        </w:rPr>
        <w:t xml:space="preserve">____________________________________________________________________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sidRPr="00085208">
        <w:rPr>
          <w:rFonts w:ascii="Times New Roman" w:hAnsi="Times New Roman"/>
          <w:color w:val="000000"/>
          <w:sz w:val="18"/>
          <w:szCs w:val="18"/>
          <w:lang w:eastAsia="ru-RU"/>
        </w:rPr>
        <w:t xml:space="preserve">об административных правонарушениях)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Таким образом, выявлены обстоятельства, указанные в _________ ст. 24.5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sz w:val="24"/>
          <w:szCs w:val="24"/>
          <w:lang w:eastAsia="ru-RU"/>
        </w:rPr>
        <w:t xml:space="preserve">                                                                                                </w:t>
      </w:r>
      <w:r w:rsidRPr="00085208">
        <w:rPr>
          <w:rFonts w:ascii="Times New Roman" w:hAnsi="Times New Roman"/>
          <w:color w:val="000000"/>
          <w:sz w:val="18"/>
          <w:szCs w:val="18"/>
          <w:lang w:eastAsia="ru-RU"/>
        </w:rPr>
        <w:t xml:space="preserve">(пункт, часть) </w:t>
      </w:r>
    </w:p>
    <w:p w:rsidR="00085208" w:rsidRPr="00085208" w:rsidRDefault="00085208" w:rsidP="00085208">
      <w:pPr>
        <w:autoSpaceDE w:val="0"/>
        <w:autoSpaceDN w:val="0"/>
        <w:adjustRightInd w:val="0"/>
        <w:spacing w:after="0" w:line="240" w:lineRule="auto"/>
        <w:jc w:val="both"/>
        <w:rPr>
          <w:rFonts w:ascii="Times New Roman" w:hAnsi="Times New Roman"/>
          <w:color w:val="000000"/>
          <w:sz w:val="24"/>
          <w:szCs w:val="24"/>
          <w:lang w:eastAsia="ru-RU"/>
        </w:rPr>
      </w:pPr>
      <w:r w:rsidRPr="00085208">
        <w:rPr>
          <w:rFonts w:ascii="Times New Roman" w:hAnsi="Times New Roman"/>
          <w:color w:val="000000"/>
          <w:sz w:val="24"/>
          <w:szCs w:val="24"/>
          <w:lang w:eastAsia="ru-RU"/>
        </w:rPr>
        <w:t xml:space="preserve">Кодекса Российской Федерации об административных правонарушениях (далее – КоАП), исключающие производство по делу об административном правонарушении. </w:t>
      </w:r>
    </w:p>
    <w:p w:rsid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sidRPr="00085208">
        <w:rPr>
          <w:rFonts w:ascii="Times New Roman" w:hAnsi="Times New Roman"/>
          <w:color w:val="000000"/>
          <w:sz w:val="24"/>
          <w:szCs w:val="24"/>
          <w:lang w:eastAsia="ru-RU"/>
        </w:rPr>
        <w:t xml:space="preserve">Руководствуясь ст. 28.9, ст. 29.10 и на основании ________ ст. 24.5 КоАП, </w:t>
      </w:r>
      <w:r w:rsidRPr="00085208">
        <w:rPr>
          <w:rFonts w:ascii="Times New Roman" w:hAnsi="Times New Roman"/>
          <w:color w:val="000000"/>
          <w:sz w:val="18"/>
          <w:szCs w:val="18"/>
          <w:lang w:eastAsia="ru-RU"/>
        </w:rPr>
        <w:t xml:space="preserve">       </w:t>
      </w:r>
    </w:p>
    <w:p w:rsidR="00085208" w:rsidRDefault="00085208" w:rsidP="00085208">
      <w:pPr>
        <w:autoSpaceDE w:val="0"/>
        <w:autoSpaceDN w:val="0"/>
        <w:adjustRightInd w:val="0"/>
        <w:spacing w:after="0" w:line="240" w:lineRule="auto"/>
        <w:jc w:val="both"/>
        <w:rPr>
          <w:rFonts w:ascii="Times New Roman" w:hAnsi="Times New Roman"/>
          <w:color w:val="000000"/>
          <w:sz w:val="18"/>
          <w:szCs w:val="18"/>
          <w:lang w:eastAsia="ru-RU"/>
        </w:rPr>
      </w:pPr>
      <w:r w:rsidRPr="0008520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r w:rsidRPr="00085208">
        <w:rPr>
          <w:rFonts w:ascii="Times New Roman" w:hAnsi="Times New Roman"/>
          <w:color w:val="000000"/>
          <w:sz w:val="18"/>
          <w:szCs w:val="18"/>
          <w:lang w:eastAsia="ru-RU"/>
        </w:rPr>
        <w:t xml:space="preserve">(пункт, часть) </w:t>
      </w:r>
    </w:p>
    <w:p w:rsidR="00085208" w:rsidRPr="00085208" w:rsidRDefault="00085208" w:rsidP="00085208">
      <w:pPr>
        <w:autoSpaceDE w:val="0"/>
        <w:autoSpaceDN w:val="0"/>
        <w:adjustRightInd w:val="0"/>
        <w:spacing w:after="0" w:line="240" w:lineRule="auto"/>
        <w:jc w:val="both"/>
        <w:rPr>
          <w:rFonts w:ascii="Times New Roman" w:hAnsi="Times New Roman"/>
          <w:sz w:val="24"/>
          <w:szCs w:val="24"/>
          <w:lang w:eastAsia="ru-RU"/>
        </w:rPr>
      </w:pPr>
      <w:r w:rsidRPr="00085208">
        <w:rPr>
          <w:rFonts w:ascii="Times New Roman" w:hAnsi="Times New Roman"/>
          <w:b/>
          <w:bCs/>
          <w:sz w:val="24"/>
          <w:szCs w:val="24"/>
          <w:lang w:eastAsia="ru-RU"/>
        </w:rPr>
        <w:t xml:space="preserve">ПОСТАНОВИЛ: </w:t>
      </w:r>
    </w:p>
    <w:p w:rsidR="00085208" w:rsidRPr="00085208" w:rsidRDefault="00085208" w:rsidP="00085208">
      <w:pPr>
        <w:autoSpaceDE w:val="0"/>
        <w:autoSpaceDN w:val="0"/>
        <w:adjustRightInd w:val="0"/>
        <w:spacing w:after="0" w:line="240" w:lineRule="auto"/>
        <w:ind w:firstLine="708"/>
        <w:jc w:val="both"/>
        <w:rPr>
          <w:rFonts w:ascii="Times New Roman" w:hAnsi="Times New Roman"/>
          <w:sz w:val="24"/>
          <w:szCs w:val="24"/>
          <w:lang w:eastAsia="ru-RU"/>
        </w:rPr>
      </w:pPr>
      <w:r w:rsidRPr="00085208">
        <w:rPr>
          <w:rFonts w:ascii="Times New Roman" w:hAnsi="Times New Roman"/>
          <w:sz w:val="24"/>
          <w:szCs w:val="24"/>
          <w:lang w:eastAsia="ru-RU"/>
        </w:rPr>
        <w:t xml:space="preserve">прекратить производство по делу об административном правонарушении, предусмотренном ______________ КоАП, в отношении ____________________ </w:t>
      </w:r>
    </w:p>
    <w:p w:rsidR="00085208" w:rsidRPr="00085208" w:rsidRDefault="00085208" w:rsidP="00085208">
      <w:pPr>
        <w:autoSpaceDE w:val="0"/>
        <w:autoSpaceDN w:val="0"/>
        <w:adjustRightInd w:val="0"/>
        <w:spacing w:after="0" w:line="240" w:lineRule="auto"/>
        <w:jc w:val="both"/>
        <w:rPr>
          <w:rFonts w:ascii="Times New Roman" w:hAnsi="Times New Roman"/>
          <w:sz w:val="16"/>
          <w:szCs w:val="16"/>
          <w:lang w:eastAsia="ru-RU"/>
        </w:rPr>
      </w:pPr>
      <w:r w:rsidRPr="0008520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85208">
        <w:rPr>
          <w:rFonts w:ascii="Times New Roman" w:hAnsi="Times New Roman"/>
          <w:sz w:val="16"/>
          <w:szCs w:val="16"/>
          <w:lang w:eastAsia="ru-RU"/>
        </w:rPr>
        <w:t xml:space="preserve">  (статья, части статьи КоАП)</w:t>
      </w:r>
      <w:r w:rsidRPr="0008520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85208">
        <w:rPr>
          <w:rFonts w:ascii="Times New Roman" w:hAnsi="Times New Roman"/>
          <w:sz w:val="16"/>
          <w:szCs w:val="16"/>
          <w:lang w:eastAsia="ru-RU"/>
        </w:rPr>
        <w:t xml:space="preserve">(ФИО) </w:t>
      </w:r>
    </w:p>
    <w:p w:rsidR="00085208" w:rsidRPr="00085208" w:rsidRDefault="00085208" w:rsidP="00085208">
      <w:pPr>
        <w:autoSpaceDE w:val="0"/>
        <w:autoSpaceDN w:val="0"/>
        <w:adjustRightInd w:val="0"/>
        <w:spacing w:after="0" w:line="240" w:lineRule="auto"/>
        <w:jc w:val="both"/>
        <w:rPr>
          <w:rFonts w:ascii="Times New Roman" w:hAnsi="Times New Roman"/>
          <w:sz w:val="24"/>
          <w:szCs w:val="24"/>
          <w:lang w:eastAsia="ru-RU"/>
        </w:rPr>
      </w:pPr>
      <w:r w:rsidRPr="00085208">
        <w:rPr>
          <w:rFonts w:ascii="Times New Roman" w:hAnsi="Times New Roman"/>
          <w:sz w:val="24"/>
          <w:szCs w:val="24"/>
          <w:lang w:eastAsia="ru-RU"/>
        </w:rPr>
        <w:t xml:space="preserve">до передачи дела на рассмотрение в связи с 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24"/>
          <w:szCs w:val="24"/>
          <w:lang w:eastAsia="ru-RU"/>
        </w:rPr>
        <w:t xml:space="preserve">                                                                            </w:t>
      </w:r>
      <w:r w:rsidRPr="00085208">
        <w:rPr>
          <w:rFonts w:ascii="Times New Roman" w:hAnsi="Times New Roman"/>
          <w:sz w:val="18"/>
          <w:szCs w:val="18"/>
          <w:lang w:eastAsia="ru-RU"/>
        </w:rPr>
        <w:t xml:space="preserve">(причина в соответствии со ст. 24.5 КоАП) </w:t>
      </w:r>
    </w:p>
    <w:p w:rsidR="00085208" w:rsidRPr="00085208" w:rsidRDefault="00085208" w:rsidP="00085208">
      <w:pPr>
        <w:autoSpaceDE w:val="0"/>
        <w:autoSpaceDN w:val="0"/>
        <w:adjustRightInd w:val="0"/>
        <w:spacing w:after="0" w:line="240" w:lineRule="auto"/>
        <w:jc w:val="both"/>
        <w:rPr>
          <w:rFonts w:ascii="Times New Roman" w:hAnsi="Times New Roman"/>
          <w:sz w:val="24"/>
          <w:szCs w:val="24"/>
          <w:lang w:eastAsia="ru-RU"/>
        </w:rPr>
      </w:pPr>
      <w:r w:rsidRPr="00085208">
        <w:rPr>
          <w:rFonts w:ascii="Times New Roman" w:hAnsi="Times New Roman"/>
          <w:sz w:val="24"/>
          <w:szCs w:val="24"/>
          <w:lang w:eastAsia="ru-RU"/>
        </w:rPr>
        <w:t>____________________________</w:t>
      </w:r>
      <w:r>
        <w:rPr>
          <w:rFonts w:ascii="Times New Roman" w:hAnsi="Times New Roman"/>
          <w:sz w:val="24"/>
          <w:szCs w:val="24"/>
          <w:lang w:eastAsia="ru-RU"/>
        </w:rPr>
        <w:t xml:space="preserve">     </w:t>
      </w:r>
      <w:r w:rsidRPr="00085208">
        <w:rPr>
          <w:rFonts w:ascii="Times New Roman" w:hAnsi="Times New Roman"/>
          <w:sz w:val="24"/>
          <w:szCs w:val="24"/>
          <w:lang w:eastAsia="ru-RU"/>
        </w:rPr>
        <w:t xml:space="preserve"> _________________</w:t>
      </w:r>
      <w:r>
        <w:rPr>
          <w:rFonts w:ascii="Times New Roman" w:hAnsi="Times New Roman"/>
          <w:sz w:val="24"/>
          <w:szCs w:val="24"/>
          <w:lang w:eastAsia="ru-RU"/>
        </w:rPr>
        <w:t xml:space="preserve">         </w:t>
      </w:r>
      <w:r w:rsidRPr="00085208">
        <w:rPr>
          <w:rFonts w:ascii="Times New Roman" w:hAnsi="Times New Roman"/>
          <w:sz w:val="24"/>
          <w:szCs w:val="24"/>
          <w:lang w:eastAsia="ru-RU"/>
        </w:rPr>
        <w:t xml:space="preserve"> ____________________ </w:t>
      </w:r>
    </w:p>
    <w:p w:rsidR="00085208" w:rsidRPr="00085208" w:rsidRDefault="00085208" w:rsidP="00085208">
      <w:pPr>
        <w:autoSpaceDE w:val="0"/>
        <w:autoSpaceDN w:val="0"/>
        <w:adjustRightInd w:val="0"/>
        <w:spacing w:after="0" w:line="240" w:lineRule="auto"/>
        <w:jc w:val="both"/>
        <w:rPr>
          <w:rFonts w:ascii="Times New Roman" w:hAnsi="Times New Roman"/>
          <w:sz w:val="18"/>
          <w:szCs w:val="18"/>
          <w:lang w:eastAsia="ru-RU"/>
        </w:rPr>
      </w:pPr>
      <w:r w:rsidRPr="00085208">
        <w:rPr>
          <w:rFonts w:ascii="Times New Roman" w:hAnsi="Times New Roman"/>
          <w:sz w:val="18"/>
          <w:szCs w:val="18"/>
          <w:lang w:eastAsia="ru-RU"/>
        </w:rPr>
        <w:t>(должность лица, вынесшего постановление)</w:t>
      </w:r>
      <w:r>
        <w:rPr>
          <w:rFonts w:ascii="Times New Roman" w:hAnsi="Times New Roman"/>
          <w:sz w:val="18"/>
          <w:szCs w:val="18"/>
          <w:lang w:eastAsia="ru-RU"/>
        </w:rPr>
        <w:t xml:space="preserve">                   </w:t>
      </w:r>
      <w:r w:rsidRPr="00085208">
        <w:rPr>
          <w:rFonts w:ascii="Times New Roman" w:hAnsi="Times New Roman"/>
          <w:sz w:val="18"/>
          <w:szCs w:val="18"/>
          <w:lang w:eastAsia="ru-RU"/>
        </w:rPr>
        <w:t xml:space="preserve"> (подпись) </w:t>
      </w:r>
      <w:r>
        <w:rPr>
          <w:rFonts w:ascii="Times New Roman" w:hAnsi="Times New Roman"/>
          <w:sz w:val="18"/>
          <w:szCs w:val="18"/>
          <w:lang w:eastAsia="ru-RU"/>
        </w:rPr>
        <w:t xml:space="preserve">                                                   </w:t>
      </w:r>
      <w:r w:rsidRPr="00085208">
        <w:rPr>
          <w:rFonts w:ascii="Times New Roman" w:hAnsi="Times New Roman"/>
          <w:sz w:val="18"/>
          <w:szCs w:val="18"/>
          <w:lang w:eastAsia="ru-RU"/>
        </w:rPr>
        <w:t xml:space="preserve">(ФИО) </w:t>
      </w:r>
    </w:p>
    <w:p w:rsidR="00085208" w:rsidRDefault="00085208" w:rsidP="00085208">
      <w:pPr>
        <w:autoSpaceDE w:val="0"/>
        <w:autoSpaceDN w:val="0"/>
        <w:adjustRightInd w:val="0"/>
        <w:spacing w:after="0" w:line="240" w:lineRule="auto"/>
        <w:ind w:firstLine="708"/>
        <w:jc w:val="both"/>
        <w:rPr>
          <w:rFonts w:ascii="Times New Roman" w:hAnsi="Times New Roman"/>
          <w:sz w:val="24"/>
          <w:szCs w:val="24"/>
          <w:lang w:eastAsia="ru-RU"/>
        </w:rPr>
      </w:pPr>
    </w:p>
    <w:p w:rsidR="00085208" w:rsidRPr="00085208" w:rsidRDefault="00085208" w:rsidP="00085208">
      <w:pPr>
        <w:autoSpaceDE w:val="0"/>
        <w:autoSpaceDN w:val="0"/>
        <w:adjustRightInd w:val="0"/>
        <w:spacing w:after="0" w:line="240" w:lineRule="auto"/>
        <w:ind w:firstLine="708"/>
        <w:jc w:val="both"/>
        <w:rPr>
          <w:rFonts w:ascii="Times New Roman" w:hAnsi="Times New Roman"/>
          <w:sz w:val="24"/>
          <w:szCs w:val="24"/>
          <w:lang w:eastAsia="ru-RU"/>
        </w:rPr>
      </w:pPr>
      <w:r w:rsidRPr="00085208">
        <w:rPr>
          <w:rFonts w:ascii="Times New Roman" w:hAnsi="Times New Roman"/>
          <w:sz w:val="24"/>
          <w:szCs w:val="24"/>
          <w:lang w:eastAsia="ru-RU"/>
        </w:rPr>
        <w:t xml:space="preserve">Копия постановления вручена лицу (законному представителю юридического лица), в отношении которого оно вынесено: </w:t>
      </w:r>
    </w:p>
    <w:p w:rsidR="00085208" w:rsidRPr="00085208" w:rsidRDefault="00085208" w:rsidP="00085208">
      <w:pPr>
        <w:autoSpaceDE w:val="0"/>
        <w:autoSpaceDN w:val="0"/>
        <w:adjustRightInd w:val="0"/>
        <w:spacing w:after="0" w:line="240" w:lineRule="auto"/>
        <w:jc w:val="both"/>
        <w:rPr>
          <w:rFonts w:ascii="Times New Roman" w:hAnsi="Times New Roman"/>
          <w:sz w:val="24"/>
          <w:szCs w:val="24"/>
          <w:lang w:eastAsia="ru-RU"/>
        </w:rPr>
      </w:pPr>
      <w:r w:rsidRPr="00085208">
        <w:rPr>
          <w:rFonts w:ascii="Times New Roman" w:hAnsi="Times New Roman"/>
          <w:sz w:val="24"/>
          <w:szCs w:val="24"/>
          <w:lang w:eastAsia="ru-RU"/>
        </w:rPr>
        <w:t xml:space="preserve">«___» __________ 20___г. _____________ 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sz w:val="16"/>
          <w:szCs w:val="16"/>
          <w:lang w:eastAsia="ru-RU"/>
        </w:rPr>
      </w:pPr>
      <w:r w:rsidRPr="0008520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85208">
        <w:rPr>
          <w:rFonts w:ascii="Times New Roman" w:hAnsi="Times New Roman"/>
          <w:sz w:val="16"/>
          <w:szCs w:val="16"/>
          <w:lang w:eastAsia="ru-RU"/>
        </w:rPr>
        <w:t xml:space="preserve">     (подпись)                                    (ФИО) </w:t>
      </w:r>
    </w:p>
    <w:p w:rsidR="00085208" w:rsidRPr="00085208" w:rsidRDefault="00085208" w:rsidP="00085208">
      <w:pPr>
        <w:autoSpaceDE w:val="0"/>
        <w:autoSpaceDN w:val="0"/>
        <w:adjustRightInd w:val="0"/>
        <w:spacing w:after="0" w:line="240" w:lineRule="auto"/>
        <w:jc w:val="both"/>
        <w:rPr>
          <w:rFonts w:ascii="Times New Roman" w:hAnsi="Times New Roman"/>
          <w:sz w:val="24"/>
          <w:szCs w:val="24"/>
          <w:lang w:eastAsia="ru-RU"/>
        </w:rPr>
      </w:pPr>
      <w:r w:rsidRPr="00085208">
        <w:rPr>
          <w:rFonts w:ascii="Times New Roman" w:hAnsi="Times New Roman"/>
          <w:sz w:val="24"/>
          <w:szCs w:val="24"/>
          <w:lang w:eastAsia="ru-RU"/>
        </w:rPr>
        <w:t xml:space="preserve">____________________________________________________________________. </w:t>
      </w:r>
    </w:p>
    <w:p w:rsidR="00085208" w:rsidRPr="00085208" w:rsidRDefault="00085208" w:rsidP="00085208">
      <w:pPr>
        <w:autoSpaceDE w:val="0"/>
        <w:autoSpaceDN w:val="0"/>
        <w:adjustRightInd w:val="0"/>
        <w:spacing w:after="0" w:line="240" w:lineRule="auto"/>
        <w:jc w:val="both"/>
        <w:rPr>
          <w:rFonts w:ascii="Times New Roman" w:hAnsi="Times New Roman"/>
          <w:sz w:val="16"/>
          <w:szCs w:val="16"/>
          <w:lang w:eastAsia="ru-RU"/>
        </w:rPr>
      </w:pPr>
      <w:r w:rsidRPr="00085208">
        <w:rPr>
          <w:rFonts w:ascii="Times New Roman" w:hAnsi="Times New Roman"/>
          <w:sz w:val="16"/>
          <w:szCs w:val="16"/>
          <w:lang w:eastAsia="ru-RU"/>
        </w:rPr>
        <w:t xml:space="preserve">(должность законного представителя, защитника лица, в отношении которого вынесено постановление о прекращении производства по делу об административном правонарушении (с указанием наименования и реквизитов документов, подтверждающих полномочия)) </w:t>
      </w:r>
    </w:p>
    <w:p w:rsidR="00085208" w:rsidRDefault="00085208" w:rsidP="00085208">
      <w:pPr>
        <w:autoSpaceDE w:val="0"/>
        <w:autoSpaceDN w:val="0"/>
        <w:adjustRightInd w:val="0"/>
        <w:spacing w:after="0" w:line="240" w:lineRule="auto"/>
        <w:jc w:val="both"/>
        <w:rPr>
          <w:rFonts w:ascii="Times New Roman" w:hAnsi="Times New Roman"/>
          <w:sz w:val="24"/>
          <w:szCs w:val="24"/>
          <w:lang w:eastAsia="ru-RU"/>
        </w:rPr>
      </w:pPr>
    </w:p>
    <w:p w:rsidR="00085208" w:rsidRPr="00085208" w:rsidRDefault="00085208" w:rsidP="00085208">
      <w:pPr>
        <w:autoSpaceDE w:val="0"/>
        <w:autoSpaceDN w:val="0"/>
        <w:adjustRightInd w:val="0"/>
        <w:spacing w:after="0" w:line="240" w:lineRule="auto"/>
        <w:ind w:firstLine="708"/>
        <w:jc w:val="both"/>
        <w:rPr>
          <w:rFonts w:ascii="Times New Roman" w:hAnsi="Times New Roman"/>
          <w:sz w:val="24"/>
          <w:szCs w:val="24"/>
          <w:lang w:eastAsia="ru-RU"/>
        </w:rPr>
      </w:pPr>
      <w:r w:rsidRPr="00085208">
        <w:rPr>
          <w:rFonts w:ascii="Times New Roman" w:hAnsi="Times New Roman"/>
          <w:sz w:val="24"/>
          <w:szCs w:val="24"/>
          <w:lang w:eastAsia="ru-RU"/>
        </w:rPr>
        <w:t xml:space="preserve">Копия постановления направлено лицу (законному представителю юридического лица), в отношении которого оно вынесено, заказной корреспонденцией с уведомлением о вручении (исх. № ____ от «___» _______________ 20__ г.) на адрес: __________________ ____________________________________________________________________. </w:t>
      </w:r>
    </w:p>
    <w:p w:rsidR="00085208" w:rsidRDefault="00085208" w:rsidP="00085208">
      <w:pPr>
        <w:jc w:val="center"/>
        <w:rPr>
          <w:rFonts w:ascii="Times New Roman" w:hAnsi="Times New Roman"/>
          <w:sz w:val="18"/>
          <w:szCs w:val="18"/>
          <w:lang w:eastAsia="ru-RU"/>
        </w:rPr>
      </w:pPr>
      <w:r w:rsidRPr="00085208">
        <w:rPr>
          <w:rFonts w:ascii="Times New Roman" w:hAnsi="Times New Roman"/>
          <w:sz w:val="18"/>
          <w:szCs w:val="18"/>
          <w:lang w:eastAsia="ru-RU"/>
        </w:rPr>
        <w:lastRenderedPageBreak/>
        <w:t>(адрес лица, в отношении которого вынесено постановление</w:t>
      </w:r>
    </w:p>
    <w:p w:rsidR="00085208" w:rsidRDefault="00085208" w:rsidP="00085208">
      <w:pPr>
        <w:jc w:val="center"/>
        <w:rPr>
          <w:rFonts w:ascii="Times New Roman" w:hAnsi="Times New Roman"/>
          <w:sz w:val="18"/>
          <w:szCs w:val="18"/>
          <w:lang w:eastAsia="ru-RU"/>
        </w:rPr>
      </w:pPr>
    </w:p>
    <w:p w:rsidR="00085208" w:rsidRPr="00085208" w:rsidRDefault="00085208" w:rsidP="00085208">
      <w:pPr>
        <w:jc w:val="right"/>
        <w:rPr>
          <w:rFonts w:ascii="Times New Roman" w:hAnsi="Times New Roman"/>
          <w:sz w:val="20"/>
          <w:szCs w:val="20"/>
        </w:rPr>
      </w:pPr>
      <w:r w:rsidRPr="00085208">
        <w:rPr>
          <w:rFonts w:ascii="Times New Roman" w:hAnsi="Times New Roman"/>
          <w:sz w:val="20"/>
          <w:szCs w:val="20"/>
        </w:rPr>
        <w:t xml:space="preserve">Приложение </w:t>
      </w:r>
      <w:r>
        <w:rPr>
          <w:rFonts w:ascii="Times New Roman" w:hAnsi="Times New Roman"/>
          <w:sz w:val="20"/>
          <w:szCs w:val="20"/>
        </w:rPr>
        <w:t>4</w:t>
      </w:r>
    </w:p>
    <w:p w:rsidR="00683559" w:rsidRDefault="00746942" w:rsidP="00746942">
      <w:pPr>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н</w:t>
      </w:r>
      <w:r w:rsidR="00085208">
        <w:rPr>
          <w:rFonts w:ascii="Times New Roman" w:hAnsi="Times New Roman"/>
          <w:color w:val="000000"/>
          <w:sz w:val="20"/>
          <w:szCs w:val="20"/>
          <w:lang w:eastAsia="ru-RU"/>
        </w:rPr>
        <w:t>а бланке</w:t>
      </w:r>
    </w:p>
    <w:p w:rsidR="00746942" w:rsidRPr="00746942" w:rsidRDefault="00746942" w:rsidP="00746942">
      <w:pPr>
        <w:jc w:val="center"/>
        <w:rPr>
          <w:rFonts w:ascii="Times New Roman" w:hAnsi="Times New Roman"/>
          <w:b/>
          <w:color w:val="000000"/>
          <w:sz w:val="28"/>
          <w:szCs w:val="28"/>
          <w:lang w:eastAsia="ru-RU"/>
        </w:rPr>
      </w:pPr>
      <w:r w:rsidRPr="00746942">
        <w:rPr>
          <w:rFonts w:ascii="Times New Roman" w:hAnsi="Times New Roman"/>
          <w:b/>
          <w:color w:val="000000"/>
          <w:sz w:val="28"/>
          <w:szCs w:val="28"/>
          <w:lang w:eastAsia="ru-RU"/>
        </w:rPr>
        <w:t>О П Р Е Д Е Л Е Н И Е</w:t>
      </w:r>
    </w:p>
    <w:p w:rsidR="00746942" w:rsidRPr="00746942" w:rsidRDefault="00746942" w:rsidP="00746942">
      <w:pPr>
        <w:autoSpaceDE w:val="0"/>
        <w:autoSpaceDN w:val="0"/>
        <w:adjustRightInd w:val="0"/>
        <w:spacing w:after="0" w:line="240" w:lineRule="auto"/>
        <w:jc w:val="center"/>
        <w:rPr>
          <w:rFonts w:ascii="Times New Roman" w:hAnsi="Times New Roman"/>
          <w:color w:val="000000"/>
          <w:sz w:val="32"/>
          <w:szCs w:val="32"/>
          <w:lang w:eastAsia="ru-RU"/>
        </w:rPr>
      </w:pPr>
      <w:r w:rsidRPr="00746942">
        <w:rPr>
          <w:rFonts w:ascii="Times New Roman" w:hAnsi="Times New Roman"/>
          <w:b/>
          <w:bCs/>
          <w:color w:val="000000"/>
          <w:sz w:val="32"/>
          <w:szCs w:val="32"/>
          <w:lang w:eastAsia="ru-RU"/>
        </w:rPr>
        <w:t>дела об административном правонарушении</w:t>
      </w:r>
    </w:p>
    <w:p w:rsidR="00746942" w:rsidRPr="00746942" w:rsidRDefault="00746942" w:rsidP="00746942">
      <w:pPr>
        <w:autoSpaceDE w:val="0"/>
        <w:autoSpaceDN w:val="0"/>
        <w:adjustRightInd w:val="0"/>
        <w:spacing w:after="0" w:line="240" w:lineRule="auto"/>
        <w:jc w:val="center"/>
        <w:rPr>
          <w:rFonts w:ascii="Times New Roman" w:hAnsi="Times New Roman"/>
          <w:color w:val="000000"/>
          <w:sz w:val="32"/>
          <w:szCs w:val="32"/>
          <w:lang w:eastAsia="ru-RU"/>
        </w:rPr>
      </w:pPr>
      <w:r w:rsidRPr="00746942">
        <w:rPr>
          <w:rFonts w:ascii="Times New Roman" w:hAnsi="Times New Roman"/>
          <w:b/>
          <w:bCs/>
          <w:color w:val="000000"/>
          <w:sz w:val="32"/>
          <w:szCs w:val="32"/>
          <w:lang w:eastAsia="ru-RU"/>
        </w:rPr>
        <w:t>и проведении административного расследования</w:t>
      </w:r>
    </w:p>
    <w:p w:rsidR="00746942" w:rsidRPr="00746942" w:rsidRDefault="00746942" w:rsidP="00746942">
      <w:pPr>
        <w:autoSpaceDE w:val="0"/>
        <w:autoSpaceDN w:val="0"/>
        <w:adjustRightInd w:val="0"/>
        <w:spacing w:after="0" w:line="240" w:lineRule="auto"/>
        <w:rPr>
          <w:rFonts w:ascii="Times New Roman" w:hAnsi="Times New Roman"/>
          <w:color w:val="000000"/>
          <w:sz w:val="28"/>
          <w:szCs w:val="28"/>
          <w:lang w:eastAsia="ru-RU"/>
        </w:rPr>
      </w:pPr>
      <w:r w:rsidRPr="00746942">
        <w:rPr>
          <w:rFonts w:ascii="Times New Roman" w:hAnsi="Times New Roman"/>
          <w:color w:val="000000"/>
          <w:sz w:val="28"/>
          <w:szCs w:val="28"/>
          <w:lang w:eastAsia="ru-RU"/>
        </w:rPr>
        <w:t>________________________________________ «</w:t>
      </w:r>
      <w:r>
        <w:rPr>
          <w:rFonts w:ascii="Times New Roman" w:hAnsi="Times New Roman"/>
          <w:color w:val="000000"/>
          <w:sz w:val="28"/>
          <w:szCs w:val="28"/>
          <w:lang w:eastAsia="ru-RU"/>
        </w:rPr>
        <w:t xml:space="preserve">  </w:t>
      </w:r>
      <w:r w:rsidRPr="00746942">
        <w:rPr>
          <w:rFonts w:ascii="Times New Roman" w:hAnsi="Times New Roman"/>
          <w:color w:val="000000"/>
          <w:sz w:val="28"/>
          <w:szCs w:val="28"/>
          <w:lang w:eastAsia="ru-RU"/>
        </w:rPr>
        <w:t xml:space="preserve"> » _______________ 20___ г. </w:t>
      </w:r>
    </w:p>
    <w:p w:rsidR="00746942" w:rsidRPr="00746942" w:rsidRDefault="00746942" w:rsidP="00746942">
      <w:pPr>
        <w:autoSpaceDE w:val="0"/>
        <w:autoSpaceDN w:val="0"/>
        <w:adjustRightInd w:val="0"/>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746942">
        <w:rPr>
          <w:rFonts w:ascii="Times New Roman" w:hAnsi="Times New Roman"/>
          <w:color w:val="000000"/>
          <w:sz w:val="18"/>
          <w:szCs w:val="18"/>
          <w:lang w:eastAsia="ru-RU"/>
        </w:rPr>
        <w:t xml:space="preserve">(место составления) </w:t>
      </w:r>
    </w:p>
    <w:p w:rsidR="00746942" w:rsidRPr="00746942" w:rsidRDefault="00746942" w:rsidP="00746942">
      <w:pPr>
        <w:autoSpaceDE w:val="0"/>
        <w:autoSpaceDN w:val="0"/>
        <w:adjustRightInd w:val="0"/>
        <w:spacing w:after="0" w:line="240" w:lineRule="auto"/>
        <w:ind w:firstLine="708"/>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Я, _____________________________________________________________ </w:t>
      </w:r>
    </w:p>
    <w:p w:rsidR="00746942" w:rsidRPr="00746942" w:rsidRDefault="00746942" w:rsidP="00746942">
      <w:pPr>
        <w:autoSpaceDE w:val="0"/>
        <w:autoSpaceDN w:val="0"/>
        <w:adjustRightInd w:val="0"/>
        <w:spacing w:after="0" w:line="240" w:lineRule="auto"/>
        <w:jc w:val="center"/>
        <w:rPr>
          <w:rFonts w:ascii="Times New Roman" w:hAnsi="Times New Roman"/>
          <w:color w:val="000000"/>
          <w:sz w:val="20"/>
          <w:szCs w:val="20"/>
          <w:lang w:eastAsia="ru-RU"/>
        </w:rPr>
      </w:pPr>
      <w:r w:rsidRPr="00746942">
        <w:rPr>
          <w:rFonts w:ascii="Times New Roman" w:hAnsi="Times New Roman"/>
          <w:color w:val="000000"/>
          <w:sz w:val="20"/>
          <w:szCs w:val="20"/>
          <w:lang w:eastAsia="ru-RU"/>
        </w:rPr>
        <w:t>(ФИО и должность лица, составившего определение)</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__________________________Контрольно-счетной палаты Брянской области, </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рассмотрев материалы _________________________________________________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746942">
        <w:rPr>
          <w:rFonts w:ascii="Times New Roman" w:hAnsi="Times New Roman"/>
          <w:color w:val="000000"/>
          <w:sz w:val="18"/>
          <w:szCs w:val="18"/>
          <w:lang w:eastAsia="ru-RU"/>
        </w:rPr>
        <w:t xml:space="preserve">(указывается повод к возбуждению дела об административном правонарушении согласно </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части 1 статьи 28.1 Кодекса Российской Федерации об административных правонарушениях (далее – КоАП)) </w:t>
      </w:r>
    </w:p>
    <w:p w:rsidR="00746942" w:rsidRDefault="00746942" w:rsidP="00746942">
      <w:pPr>
        <w:autoSpaceDE w:val="0"/>
        <w:autoSpaceDN w:val="0"/>
        <w:adjustRightInd w:val="0"/>
        <w:spacing w:after="0" w:line="240" w:lineRule="auto"/>
        <w:rPr>
          <w:rFonts w:ascii="Times New Roman" w:hAnsi="Times New Roman"/>
          <w:b/>
          <w:bCs/>
          <w:color w:val="000000"/>
          <w:sz w:val="24"/>
          <w:szCs w:val="24"/>
          <w:lang w:eastAsia="ru-RU"/>
        </w:rPr>
      </w:pP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b/>
          <w:bCs/>
          <w:color w:val="000000"/>
          <w:sz w:val="24"/>
          <w:szCs w:val="24"/>
          <w:lang w:eastAsia="ru-RU"/>
        </w:rPr>
        <w:t xml:space="preserve">УСТАНОВИЛ: </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(данные, указывающие на наличие события административного правонарушения; ссылки на статьи, пункты </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 </w:t>
      </w:r>
    </w:p>
    <w:p w:rsidR="00746942" w:rsidRPr="00746942" w:rsidRDefault="00746942" w:rsidP="00746942">
      <w:pPr>
        <w:autoSpaceDE w:val="0"/>
        <w:autoSpaceDN w:val="0"/>
        <w:adjustRightInd w:val="0"/>
        <w:spacing w:after="0" w:line="240" w:lineRule="auto"/>
        <w:jc w:val="center"/>
        <w:rPr>
          <w:rFonts w:ascii="Times New Roman" w:hAnsi="Times New Roman"/>
          <w:color w:val="000000"/>
          <w:sz w:val="18"/>
          <w:szCs w:val="18"/>
          <w:lang w:eastAsia="ru-RU"/>
        </w:rPr>
      </w:pPr>
      <w:r w:rsidRPr="00746942">
        <w:rPr>
          <w:rFonts w:ascii="Times New Roman" w:hAnsi="Times New Roman"/>
          <w:color w:val="000000"/>
          <w:sz w:val="18"/>
          <w:szCs w:val="18"/>
          <w:lang w:eastAsia="ru-RU"/>
        </w:rPr>
        <w:t>нормативных правовых актов, которые нарушены)</w:t>
      </w:r>
    </w:p>
    <w:p w:rsidR="00746942" w:rsidRPr="00746942" w:rsidRDefault="00746942" w:rsidP="00746942">
      <w:pPr>
        <w:autoSpaceDE w:val="0"/>
        <w:autoSpaceDN w:val="0"/>
        <w:adjustRightInd w:val="0"/>
        <w:spacing w:after="0" w:line="240" w:lineRule="auto"/>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что указывает на признаки административного правонарушения, предусмотренного _____________________________________________________________________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статья, часть статьи КоАП, предусматривающая ответственность за данное административное правонарушение) </w:t>
      </w:r>
    </w:p>
    <w:p w:rsidR="00746942" w:rsidRDefault="00746942" w:rsidP="00746942">
      <w:pPr>
        <w:autoSpaceDE w:val="0"/>
        <w:autoSpaceDN w:val="0"/>
        <w:adjustRightInd w:val="0"/>
        <w:spacing w:after="0" w:line="240" w:lineRule="auto"/>
        <w:ind w:firstLine="708"/>
        <w:rPr>
          <w:rFonts w:ascii="Times New Roman" w:hAnsi="Times New Roman"/>
          <w:color w:val="000000"/>
          <w:sz w:val="24"/>
          <w:szCs w:val="24"/>
          <w:lang w:eastAsia="ru-RU"/>
        </w:rPr>
      </w:pPr>
    </w:p>
    <w:p w:rsidR="00746942" w:rsidRPr="00746942" w:rsidRDefault="00746942" w:rsidP="00746942">
      <w:pPr>
        <w:autoSpaceDE w:val="0"/>
        <w:autoSpaceDN w:val="0"/>
        <w:adjustRightInd w:val="0"/>
        <w:spacing w:after="0" w:line="240" w:lineRule="auto"/>
        <w:ind w:firstLine="708"/>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Указанные материалы и данные являются достаточными для возбуждения дела об административном правонарушении. </w:t>
      </w:r>
    </w:p>
    <w:p w:rsidR="00746942" w:rsidRPr="00746942" w:rsidRDefault="00746942" w:rsidP="00746942">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Принимая во внимание, что для выяснения всех обстоятельств административного правонарушения необходимо провести экспертизу и (или) совершить иные процессуальные действия, требующие значительных временных затрат, а именно: ___________________________________________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(кратко указать конкретные процессуальные действия, проведение которых,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по мнению лица, вынесшего определение, признано необходимым на момент составления определения)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и руководствуясь статьями 28.1, 28.7 Кодекса Российской Федерации об административных правонарушениях,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b/>
          <w:bCs/>
          <w:color w:val="000000"/>
          <w:sz w:val="24"/>
          <w:szCs w:val="24"/>
          <w:lang w:eastAsia="ru-RU"/>
        </w:rPr>
        <w:t xml:space="preserve">ОПРЕДЕЛИЛ: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Возбудить дело об административном правонарушении в отношении _____________________________________________________________________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(ФИО физического лица, или должность, ФИО должностного лица, или наименование юридического лица,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в отношении которого возбуждается дело об административном правонарушении)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по __________________ Кодекса Российской Федерации об административных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746942">
        <w:rPr>
          <w:rFonts w:ascii="Times New Roman" w:hAnsi="Times New Roman"/>
          <w:color w:val="000000"/>
          <w:sz w:val="20"/>
          <w:szCs w:val="20"/>
          <w:lang w:eastAsia="ru-RU"/>
        </w:rPr>
        <w:t xml:space="preserve">(статья, части статьи КоАП)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правонарушениях и провести административное расследование.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lastRenderedPageBreak/>
        <w:t xml:space="preserve">_____________________________ ________________ 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(должность лица, вынесшего определение) </w:t>
      </w:r>
      <w:r>
        <w:rPr>
          <w:rFonts w:ascii="Times New Roman" w:hAnsi="Times New Roman"/>
          <w:color w:val="000000"/>
          <w:sz w:val="18"/>
          <w:szCs w:val="18"/>
          <w:lang w:eastAsia="ru-RU"/>
        </w:rPr>
        <w:t xml:space="preserve">               </w:t>
      </w:r>
      <w:r w:rsidRPr="00746942">
        <w:rPr>
          <w:rFonts w:ascii="Times New Roman" w:hAnsi="Times New Roman"/>
          <w:color w:val="000000"/>
          <w:sz w:val="18"/>
          <w:szCs w:val="18"/>
          <w:lang w:eastAsia="ru-RU"/>
        </w:rPr>
        <w:t xml:space="preserve">(подпись) </w:t>
      </w:r>
      <w:r>
        <w:rPr>
          <w:rFonts w:ascii="Times New Roman" w:hAnsi="Times New Roman"/>
          <w:color w:val="000000"/>
          <w:sz w:val="18"/>
          <w:szCs w:val="18"/>
          <w:lang w:eastAsia="ru-RU"/>
        </w:rPr>
        <w:t xml:space="preserve">                                             </w:t>
      </w:r>
      <w:r w:rsidRPr="00746942">
        <w:rPr>
          <w:rFonts w:ascii="Times New Roman" w:hAnsi="Times New Roman"/>
          <w:color w:val="000000"/>
          <w:sz w:val="18"/>
          <w:szCs w:val="18"/>
          <w:lang w:eastAsia="ru-RU"/>
        </w:rPr>
        <w:t xml:space="preserve">(ФИО)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0"/>
          <w:szCs w:val="20"/>
          <w:lang w:eastAsia="ru-RU"/>
        </w:rPr>
      </w:pPr>
      <w:r w:rsidRPr="00746942">
        <w:rPr>
          <w:rFonts w:ascii="Times New Roman" w:hAnsi="Times New Roman"/>
          <w:color w:val="000000"/>
          <w:sz w:val="20"/>
          <w:szCs w:val="20"/>
          <w:lang w:eastAsia="ru-RU"/>
        </w:rPr>
        <w:t xml:space="preserve">(ФИО лица (законного представителя юридического лица), в отношении которого вынесено определение) </w:t>
      </w:r>
    </w:p>
    <w:p w:rsid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разъяснены его права, предусмотренные статьями 25.1, 25.4, 25.5 и 30.1 Кодекса Российской Федерации об административных правонарушениях. </w:t>
      </w:r>
    </w:p>
    <w:p w:rsidR="00746942" w:rsidRPr="00746942" w:rsidRDefault="00746942" w:rsidP="00746942">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Копия определения вручена лицу (законному представителю юридического лица), в отношении которого оно вынесено: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 __________ 20___г. ______________ _____________________________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18"/>
          <w:szCs w:val="18"/>
          <w:lang w:eastAsia="ru-RU"/>
        </w:rPr>
      </w:pPr>
      <w:r w:rsidRPr="00746942">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r w:rsidRPr="00746942">
        <w:rPr>
          <w:rFonts w:ascii="Times New Roman" w:hAnsi="Times New Roman"/>
          <w:color w:val="000000"/>
          <w:sz w:val="18"/>
          <w:szCs w:val="18"/>
          <w:lang w:eastAsia="ru-RU"/>
        </w:rPr>
        <w:t xml:space="preserve">  (подпись)                             (ФИО) </w:t>
      </w:r>
    </w:p>
    <w:p w:rsidR="00746942" w:rsidRPr="00746942" w:rsidRDefault="00746942" w:rsidP="00746942">
      <w:pPr>
        <w:autoSpaceDE w:val="0"/>
        <w:autoSpaceDN w:val="0"/>
        <w:adjustRightInd w:val="0"/>
        <w:spacing w:after="0" w:line="240" w:lineRule="auto"/>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___________________________________________________________________ . </w:t>
      </w:r>
    </w:p>
    <w:p w:rsidR="00746942" w:rsidRPr="00746942" w:rsidRDefault="00746942" w:rsidP="00746942">
      <w:pPr>
        <w:autoSpaceDE w:val="0"/>
        <w:autoSpaceDN w:val="0"/>
        <w:adjustRightInd w:val="0"/>
        <w:spacing w:after="0" w:line="240" w:lineRule="auto"/>
        <w:jc w:val="center"/>
        <w:rPr>
          <w:rFonts w:ascii="Times New Roman" w:hAnsi="Times New Roman"/>
          <w:color w:val="000000"/>
          <w:sz w:val="16"/>
          <w:szCs w:val="16"/>
          <w:lang w:eastAsia="ru-RU"/>
        </w:rPr>
      </w:pPr>
      <w:r w:rsidRPr="00746942">
        <w:rPr>
          <w:rFonts w:ascii="Times New Roman" w:hAnsi="Times New Roman"/>
          <w:color w:val="000000"/>
          <w:sz w:val="16"/>
          <w:szCs w:val="16"/>
          <w:lang w:eastAsia="ru-RU"/>
        </w:rPr>
        <w:t>(должность законного представителя, защитника лица, в отношении которого вынесено определение о возбуждении дела об административном правонарушении и проведении административного расследования (с указанием наименования и реквизитов документов, подтверждающих полномочия))</w:t>
      </w:r>
    </w:p>
    <w:p w:rsidR="00746942" w:rsidRPr="00746942" w:rsidRDefault="00746942" w:rsidP="00746942">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46942">
        <w:rPr>
          <w:rFonts w:ascii="Times New Roman" w:hAnsi="Times New Roman"/>
          <w:color w:val="000000"/>
          <w:sz w:val="24"/>
          <w:szCs w:val="24"/>
          <w:lang w:eastAsia="ru-RU"/>
        </w:rPr>
        <w:t xml:space="preserve">Копия определения направлено лицу (законному представителю юридического лица), в отношении которого оно вынесено, заказной корреспонденцией с уведомлением о вручении (исх. № ____ от «___» ______________ 20__ г.) на адрес: ___________________ ____________________________________________________________________. </w:t>
      </w:r>
    </w:p>
    <w:p w:rsidR="00683559" w:rsidRDefault="00746942" w:rsidP="00683559">
      <w:pPr>
        <w:autoSpaceDE w:val="0"/>
        <w:autoSpaceDN w:val="0"/>
        <w:adjustRightInd w:val="0"/>
        <w:spacing w:after="0" w:line="240" w:lineRule="auto"/>
        <w:jc w:val="center"/>
        <w:rPr>
          <w:rFonts w:ascii="Times New Roman" w:hAnsi="Times New Roman"/>
          <w:color w:val="000000"/>
          <w:sz w:val="18"/>
          <w:szCs w:val="18"/>
          <w:lang w:eastAsia="ru-RU"/>
        </w:rPr>
      </w:pPr>
      <w:r w:rsidRPr="00746942">
        <w:rPr>
          <w:rFonts w:ascii="Times New Roman" w:hAnsi="Times New Roman"/>
          <w:color w:val="000000"/>
          <w:sz w:val="18"/>
          <w:szCs w:val="18"/>
          <w:lang w:eastAsia="ru-RU"/>
        </w:rPr>
        <w:t>(адрес лица, в отношении которого вынесено определение)</w:t>
      </w:r>
    </w:p>
    <w:p w:rsidR="00746942" w:rsidRPr="00746942" w:rsidRDefault="00746942" w:rsidP="00683559">
      <w:pPr>
        <w:autoSpaceDE w:val="0"/>
        <w:autoSpaceDN w:val="0"/>
        <w:adjustRightInd w:val="0"/>
        <w:spacing w:after="0" w:line="240" w:lineRule="auto"/>
        <w:jc w:val="center"/>
        <w:rPr>
          <w:rFonts w:ascii="Times New Roman" w:hAnsi="Times New Roman"/>
          <w:sz w:val="28"/>
          <w:szCs w:val="28"/>
          <w:lang w:eastAsia="ru-RU"/>
        </w:rPr>
      </w:pPr>
      <w:r w:rsidRPr="00746942">
        <w:rPr>
          <w:rFonts w:ascii="Times New Roman" w:hAnsi="Times New Roman"/>
          <w:sz w:val="24"/>
          <w:szCs w:val="24"/>
          <w:lang w:eastAsia="ru-RU"/>
        </w:rPr>
        <w:t>совершить иные процессуальные действия, требующие зна</w:t>
      </w:r>
      <w:r w:rsidRPr="00746942">
        <w:rPr>
          <w:rFonts w:ascii="Times New Roman" w:hAnsi="Times New Roman"/>
          <w:sz w:val="28"/>
          <w:szCs w:val="28"/>
          <w:lang w:eastAsia="ru-RU"/>
        </w:rPr>
        <w:t xml:space="preserve">чительных временных затрат, а именно: 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sz w:val="18"/>
          <w:szCs w:val="18"/>
          <w:lang w:eastAsia="ru-RU"/>
        </w:rPr>
      </w:pPr>
      <w:r w:rsidRPr="00746942">
        <w:rPr>
          <w:rFonts w:ascii="Times New Roman" w:hAnsi="Times New Roman"/>
          <w:sz w:val="18"/>
          <w:szCs w:val="18"/>
          <w:lang w:eastAsia="ru-RU"/>
        </w:rPr>
        <w:t xml:space="preserve">(кратко указать конкретные процессуальные действия, проведение которых, </w:t>
      </w:r>
    </w:p>
    <w:p w:rsidR="00746942" w:rsidRPr="00746942" w:rsidRDefault="00746942" w:rsidP="00746942">
      <w:pPr>
        <w:autoSpaceDE w:val="0"/>
        <w:autoSpaceDN w:val="0"/>
        <w:adjustRightInd w:val="0"/>
        <w:spacing w:after="0" w:line="240" w:lineRule="auto"/>
        <w:rPr>
          <w:rFonts w:ascii="Times New Roman" w:hAnsi="Times New Roman"/>
          <w:sz w:val="28"/>
          <w:szCs w:val="28"/>
          <w:lang w:eastAsia="ru-RU"/>
        </w:rPr>
      </w:pPr>
      <w:r w:rsidRPr="00746942">
        <w:rPr>
          <w:rFonts w:ascii="Times New Roman" w:hAnsi="Times New Roman"/>
          <w:sz w:val="28"/>
          <w:szCs w:val="28"/>
          <w:lang w:eastAsia="ru-RU"/>
        </w:rPr>
        <w:t xml:space="preserve">____________________________________________________________________, </w:t>
      </w:r>
    </w:p>
    <w:p w:rsidR="00746942" w:rsidRPr="00746942" w:rsidRDefault="00746942" w:rsidP="00746942">
      <w:pPr>
        <w:autoSpaceDE w:val="0"/>
        <w:autoSpaceDN w:val="0"/>
        <w:adjustRightInd w:val="0"/>
        <w:spacing w:after="0" w:line="240" w:lineRule="auto"/>
        <w:rPr>
          <w:rFonts w:ascii="Times New Roman" w:hAnsi="Times New Roman"/>
          <w:sz w:val="20"/>
          <w:szCs w:val="20"/>
          <w:lang w:eastAsia="ru-RU"/>
        </w:rPr>
      </w:pPr>
      <w:r w:rsidRPr="00746942">
        <w:rPr>
          <w:rFonts w:ascii="Times New Roman" w:hAnsi="Times New Roman"/>
          <w:sz w:val="20"/>
          <w:szCs w:val="20"/>
          <w:lang w:eastAsia="ru-RU"/>
        </w:rPr>
        <w:t xml:space="preserve">по мнению лица, вынесшего определение, признано необходимым на момент составления определения) </w:t>
      </w:r>
    </w:p>
    <w:p w:rsidR="00746942" w:rsidRPr="00D3783D" w:rsidRDefault="00746942" w:rsidP="00746942">
      <w:pPr>
        <w:autoSpaceDE w:val="0"/>
        <w:autoSpaceDN w:val="0"/>
        <w:adjustRightInd w:val="0"/>
        <w:spacing w:after="0" w:line="240" w:lineRule="auto"/>
        <w:rPr>
          <w:rFonts w:ascii="Times New Roman" w:hAnsi="Times New Roman"/>
          <w:sz w:val="24"/>
          <w:szCs w:val="24"/>
          <w:lang w:eastAsia="ru-RU"/>
        </w:rPr>
      </w:pPr>
      <w:r w:rsidRPr="00D3783D">
        <w:rPr>
          <w:rFonts w:ascii="Times New Roman" w:hAnsi="Times New Roman"/>
          <w:sz w:val="24"/>
          <w:szCs w:val="24"/>
          <w:lang w:eastAsia="ru-RU"/>
        </w:rPr>
        <w:t xml:space="preserve">и руководствуясь статьями 28.1, 28.7 Кодекса Российской Федерации об административных правонарушениях,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b/>
          <w:bCs/>
          <w:sz w:val="24"/>
          <w:szCs w:val="24"/>
          <w:lang w:eastAsia="ru-RU"/>
        </w:rPr>
        <w:t xml:space="preserve">ОПРЕДЕЛИЛ: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Возбудить дело об административном правонарушении в отношении _____________________________________________________________________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(ФИО физического лица, или должность, ФИО должностного лица, или наименование юридического лица,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_____________________________________________________________________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в отношении которого возбуждается дело об административном правонарушении)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по __________________ Кодекса Российской Федерации об административных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(статья, части статьи КоАП)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правонарушениях и провести административное расследование.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_____________________________ ________________ ____________________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(должность лица, вынесшего определение) (подпись) (ФИО)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____________________________________________________________________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(ФИО лица (законного представителя юридического лица), в отношении которого вынесено определение)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разъяснены его права, предусмотренные статьями 25.1, 25.4, 25.5 и 30.1 Кодекса Российской Федерации об административных правонарушениях.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Копия определения вручена лицу (законному представителю юридического лица), в отношении которого оно вынесено: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«___» __________ 20___г. ______________ _____________________________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(подпись) (ФИО)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___________________________________________________________________ .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 xml:space="preserve">(должность законного представителя, защитника лица, в отношении которого вынесено определение о возбуждении дела об административном правонарушении и проведении </w:t>
      </w:r>
      <w:r w:rsidRPr="00D3783D">
        <w:rPr>
          <w:rFonts w:ascii="Times New Roman" w:hAnsi="Times New Roman"/>
          <w:sz w:val="24"/>
          <w:szCs w:val="24"/>
          <w:lang w:eastAsia="ru-RU"/>
        </w:rPr>
        <w:lastRenderedPageBreak/>
        <w:t xml:space="preserve">административного расследования (с указанием наименования и реквизитов документов, подтверждающих полномочия)) </w:t>
      </w:r>
    </w:p>
    <w:p w:rsidR="00746942" w:rsidRPr="00D3783D" w:rsidRDefault="00746942" w:rsidP="00D3783D">
      <w:pPr>
        <w:autoSpaceDE w:val="0"/>
        <w:autoSpaceDN w:val="0"/>
        <w:adjustRightInd w:val="0"/>
        <w:spacing w:after="0" w:line="240" w:lineRule="auto"/>
        <w:jc w:val="both"/>
        <w:rPr>
          <w:rFonts w:ascii="Times New Roman" w:hAnsi="Times New Roman"/>
          <w:sz w:val="24"/>
          <w:szCs w:val="24"/>
          <w:lang w:eastAsia="ru-RU"/>
        </w:rPr>
      </w:pPr>
      <w:r w:rsidRPr="00D3783D">
        <w:rPr>
          <w:rFonts w:ascii="Times New Roman" w:hAnsi="Times New Roman"/>
          <w:sz w:val="24"/>
          <w:szCs w:val="24"/>
          <w:lang w:eastAsia="ru-RU"/>
        </w:rPr>
        <w:t>Копия определения направлено лицу (законному представителю юридического лица), в отношении которого оно вынесено, заказной корреспонденцией с уведомлением о вручении (исх. № ____ от «___» ______________ 20__ г.) на адрес: ___________________ ______________________________________</w:t>
      </w:r>
      <w:r w:rsidR="00683559" w:rsidRPr="00D3783D">
        <w:rPr>
          <w:rFonts w:ascii="Times New Roman" w:hAnsi="Times New Roman"/>
          <w:sz w:val="24"/>
          <w:szCs w:val="24"/>
          <w:lang w:eastAsia="ru-RU"/>
        </w:rPr>
        <w:t>____________________________</w:t>
      </w:r>
    </w:p>
    <w:p w:rsidR="00746942" w:rsidRPr="00D3783D" w:rsidRDefault="00746942" w:rsidP="00D3783D">
      <w:pPr>
        <w:jc w:val="both"/>
        <w:rPr>
          <w:rFonts w:ascii="Times New Roman" w:hAnsi="Times New Roman"/>
          <w:color w:val="000000"/>
          <w:sz w:val="24"/>
          <w:szCs w:val="24"/>
          <w:lang w:eastAsia="ru-RU"/>
        </w:rPr>
      </w:pPr>
      <w:r w:rsidRPr="00D3783D">
        <w:rPr>
          <w:rFonts w:ascii="Times New Roman" w:hAnsi="Times New Roman"/>
          <w:sz w:val="24"/>
          <w:szCs w:val="24"/>
          <w:lang w:eastAsia="ru-RU"/>
        </w:rPr>
        <w:t>(адрес лица, в отношении которого вынесено определение</w:t>
      </w:r>
    </w:p>
    <w:p w:rsidR="00085208" w:rsidRPr="00D3783D" w:rsidRDefault="00085208" w:rsidP="00D3783D">
      <w:pPr>
        <w:jc w:val="both"/>
        <w:rPr>
          <w:rFonts w:ascii="Times New Roman" w:hAnsi="Times New Roman"/>
          <w:color w:val="000000"/>
          <w:sz w:val="24"/>
          <w:szCs w:val="24"/>
          <w:lang w:eastAsia="ru-RU"/>
        </w:rPr>
      </w:pPr>
    </w:p>
    <w:p w:rsidR="00085208" w:rsidRPr="00D3783D" w:rsidRDefault="00085208" w:rsidP="00D3783D">
      <w:pPr>
        <w:jc w:val="both"/>
        <w:rPr>
          <w:sz w:val="24"/>
          <w:szCs w:val="24"/>
        </w:rPr>
      </w:pPr>
    </w:p>
    <w:sectPr w:rsidR="00085208" w:rsidRPr="00D3783D" w:rsidSect="00840596">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A1" w:rsidRDefault="00BF4DA1" w:rsidP="00AC0755">
      <w:pPr>
        <w:spacing w:after="0" w:line="240" w:lineRule="auto"/>
      </w:pPr>
      <w:r>
        <w:separator/>
      </w:r>
    </w:p>
  </w:endnote>
  <w:endnote w:type="continuationSeparator" w:id="0">
    <w:p w:rsidR="00BF4DA1" w:rsidRDefault="00BF4DA1" w:rsidP="00A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A1" w:rsidRDefault="00BF4DA1" w:rsidP="00AC0755">
      <w:pPr>
        <w:spacing w:after="0" w:line="240" w:lineRule="auto"/>
      </w:pPr>
      <w:r>
        <w:separator/>
      </w:r>
    </w:p>
  </w:footnote>
  <w:footnote w:type="continuationSeparator" w:id="0">
    <w:p w:rsidR="00BF4DA1" w:rsidRDefault="00BF4DA1" w:rsidP="00AC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3D" w:rsidRDefault="00D3783D">
    <w:pPr>
      <w:pStyle w:val="a6"/>
      <w:jc w:val="center"/>
    </w:pPr>
    <w:r>
      <w:fldChar w:fldCharType="begin"/>
    </w:r>
    <w:r>
      <w:instrText>PAGE   \* MERGEFORMAT</w:instrText>
    </w:r>
    <w:r>
      <w:fldChar w:fldCharType="separate"/>
    </w:r>
    <w:r w:rsidR="00840596">
      <w:rPr>
        <w:noProof/>
      </w:rPr>
      <w:t>17</w:t>
    </w:r>
    <w:r>
      <w:fldChar w:fldCharType="end"/>
    </w:r>
  </w:p>
  <w:p w:rsidR="00D3783D" w:rsidRDefault="00D378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D6046"/>
    <w:multiLevelType w:val="hybridMultilevel"/>
    <w:tmpl w:val="EF21C4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4BB40D3"/>
    <w:multiLevelType w:val="hybridMultilevel"/>
    <w:tmpl w:val="4E06FE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9E67054"/>
    <w:multiLevelType w:val="hybridMultilevel"/>
    <w:tmpl w:val="4DA314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9B4EE4A"/>
    <w:multiLevelType w:val="hybridMultilevel"/>
    <w:tmpl w:val="470E33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4DA8422"/>
    <w:multiLevelType w:val="hybridMultilevel"/>
    <w:tmpl w:val="630081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B722DC6"/>
    <w:multiLevelType w:val="hybridMultilevel"/>
    <w:tmpl w:val="6EA971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F0431C5"/>
    <w:multiLevelType w:val="hybridMultilevel"/>
    <w:tmpl w:val="F56F65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284352C"/>
    <w:multiLevelType w:val="hybridMultilevel"/>
    <w:tmpl w:val="D3088898"/>
    <w:lvl w:ilvl="0" w:tplc="7BE8E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966"/>
    <w:rsid w:val="00085208"/>
    <w:rsid w:val="00110058"/>
    <w:rsid w:val="001D4393"/>
    <w:rsid w:val="00223F95"/>
    <w:rsid w:val="002253D4"/>
    <w:rsid w:val="00247BA3"/>
    <w:rsid w:val="00280740"/>
    <w:rsid w:val="002B7179"/>
    <w:rsid w:val="003C54C4"/>
    <w:rsid w:val="003F5E71"/>
    <w:rsid w:val="00403D7A"/>
    <w:rsid w:val="00514D70"/>
    <w:rsid w:val="00542CF9"/>
    <w:rsid w:val="00560915"/>
    <w:rsid w:val="005A1D6C"/>
    <w:rsid w:val="00630631"/>
    <w:rsid w:val="00683559"/>
    <w:rsid w:val="006B3F4B"/>
    <w:rsid w:val="006C3AEE"/>
    <w:rsid w:val="006F44CE"/>
    <w:rsid w:val="00746942"/>
    <w:rsid w:val="00751923"/>
    <w:rsid w:val="00795EB8"/>
    <w:rsid w:val="007F1966"/>
    <w:rsid w:val="008151A8"/>
    <w:rsid w:val="00840596"/>
    <w:rsid w:val="008942BB"/>
    <w:rsid w:val="008D77E4"/>
    <w:rsid w:val="00A25BCA"/>
    <w:rsid w:val="00AC0755"/>
    <w:rsid w:val="00AC2CDF"/>
    <w:rsid w:val="00AE7BBF"/>
    <w:rsid w:val="00AF43FC"/>
    <w:rsid w:val="00AF5011"/>
    <w:rsid w:val="00AF7E9F"/>
    <w:rsid w:val="00B0003E"/>
    <w:rsid w:val="00B9264E"/>
    <w:rsid w:val="00BF4DA1"/>
    <w:rsid w:val="00D3783D"/>
    <w:rsid w:val="00D94215"/>
    <w:rsid w:val="00E67366"/>
    <w:rsid w:val="00F40B06"/>
    <w:rsid w:val="00FA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30631"/>
    <w:pPr>
      <w:autoSpaceDE w:val="0"/>
      <w:autoSpaceDN w:val="0"/>
      <w:adjustRightInd w:val="0"/>
    </w:pPr>
    <w:rPr>
      <w:rFonts w:ascii="Times New Roman" w:hAnsi="Times New Roman"/>
      <w:color w:val="000000"/>
      <w:sz w:val="24"/>
      <w:szCs w:val="24"/>
      <w:lang w:eastAsia="en-US"/>
    </w:rPr>
  </w:style>
  <w:style w:type="character" w:styleId="a3">
    <w:name w:val="Hyperlink"/>
    <w:uiPriority w:val="99"/>
    <w:rsid w:val="00A25BCA"/>
    <w:rPr>
      <w:color w:val="0000FF"/>
      <w:sz w:val="28"/>
      <w:u w:val="single"/>
      <w:lang w:val="ru-RU" w:eastAsia="en-US"/>
    </w:rPr>
  </w:style>
  <w:style w:type="paragraph" w:styleId="a4">
    <w:name w:val="Balloon Text"/>
    <w:basedOn w:val="a"/>
    <w:link w:val="a5"/>
    <w:uiPriority w:val="99"/>
    <w:semiHidden/>
    <w:unhideWhenUsed/>
    <w:rsid w:val="00AC075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C0755"/>
    <w:rPr>
      <w:rFonts w:ascii="Tahoma" w:hAnsi="Tahoma" w:cs="Tahoma"/>
      <w:sz w:val="16"/>
      <w:szCs w:val="16"/>
      <w:lang w:eastAsia="en-US"/>
    </w:rPr>
  </w:style>
  <w:style w:type="paragraph" w:styleId="a6">
    <w:name w:val="header"/>
    <w:basedOn w:val="a"/>
    <w:link w:val="a7"/>
    <w:uiPriority w:val="99"/>
    <w:unhideWhenUsed/>
    <w:rsid w:val="00AC0755"/>
    <w:pPr>
      <w:tabs>
        <w:tab w:val="center" w:pos="4677"/>
        <w:tab w:val="right" w:pos="9355"/>
      </w:tabs>
    </w:pPr>
  </w:style>
  <w:style w:type="character" w:customStyle="1" w:styleId="a7">
    <w:name w:val="Верхний колонтитул Знак"/>
    <w:link w:val="a6"/>
    <w:uiPriority w:val="99"/>
    <w:rsid w:val="00AC0755"/>
    <w:rPr>
      <w:lang w:eastAsia="en-US"/>
    </w:rPr>
  </w:style>
  <w:style w:type="paragraph" w:styleId="a8">
    <w:name w:val="footer"/>
    <w:basedOn w:val="a"/>
    <w:link w:val="a9"/>
    <w:uiPriority w:val="99"/>
    <w:unhideWhenUsed/>
    <w:rsid w:val="00AC0755"/>
    <w:pPr>
      <w:tabs>
        <w:tab w:val="center" w:pos="4677"/>
        <w:tab w:val="right" w:pos="9355"/>
      </w:tabs>
    </w:pPr>
  </w:style>
  <w:style w:type="character" w:customStyle="1" w:styleId="a9">
    <w:name w:val="Нижний колонтитул Знак"/>
    <w:link w:val="a8"/>
    <w:uiPriority w:val="99"/>
    <w:rsid w:val="00AC07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pklinsi@mail.ru" TargetMode="External"/><Relationship Id="rId5" Type="http://schemas.openxmlformats.org/officeDocument/2006/relationships/settings" Target="settings.xml"/><Relationship Id="rId10" Type="http://schemas.openxmlformats.org/officeDocument/2006/relationships/hyperlink" Target="mailto:kspklinsi@mail.ru" TargetMode="External"/><Relationship Id="rId4" Type="http://schemas.microsoft.com/office/2007/relationships/stylesWithEffects" Target="stylesWithEffects.xml"/><Relationship Id="rId9" Type="http://schemas.openxmlformats.org/officeDocument/2006/relationships/hyperlink" Target="http://www.klinci.ru/articles/8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D6E9-6E45-4088-AC43-C86E0084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17429</Words>
  <Characters>99346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21</cp:revision>
  <cp:lastPrinted>2019-07-30T13:59:00Z</cp:lastPrinted>
  <dcterms:created xsi:type="dcterms:W3CDTF">2019-05-14T14:11:00Z</dcterms:created>
  <dcterms:modified xsi:type="dcterms:W3CDTF">2019-07-30T14:29:00Z</dcterms:modified>
</cp:coreProperties>
</file>