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93" w:rsidRDefault="00437493">
      <w:pPr>
        <w:widowControl w:val="0"/>
        <w:autoSpaceDE w:val="0"/>
        <w:autoSpaceDN w:val="0"/>
        <w:spacing w:after="0" w:line="240" w:lineRule="auto"/>
        <w:jc w:val="right"/>
        <w:outlineLvl w:val="0"/>
        <w:rPr>
          <w:rFonts w:ascii="Times New Roman" w:eastAsia="Calibri" w:hAnsi="Times New Roman" w:cs="Times New Roman"/>
          <w:sz w:val="28"/>
          <w:szCs w:val="28"/>
          <w:lang w:eastAsia="ru-RU"/>
        </w:rPr>
      </w:pPr>
      <w:bookmarkStart w:id="0" w:name="_GoBack"/>
      <w:bookmarkEnd w:id="0"/>
    </w:p>
    <w:p w:rsidR="00BA2302" w:rsidRDefault="00BA2302">
      <w:pPr>
        <w:widowControl w:val="0"/>
        <w:autoSpaceDE w:val="0"/>
        <w:autoSpaceDN w:val="0"/>
        <w:spacing w:after="0" w:line="240" w:lineRule="auto"/>
        <w:jc w:val="right"/>
        <w:outlineLvl w:val="0"/>
        <w:rPr>
          <w:rFonts w:ascii="Times New Roman" w:eastAsia="Calibri" w:hAnsi="Times New Roman" w:cs="Times New Roman"/>
          <w:sz w:val="28"/>
          <w:szCs w:val="28"/>
          <w:lang w:eastAsia="ru-RU"/>
        </w:rPr>
      </w:pPr>
    </w:p>
    <w:p w:rsidR="00437493" w:rsidRDefault="008A7687" w:rsidP="00B24C45">
      <w:pPr>
        <w:widowControl w:val="0"/>
        <w:autoSpaceDE w:val="0"/>
        <w:autoSpaceDN w:val="0"/>
        <w:spacing w:after="0" w:line="240" w:lineRule="auto"/>
        <w:ind w:firstLine="4536"/>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B24C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37493" w:rsidRDefault="00B24C45" w:rsidP="00B24C45">
      <w:pPr>
        <w:widowControl w:val="0"/>
        <w:autoSpaceDE w:val="0"/>
        <w:autoSpaceDN w:val="0"/>
        <w:spacing w:after="0" w:line="240" w:lineRule="auto"/>
        <w:ind w:firstLine="453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Утвержден</w:t>
      </w:r>
      <w:proofErr w:type="gramEnd"/>
      <w:r>
        <w:rPr>
          <w:rFonts w:ascii="Times New Roman" w:eastAsia="Times New Roman" w:hAnsi="Times New Roman" w:cs="Times New Roman"/>
          <w:sz w:val="28"/>
          <w:szCs w:val="28"/>
          <w:lang w:eastAsia="ru-RU"/>
        </w:rPr>
        <w:t xml:space="preserve"> </w:t>
      </w:r>
      <w:r w:rsidR="008A7687">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008A7687">
        <w:rPr>
          <w:rFonts w:ascii="Times New Roman" w:eastAsia="Times New Roman" w:hAnsi="Times New Roman" w:cs="Times New Roman"/>
          <w:sz w:val="28"/>
          <w:szCs w:val="28"/>
          <w:lang w:eastAsia="ru-RU"/>
        </w:rPr>
        <w:t xml:space="preserve"> Клинцовской</w:t>
      </w:r>
    </w:p>
    <w:p w:rsidR="00437493" w:rsidRDefault="008A7687" w:rsidP="00B24C45">
      <w:pPr>
        <w:widowControl w:val="0"/>
        <w:autoSpaceDE w:val="0"/>
        <w:autoSpaceDN w:val="0"/>
        <w:spacing w:after="0" w:line="240" w:lineRule="auto"/>
        <w:ind w:firstLine="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городской администрации</w:t>
      </w:r>
    </w:p>
    <w:p w:rsidR="00611F56" w:rsidRPr="00611F56" w:rsidRDefault="00611F56" w:rsidP="00611F56">
      <w:pPr>
        <w:pStyle w:val="a6"/>
        <w:shd w:val="clear" w:color="auto" w:fill="FFFFFF"/>
        <w:spacing w:before="0" w:beforeAutospacing="0" w:after="270" w:afterAutospacing="0" w:line="270" w:lineRule="atLeast"/>
        <w:rPr>
          <w:sz w:val="28"/>
          <w:szCs w:val="28"/>
          <w:u w:val="single"/>
          <w:lang w:eastAsia="ar-SA"/>
        </w:rPr>
      </w:pPr>
      <w:r>
        <w:rPr>
          <w:sz w:val="28"/>
          <w:szCs w:val="28"/>
          <w:lang w:eastAsia="ar-SA"/>
        </w:rPr>
        <w:t xml:space="preserve">                                                                 </w:t>
      </w:r>
      <w:r>
        <w:rPr>
          <w:sz w:val="28"/>
          <w:szCs w:val="28"/>
          <w:lang w:eastAsia="ar-SA"/>
        </w:rPr>
        <w:t xml:space="preserve">от </w:t>
      </w:r>
      <w:r w:rsidRPr="00611F56">
        <w:rPr>
          <w:sz w:val="28"/>
          <w:szCs w:val="28"/>
          <w:u w:val="single"/>
          <w:lang w:eastAsia="ar-SA"/>
        </w:rPr>
        <w:t>27.01.2022</w:t>
      </w:r>
      <w:r>
        <w:rPr>
          <w:sz w:val="28"/>
          <w:szCs w:val="28"/>
          <w:lang w:eastAsia="ar-SA"/>
        </w:rPr>
        <w:t xml:space="preserve"> № </w:t>
      </w:r>
      <w:r w:rsidRPr="00611F56">
        <w:rPr>
          <w:sz w:val="28"/>
          <w:szCs w:val="28"/>
          <w:u w:val="single"/>
          <w:lang w:eastAsia="ar-SA"/>
        </w:rPr>
        <w:t>112</w:t>
      </w:r>
    </w:p>
    <w:p w:rsidR="00437493" w:rsidRDefault="0043749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37493" w:rsidRDefault="00437493">
      <w:pPr>
        <w:tabs>
          <w:tab w:val="left" w:pos="5850"/>
        </w:tabs>
        <w:jc w:val="both"/>
        <w:rPr>
          <w:rFonts w:ascii="Times New Roman" w:eastAsia="Times New Roman" w:hAnsi="Times New Roman" w:cs="Times New Roman"/>
          <w:sz w:val="28"/>
          <w:szCs w:val="28"/>
          <w:lang w:eastAsia="ru-RU"/>
        </w:rPr>
      </w:pPr>
      <w:bookmarkStart w:id="1" w:name="P28"/>
      <w:bookmarkEnd w:id="1"/>
    </w:p>
    <w:p w:rsidR="00437493" w:rsidRDefault="008A768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ПОРЯДОК </w:t>
      </w:r>
    </w:p>
    <w:p w:rsidR="00437493" w:rsidRDefault="00F259A7" w:rsidP="00F259A7">
      <w:pPr>
        <w:tabs>
          <w:tab w:val="left" w:pos="5850"/>
        </w:tabs>
        <w:spacing w:after="0" w:line="240" w:lineRule="auto"/>
        <w:jc w:val="center"/>
        <w:rPr>
          <w:rFonts w:ascii="Times New Roman" w:eastAsia="Times New Roman" w:hAnsi="Times New Roman" w:cs="Times New Roman"/>
          <w:b/>
          <w:sz w:val="28"/>
          <w:szCs w:val="28"/>
          <w:lang w:eastAsia="ru-RU"/>
        </w:rPr>
      </w:pPr>
      <w:r w:rsidRPr="00F259A7">
        <w:rPr>
          <w:rFonts w:ascii="Times New Roman" w:eastAsia="Times New Roman" w:hAnsi="Times New Roman" w:cs="Times New Roman"/>
          <w:b/>
          <w:sz w:val="28"/>
          <w:szCs w:val="28"/>
          <w:lang w:eastAsia="ru-RU"/>
        </w:rPr>
        <w:t>работы комиссии по осуществлению закупок для обеспечения муниципальных нужд Клинцовской городской администрации и муниципальных заказчиков</w:t>
      </w:r>
    </w:p>
    <w:p w:rsidR="00F259A7" w:rsidRDefault="00F259A7" w:rsidP="00F259A7">
      <w:pPr>
        <w:tabs>
          <w:tab w:val="left" w:pos="5850"/>
        </w:tabs>
        <w:spacing w:after="0" w:line="240" w:lineRule="auto"/>
        <w:jc w:val="center"/>
        <w:rPr>
          <w:rFonts w:ascii="Times New Roman" w:eastAsia="Times New Roman" w:hAnsi="Times New Roman" w:cs="Times New Roman"/>
          <w:sz w:val="28"/>
          <w:szCs w:val="28"/>
          <w:lang w:eastAsia="ru-RU"/>
        </w:rPr>
      </w:pPr>
    </w:p>
    <w:p w:rsidR="001C310C" w:rsidRDefault="008A7687"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w:t>
      </w:r>
      <w:r w:rsidR="00F259A7">
        <w:rPr>
          <w:rFonts w:ascii="Times New Roman" w:hAnsi="Times New Roman" w:cs="Times New Roman"/>
          <w:sz w:val="28"/>
          <w:szCs w:val="28"/>
        </w:rPr>
        <w:t>П</w:t>
      </w:r>
      <w:r>
        <w:rPr>
          <w:rFonts w:ascii="Times New Roman" w:hAnsi="Times New Roman" w:cs="Times New Roman"/>
          <w:sz w:val="28"/>
          <w:szCs w:val="28"/>
        </w:rPr>
        <w:t xml:space="preserve">орядок работы </w:t>
      </w:r>
      <w:r w:rsidR="00F259A7" w:rsidRPr="00F259A7">
        <w:rPr>
          <w:rFonts w:ascii="Times New Roman" w:hAnsi="Times New Roman" w:cs="Times New Roman"/>
          <w:sz w:val="28"/>
          <w:szCs w:val="28"/>
        </w:rPr>
        <w:t>комиссии по осуществлению закупок для обеспечения муниципальных нужд Клинцовской городской администрации и муниципальных заказчиков</w:t>
      </w:r>
      <w:r>
        <w:rPr>
          <w:rFonts w:ascii="Times New Roman" w:hAnsi="Times New Roman" w:cs="Times New Roman"/>
          <w:sz w:val="28"/>
          <w:szCs w:val="28"/>
        </w:rPr>
        <w:t xml:space="preserve"> </w:t>
      </w:r>
      <w:r w:rsidR="00F259A7" w:rsidRPr="00F259A7">
        <w:rPr>
          <w:rFonts w:ascii="Times New Roman" w:hAnsi="Times New Roman" w:cs="Times New Roman"/>
          <w:sz w:val="28"/>
          <w:szCs w:val="28"/>
        </w:rPr>
        <w:t>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F259A7">
        <w:rPr>
          <w:rFonts w:ascii="Times New Roman" w:hAnsi="Times New Roman" w:cs="Times New Roman"/>
          <w:sz w:val="28"/>
          <w:szCs w:val="28"/>
        </w:rPr>
        <w:t xml:space="preserve"> № 44-ФЗ</w:t>
      </w:r>
      <w:r w:rsidR="00F259A7" w:rsidRPr="00F259A7">
        <w:rPr>
          <w:rFonts w:ascii="Times New Roman" w:hAnsi="Times New Roman" w:cs="Times New Roman"/>
          <w:sz w:val="28"/>
          <w:szCs w:val="28"/>
        </w:rPr>
        <w:t>)</w:t>
      </w:r>
      <w:r w:rsidR="00F41FE2">
        <w:rPr>
          <w:rFonts w:ascii="Times New Roman" w:hAnsi="Times New Roman" w:cs="Times New Roman"/>
          <w:sz w:val="28"/>
          <w:szCs w:val="28"/>
        </w:rPr>
        <w:t xml:space="preserve">, </w:t>
      </w:r>
      <w:r>
        <w:rPr>
          <w:rFonts w:ascii="Times New Roman" w:hAnsi="Times New Roman" w:cs="Times New Roman"/>
          <w:sz w:val="28"/>
          <w:szCs w:val="28"/>
        </w:rPr>
        <w:t xml:space="preserve">определяет задачи и функции комиссии, порядок формирования и </w:t>
      </w:r>
      <w:r w:rsidR="001C310C">
        <w:rPr>
          <w:rFonts w:ascii="Times New Roman" w:hAnsi="Times New Roman" w:cs="Times New Roman"/>
          <w:sz w:val="28"/>
          <w:szCs w:val="28"/>
        </w:rPr>
        <w:t xml:space="preserve">организации работы </w:t>
      </w:r>
      <w:r w:rsidR="001C310C" w:rsidRPr="001C310C">
        <w:rPr>
          <w:rFonts w:ascii="Times New Roman" w:hAnsi="Times New Roman" w:cs="Times New Roman"/>
          <w:sz w:val="28"/>
          <w:szCs w:val="28"/>
        </w:rPr>
        <w:t>комиссии по осуществлению закупок для</w:t>
      </w:r>
      <w:proofErr w:type="gramEnd"/>
      <w:r w:rsidR="001C310C" w:rsidRPr="001C310C">
        <w:rPr>
          <w:rFonts w:ascii="Times New Roman" w:hAnsi="Times New Roman" w:cs="Times New Roman"/>
          <w:sz w:val="28"/>
          <w:szCs w:val="28"/>
        </w:rPr>
        <w:t xml:space="preserve"> обеспечения муниципальных нужд Клинцовской городской администрации и муниципальных заказчиков</w:t>
      </w:r>
      <w:r w:rsidR="001C310C">
        <w:rPr>
          <w:rFonts w:ascii="Times New Roman" w:hAnsi="Times New Roman" w:cs="Times New Roman"/>
          <w:sz w:val="28"/>
          <w:szCs w:val="28"/>
        </w:rPr>
        <w:t xml:space="preserve"> (</w:t>
      </w:r>
      <w:r w:rsidR="001C310C" w:rsidRPr="00F259A7">
        <w:rPr>
          <w:rFonts w:ascii="Times New Roman" w:hAnsi="Times New Roman" w:cs="Times New Roman"/>
          <w:sz w:val="28"/>
          <w:szCs w:val="28"/>
        </w:rPr>
        <w:t>далее -</w:t>
      </w:r>
      <w:r w:rsidR="001C310C" w:rsidRPr="001C310C">
        <w:t xml:space="preserve"> </w:t>
      </w:r>
      <w:r w:rsidR="001C310C">
        <w:rPr>
          <w:rFonts w:ascii="Times New Roman" w:hAnsi="Times New Roman" w:cs="Times New Roman"/>
          <w:sz w:val="28"/>
          <w:szCs w:val="28"/>
        </w:rPr>
        <w:t>комиссия</w:t>
      </w:r>
      <w:r w:rsidR="001C310C" w:rsidRPr="001C310C">
        <w:rPr>
          <w:rFonts w:ascii="Times New Roman" w:hAnsi="Times New Roman" w:cs="Times New Roman"/>
          <w:sz w:val="28"/>
          <w:szCs w:val="28"/>
        </w:rPr>
        <w:t xml:space="preserve"> по осуществлению закупок</w:t>
      </w:r>
      <w:r w:rsidR="001C310C">
        <w:rPr>
          <w:rFonts w:ascii="Times New Roman" w:hAnsi="Times New Roman" w:cs="Times New Roman"/>
          <w:sz w:val="28"/>
          <w:szCs w:val="28"/>
        </w:rPr>
        <w:t>).</w:t>
      </w:r>
    </w:p>
    <w:p w:rsidR="00437493" w:rsidRDefault="008A7687" w:rsidP="00A965C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1C310C">
        <w:rPr>
          <w:rFonts w:ascii="Times New Roman" w:hAnsi="Times New Roman" w:cs="Times New Roman"/>
          <w:sz w:val="28"/>
          <w:szCs w:val="28"/>
        </w:rPr>
        <w:t>К</w:t>
      </w:r>
      <w:r>
        <w:rPr>
          <w:rFonts w:ascii="Times New Roman" w:hAnsi="Times New Roman" w:cs="Times New Roman"/>
          <w:sz w:val="28"/>
          <w:szCs w:val="28"/>
        </w:rPr>
        <w:t xml:space="preserve">омиссия </w:t>
      </w:r>
      <w:r w:rsidR="001C310C" w:rsidRPr="001C310C">
        <w:rPr>
          <w:rFonts w:ascii="Times New Roman" w:hAnsi="Times New Roman" w:cs="Times New Roman"/>
          <w:sz w:val="28"/>
          <w:szCs w:val="28"/>
        </w:rPr>
        <w:t>по осуществлению закупок</w:t>
      </w:r>
      <w:r w:rsidR="001C310C">
        <w:rPr>
          <w:rFonts w:ascii="Times New Roman" w:hAnsi="Times New Roman" w:cs="Times New Roman"/>
          <w:sz w:val="28"/>
          <w:szCs w:val="28"/>
        </w:rPr>
        <w:t xml:space="preserve"> </w:t>
      </w:r>
      <w:r>
        <w:rPr>
          <w:rFonts w:ascii="Times New Roman" w:hAnsi="Times New Roman" w:cs="Times New Roman"/>
          <w:sz w:val="28"/>
          <w:szCs w:val="28"/>
        </w:rPr>
        <w:t xml:space="preserve">в своей деятельности руководствуется </w:t>
      </w:r>
      <w:r w:rsidR="001C310C" w:rsidRPr="001C310C">
        <w:rPr>
          <w:rFonts w:ascii="Times New Roman" w:hAnsi="Times New Roman" w:cs="Times New Roman"/>
          <w:sz w:val="28"/>
          <w:szCs w:val="28"/>
        </w:rPr>
        <w:t>Конституцией Российской Федерации</w:t>
      </w:r>
      <w:r w:rsidR="001C310C">
        <w:rPr>
          <w:rFonts w:ascii="Times New Roman" w:hAnsi="Times New Roman" w:cs="Times New Roman"/>
          <w:sz w:val="28"/>
          <w:szCs w:val="28"/>
        </w:rPr>
        <w:t xml:space="preserve">, </w:t>
      </w:r>
      <w:r>
        <w:rPr>
          <w:rFonts w:ascii="Times New Roman" w:hAnsi="Times New Roman" w:cs="Times New Roman"/>
          <w:sz w:val="28"/>
          <w:szCs w:val="28"/>
        </w:rPr>
        <w:t xml:space="preserve">Гражданским кодексом Российской Федерации, Бюджетным </w:t>
      </w:r>
      <w:hyperlink r:id="rId9"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 </w:t>
      </w:r>
      <w:hyperlink r:id="rId10"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 44-ФЗ, иными федеральными законами, нормативными правовыми актами Президента Российской Федерации, Правительства Российской Федерации и иных федеральных органов исполнительной власти, а также нормативными </w:t>
      </w:r>
      <w:r w:rsidR="001C310C">
        <w:rPr>
          <w:rFonts w:ascii="Times New Roman" w:hAnsi="Times New Roman" w:cs="Times New Roman"/>
          <w:sz w:val="28"/>
          <w:szCs w:val="28"/>
        </w:rPr>
        <w:t xml:space="preserve">правовыми </w:t>
      </w:r>
      <w:r>
        <w:rPr>
          <w:rFonts w:ascii="Times New Roman" w:hAnsi="Times New Roman" w:cs="Times New Roman"/>
          <w:sz w:val="28"/>
          <w:szCs w:val="28"/>
        </w:rPr>
        <w:t>актами Клинцовской город</w:t>
      </w:r>
      <w:r w:rsidR="001C310C">
        <w:rPr>
          <w:rFonts w:ascii="Times New Roman" w:hAnsi="Times New Roman" w:cs="Times New Roman"/>
          <w:sz w:val="28"/>
          <w:szCs w:val="28"/>
        </w:rPr>
        <w:t>ской администрации и настоящим П</w:t>
      </w:r>
      <w:r>
        <w:rPr>
          <w:rFonts w:ascii="Times New Roman" w:hAnsi="Times New Roman" w:cs="Times New Roman"/>
          <w:sz w:val="28"/>
          <w:szCs w:val="28"/>
        </w:rPr>
        <w:t>орядком.</w:t>
      </w:r>
      <w:r w:rsidR="001C310C">
        <w:rPr>
          <w:rFonts w:ascii="Times New Roman" w:hAnsi="Times New Roman" w:cs="Times New Roman"/>
          <w:sz w:val="28"/>
          <w:szCs w:val="28"/>
        </w:rPr>
        <w:t xml:space="preserve"> </w:t>
      </w:r>
      <w:proofErr w:type="gramEnd"/>
    </w:p>
    <w:p w:rsidR="001C310C" w:rsidRDefault="001C310C" w:rsidP="00A965C7">
      <w:pPr>
        <w:pStyle w:val="ConsPlusNormal"/>
        <w:ind w:firstLine="709"/>
        <w:jc w:val="both"/>
        <w:rPr>
          <w:rFonts w:ascii="Times New Roman" w:hAnsi="Times New Roman" w:cs="Times New Roman"/>
          <w:sz w:val="28"/>
          <w:szCs w:val="28"/>
        </w:rPr>
      </w:pPr>
    </w:p>
    <w:p w:rsidR="001C310C" w:rsidRDefault="001C310C"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45A46">
        <w:rPr>
          <w:rFonts w:ascii="Times New Roman" w:hAnsi="Times New Roman" w:cs="Times New Roman"/>
          <w:sz w:val="28"/>
          <w:szCs w:val="28"/>
        </w:rPr>
        <w:t>К</w:t>
      </w:r>
      <w:r>
        <w:rPr>
          <w:rFonts w:ascii="Times New Roman" w:hAnsi="Times New Roman" w:cs="Times New Roman"/>
          <w:sz w:val="28"/>
          <w:szCs w:val="28"/>
        </w:rPr>
        <w:t xml:space="preserve">омиссия </w:t>
      </w:r>
      <w:r w:rsidR="00845A46" w:rsidRPr="001C310C">
        <w:rPr>
          <w:rFonts w:ascii="Times New Roman" w:hAnsi="Times New Roman" w:cs="Times New Roman"/>
          <w:sz w:val="28"/>
          <w:szCs w:val="28"/>
        </w:rPr>
        <w:t>по осуществлению закупок</w:t>
      </w:r>
      <w:r w:rsidR="00845A46">
        <w:rPr>
          <w:rFonts w:ascii="Times New Roman" w:hAnsi="Times New Roman" w:cs="Times New Roman"/>
          <w:sz w:val="28"/>
          <w:szCs w:val="28"/>
        </w:rPr>
        <w:t xml:space="preserve"> </w:t>
      </w:r>
      <w:r>
        <w:rPr>
          <w:rFonts w:ascii="Times New Roman" w:hAnsi="Times New Roman" w:cs="Times New Roman"/>
          <w:sz w:val="28"/>
          <w:szCs w:val="28"/>
        </w:rPr>
        <w:t>является постоянно действующим коллегиальным органом</w:t>
      </w:r>
      <w:r w:rsidR="00845A46">
        <w:rPr>
          <w:rFonts w:ascii="Times New Roman" w:hAnsi="Times New Roman" w:cs="Times New Roman"/>
          <w:sz w:val="28"/>
          <w:szCs w:val="28"/>
        </w:rPr>
        <w:t>, созданным при Клинцовской городской администрации</w:t>
      </w:r>
      <w:r>
        <w:rPr>
          <w:rFonts w:ascii="Times New Roman" w:hAnsi="Times New Roman" w:cs="Times New Roman"/>
          <w:sz w:val="28"/>
          <w:szCs w:val="28"/>
        </w:rPr>
        <w:t>.</w:t>
      </w:r>
    </w:p>
    <w:p w:rsidR="00845A46" w:rsidRDefault="00845A46" w:rsidP="00A965C7">
      <w:pPr>
        <w:pStyle w:val="ConsPlusNormal"/>
        <w:ind w:firstLine="709"/>
        <w:jc w:val="both"/>
        <w:rPr>
          <w:rFonts w:ascii="Times New Roman" w:hAnsi="Times New Roman" w:cs="Times New Roman"/>
          <w:sz w:val="28"/>
          <w:szCs w:val="28"/>
        </w:rPr>
      </w:pPr>
    </w:p>
    <w:p w:rsidR="00845A46" w:rsidRDefault="00845A46" w:rsidP="00A965C7">
      <w:pPr>
        <w:pStyle w:val="ConsPlusNormal"/>
        <w:ind w:firstLine="709"/>
        <w:jc w:val="both"/>
        <w:rPr>
          <w:rFonts w:ascii="Times New Roman" w:hAnsi="Times New Roman" w:cs="Times New Roman"/>
          <w:sz w:val="28"/>
          <w:szCs w:val="28"/>
        </w:rPr>
      </w:pPr>
      <w:r w:rsidRPr="00845A46">
        <w:rPr>
          <w:rFonts w:ascii="Times New Roman" w:hAnsi="Times New Roman" w:cs="Times New Roman"/>
          <w:sz w:val="28"/>
          <w:szCs w:val="28"/>
        </w:rPr>
        <w:t>4. Численный состав комиссии по осуществлению закупок определяется в соответствии с Федеральным законом</w:t>
      </w:r>
      <w:r>
        <w:rPr>
          <w:rFonts w:ascii="Times New Roman" w:hAnsi="Times New Roman" w:cs="Times New Roman"/>
          <w:sz w:val="28"/>
          <w:szCs w:val="28"/>
        </w:rPr>
        <w:t xml:space="preserve"> </w:t>
      </w:r>
      <w:r w:rsidRPr="00845A46">
        <w:rPr>
          <w:rFonts w:ascii="Times New Roman" w:hAnsi="Times New Roman" w:cs="Times New Roman"/>
          <w:sz w:val="28"/>
          <w:szCs w:val="28"/>
        </w:rPr>
        <w:t>№ 44-ФЗ. Число членов комиссии должно быть не менее чем три человека.</w:t>
      </w:r>
    </w:p>
    <w:p w:rsidR="00845A46" w:rsidRDefault="00845A46" w:rsidP="00A965C7">
      <w:pPr>
        <w:pStyle w:val="ConsPlusNormal"/>
        <w:ind w:firstLine="709"/>
        <w:jc w:val="both"/>
        <w:rPr>
          <w:rFonts w:ascii="Times New Roman" w:hAnsi="Times New Roman" w:cs="Times New Roman"/>
          <w:sz w:val="28"/>
          <w:szCs w:val="28"/>
        </w:rPr>
      </w:pPr>
    </w:p>
    <w:p w:rsidR="00845A46" w:rsidRDefault="00F110A8"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w:t>
      </w:r>
      <w:r w:rsidR="00845A46" w:rsidRPr="00845A46">
        <w:rPr>
          <w:rFonts w:ascii="Times New Roman" w:hAnsi="Times New Roman" w:cs="Times New Roman"/>
          <w:sz w:val="28"/>
          <w:szCs w:val="28"/>
        </w:rPr>
        <w:t xml:space="preserve">остав комиссии по осуществлению закупок утверждается распоряжением </w:t>
      </w:r>
      <w:r w:rsidRPr="00F110A8">
        <w:rPr>
          <w:rFonts w:ascii="Times New Roman" w:hAnsi="Times New Roman" w:cs="Times New Roman"/>
          <w:sz w:val="28"/>
          <w:szCs w:val="28"/>
        </w:rPr>
        <w:t>Клинцовской городской администрации</w:t>
      </w:r>
      <w:r w:rsidR="00845A46" w:rsidRPr="00845A46">
        <w:rPr>
          <w:rFonts w:ascii="Times New Roman" w:hAnsi="Times New Roman" w:cs="Times New Roman"/>
          <w:sz w:val="28"/>
          <w:szCs w:val="28"/>
        </w:rPr>
        <w:t>.</w:t>
      </w:r>
      <w:r w:rsidR="001A4A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65C7" w:rsidRDefault="00A965C7" w:rsidP="00A965C7">
      <w:pPr>
        <w:pStyle w:val="ConsPlusNormal"/>
        <w:ind w:firstLine="709"/>
        <w:jc w:val="both"/>
        <w:rPr>
          <w:rFonts w:ascii="Times New Roman" w:hAnsi="Times New Roman" w:cs="Times New Roman"/>
          <w:sz w:val="28"/>
          <w:szCs w:val="28"/>
        </w:rPr>
      </w:pPr>
    </w:p>
    <w:p w:rsidR="00437493" w:rsidRDefault="00A965C7"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1A4AD0" w:rsidRPr="001A4AD0">
        <w:rPr>
          <w:rFonts w:ascii="Times New Roman" w:hAnsi="Times New Roman" w:cs="Times New Roman"/>
          <w:sz w:val="28"/>
          <w:szCs w:val="28"/>
        </w:rPr>
        <w:t>Замена члена комиссии по осуществлению закупок допускается только по решению заказчика</w:t>
      </w:r>
      <w:r w:rsidR="001A4AD0">
        <w:rPr>
          <w:rFonts w:ascii="Times New Roman" w:hAnsi="Times New Roman" w:cs="Times New Roman"/>
          <w:sz w:val="28"/>
          <w:szCs w:val="28"/>
        </w:rPr>
        <w:t xml:space="preserve">, </w:t>
      </w:r>
      <w:r w:rsidR="001A4AD0" w:rsidRPr="001A4AD0">
        <w:rPr>
          <w:rFonts w:ascii="Times New Roman" w:hAnsi="Times New Roman" w:cs="Times New Roman"/>
          <w:sz w:val="28"/>
          <w:szCs w:val="28"/>
        </w:rPr>
        <w:t>которое оформляется распоряжением</w:t>
      </w:r>
      <w:r w:rsidR="001A4AD0">
        <w:rPr>
          <w:rFonts w:ascii="Times New Roman" w:hAnsi="Times New Roman" w:cs="Times New Roman"/>
          <w:sz w:val="28"/>
          <w:szCs w:val="28"/>
        </w:rPr>
        <w:t xml:space="preserve"> Клинцовской городской администрации</w:t>
      </w:r>
      <w:r w:rsidR="001A4AD0" w:rsidRPr="001A4AD0">
        <w:rPr>
          <w:rFonts w:ascii="Times New Roman" w:hAnsi="Times New Roman" w:cs="Times New Roman"/>
          <w:sz w:val="28"/>
          <w:szCs w:val="28"/>
        </w:rPr>
        <w:t>.</w:t>
      </w:r>
    </w:p>
    <w:p w:rsidR="001A4AD0" w:rsidRDefault="00A965C7"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A4AD0">
        <w:rPr>
          <w:rFonts w:ascii="Times New Roman" w:hAnsi="Times New Roman" w:cs="Times New Roman"/>
          <w:sz w:val="28"/>
          <w:szCs w:val="28"/>
        </w:rPr>
        <w:t xml:space="preserve">. </w:t>
      </w:r>
      <w:r w:rsidR="001A4AD0" w:rsidRPr="001A4AD0">
        <w:rPr>
          <w:rFonts w:ascii="Times New Roman" w:hAnsi="Times New Roman" w:cs="Times New Roman"/>
          <w:sz w:val="28"/>
          <w:szCs w:val="28"/>
        </w:rPr>
        <w:t>Комиссия по осуществлению закупок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A4AD0" w:rsidRDefault="001A4AD0" w:rsidP="00A965C7">
      <w:pPr>
        <w:pStyle w:val="ConsPlusNormal"/>
        <w:ind w:firstLine="709"/>
        <w:jc w:val="both"/>
        <w:rPr>
          <w:rFonts w:ascii="Times New Roman" w:hAnsi="Times New Roman" w:cs="Times New Roman"/>
          <w:sz w:val="28"/>
          <w:szCs w:val="28"/>
        </w:rPr>
      </w:pPr>
    </w:p>
    <w:p w:rsidR="00A965C7" w:rsidRDefault="00F10FD6" w:rsidP="00A965C7">
      <w:pPr>
        <w:pStyle w:val="ConsPlusNormal"/>
        <w:ind w:firstLine="709"/>
        <w:jc w:val="both"/>
      </w:pPr>
      <w:r>
        <w:rPr>
          <w:rFonts w:ascii="Times New Roman" w:hAnsi="Times New Roman" w:cs="Times New Roman"/>
          <w:sz w:val="28"/>
          <w:szCs w:val="28"/>
        </w:rPr>
        <w:t>8</w:t>
      </w:r>
      <w:r w:rsidR="001A4AD0" w:rsidRPr="001A4AD0">
        <w:rPr>
          <w:rFonts w:ascii="Times New Roman" w:hAnsi="Times New Roman" w:cs="Times New Roman"/>
          <w:sz w:val="28"/>
          <w:szCs w:val="28"/>
        </w:rPr>
        <w:t xml:space="preserve">. </w:t>
      </w:r>
      <w:proofErr w:type="gramStart"/>
      <w:r w:rsidR="001A4AD0" w:rsidRPr="001A4AD0">
        <w:rPr>
          <w:rFonts w:ascii="Times New Roman" w:hAnsi="Times New Roman" w:cs="Times New Roman"/>
          <w:sz w:val="28"/>
          <w:szCs w:val="28"/>
        </w:rPr>
        <w:t>Членами комиссии по осуществлению закупок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w:t>
      </w:r>
      <w:r w:rsidR="001A4AD0">
        <w:rPr>
          <w:rFonts w:ascii="Times New Roman" w:hAnsi="Times New Roman" w:cs="Times New Roman"/>
          <w:sz w:val="28"/>
          <w:szCs w:val="28"/>
        </w:rPr>
        <w:t xml:space="preserve"> № 44-ФЗ</w:t>
      </w:r>
      <w:r w:rsidR="001A4AD0" w:rsidRPr="001A4AD0">
        <w:rPr>
          <w:rFonts w:ascii="Times New Roman" w:hAnsi="Times New Roman" w:cs="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w:t>
      </w:r>
      <w:proofErr w:type="gramEnd"/>
      <w:r w:rsidR="001A4AD0" w:rsidRPr="001A4AD0">
        <w:rPr>
          <w:rFonts w:ascii="Times New Roman" w:hAnsi="Times New Roman" w:cs="Times New Roman"/>
          <w:sz w:val="28"/>
          <w:szCs w:val="28"/>
        </w:rPr>
        <w:t xml:space="preserve"> </w:t>
      </w:r>
      <w:proofErr w:type="gramStart"/>
      <w:r w:rsidR="001A4AD0" w:rsidRPr="001A4AD0">
        <w:rPr>
          <w:rFonts w:ascii="Times New Roman" w:hAnsi="Times New Roman" w:cs="Times New Roman"/>
          <w:sz w:val="28"/>
          <w:szCs w:val="28"/>
        </w:rPr>
        <w:t>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w:t>
      </w:r>
      <w:proofErr w:type="gramEnd"/>
      <w:r w:rsidR="001A4AD0" w:rsidRPr="001A4AD0">
        <w:rPr>
          <w:rFonts w:ascii="Times New Roman" w:hAnsi="Times New Roman" w:cs="Times New Roman"/>
          <w:sz w:val="28"/>
          <w:szCs w:val="28"/>
        </w:rPr>
        <w:t xml:space="preserve"> </w:t>
      </w:r>
      <w:proofErr w:type="gramStart"/>
      <w:r w:rsidR="001A4AD0" w:rsidRPr="001A4AD0">
        <w:rPr>
          <w:rFonts w:ascii="Times New Roman" w:hAnsi="Times New Roman" w:cs="Times New Roman"/>
          <w:sz w:val="28"/>
          <w:szCs w:val="28"/>
        </w:rPr>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A4AD0" w:rsidRPr="001A4AD0">
        <w:rPr>
          <w:rFonts w:ascii="Times New Roman" w:hAnsi="Times New Roman" w:cs="Times New Roman"/>
          <w:sz w:val="28"/>
          <w:szCs w:val="28"/>
        </w:rPr>
        <w:t>неполнородными</w:t>
      </w:r>
      <w:proofErr w:type="spellEnd"/>
      <w:r w:rsidR="001A4AD0" w:rsidRPr="001A4AD0">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1A4AD0" w:rsidRPr="001A4AD0">
        <w:rPr>
          <w:rFonts w:ascii="Times New Roman" w:hAnsi="Times New Roman" w:cs="Times New Roman"/>
          <w:sz w:val="28"/>
          <w:szCs w:val="28"/>
        </w:rPr>
        <w:t xml:space="preserve"> </w:t>
      </w:r>
      <w:proofErr w:type="gramStart"/>
      <w:r w:rsidR="001A4AD0" w:rsidRPr="001A4AD0">
        <w:rPr>
          <w:rFonts w:ascii="Times New Roman" w:hAnsi="Times New Roman" w:cs="Times New Roman"/>
          <w:sz w:val="28"/>
          <w:szCs w:val="28"/>
        </w:rPr>
        <w:t>В случае выявления в составе комиссии по осуществлению закупок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w:t>
      </w:r>
      <w:proofErr w:type="gramEnd"/>
      <w:r w:rsidR="001A4AD0" w:rsidRPr="001A4AD0">
        <w:rPr>
          <w:rFonts w:ascii="Times New Roman" w:hAnsi="Times New Roman" w:cs="Times New Roman"/>
          <w:sz w:val="28"/>
          <w:szCs w:val="28"/>
        </w:rPr>
        <w:t xml:space="preserve"> в сфере закупок.</w:t>
      </w:r>
      <w:r w:rsidR="00A965C7" w:rsidRPr="00A965C7">
        <w:t xml:space="preserve"> </w:t>
      </w:r>
    </w:p>
    <w:p w:rsidR="00A965C7" w:rsidRDefault="00A965C7" w:rsidP="00A965C7">
      <w:pPr>
        <w:pStyle w:val="ConsPlusNormal"/>
        <w:ind w:firstLine="709"/>
        <w:jc w:val="both"/>
      </w:pPr>
    </w:p>
    <w:p w:rsidR="00EE77E9" w:rsidRDefault="00EA64CA"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A965C7" w:rsidRPr="00A965C7">
        <w:rPr>
          <w:rFonts w:ascii="Times New Roman" w:hAnsi="Times New Roman" w:cs="Times New Roman"/>
          <w:sz w:val="28"/>
          <w:szCs w:val="28"/>
        </w:rPr>
        <w:t>. Задачей комиссии по осуществлению закупок является проведение процедур определения поставщиков (подрядчиков, исполнителей), связанных с осуществлением закупок для муниципальных нужд Клинцовской городской администрации и муниципальных заказчиков, относящихся к ее компетенции в соответствии с Федеральным законом</w:t>
      </w:r>
      <w:r w:rsidR="0011046C">
        <w:rPr>
          <w:rFonts w:ascii="Times New Roman" w:hAnsi="Times New Roman" w:cs="Times New Roman"/>
          <w:sz w:val="28"/>
          <w:szCs w:val="28"/>
        </w:rPr>
        <w:t xml:space="preserve"> № 44-ФЗ</w:t>
      </w:r>
      <w:r w:rsidR="00A965C7" w:rsidRPr="00A965C7">
        <w:rPr>
          <w:rFonts w:ascii="Times New Roman" w:hAnsi="Times New Roman" w:cs="Times New Roman"/>
          <w:sz w:val="28"/>
          <w:szCs w:val="28"/>
        </w:rPr>
        <w:t>.</w:t>
      </w:r>
      <w:r w:rsidR="0011046C">
        <w:rPr>
          <w:rFonts w:ascii="Times New Roman" w:hAnsi="Times New Roman" w:cs="Times New Roman"/>
          <w:sz w:val="28"/>
          <w:szCs w:val="28"/>
        </w:rPr>
        <w:t xml:space="preserve"> </w:t>
      </w:r>
    </w:p>
    <w:p w:rsidR="00A965C7" w:rsidRPr="00A965C7" w:rsidRDefault="00A965C7" w:rsidP="00A965C7">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Комиссия по осуществлению закупок выполняет следующие основные функции при осуществлении закупок конкурентными способами определения поставщиков (подрядчиков, исполнителей):</w:t>
      </w:r>
    </w:p>
    <w:p w:rsidR="00A965C7" w:rsidRPr="00A965C7" w:rsidRDefault="00EA64CA" w:rsidP="00A965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w:t>
      </w:r>
      <w:r w:rsidR="0011046C">
        <w:rPr>
          <w:rFonts w:ascii="Times New Roman" w:hAnsi="Times New Roman" w:cs="Times New Roman"/>
          <w:sz w:val="28"/>
          <w:szCs w:val="28"/>
        </w:rPr>
        <w:t>.1.</w:t>
      </w:r>
      <w:r w:rsidR="00A965C7" w:rsidRPr="00A965C7">
        <w:rPr>
          <w:rFonts w:ascii="Times New Roman" w:hAnsi="Times New Roman" w:cs="Times New Roman"/>
          <w:sz w:val="28"/>
          <w:szCs w:val="28"/>
        </w:rPr>
        <w:t xml:space="preserve"> проверка соответствия участников закупок требованиям, у</w:t>
      </w:r>
      <w:r w:rsidR="00EE77E9">
        <w:rPr>
          <w:rFonts w:ascii="Times New Roman" w:hAnsi="Times New Roman" w:cs="Times New Roman"/>
          <w:sz w:val="28"/>
          <w:szCs w:val="28"/>
        </w:rPr>
        <w:t>становленным</w:t>
      </w:r>
      <w:r w:rsidR="00A965C7" w:rsidRPr="00A965C7">
        <w:rPr>
          <w:rFonts w:ascii="Times New Roman" w:hAnsi="Times New Roman" w:cs="Times New Roman"/>
          <w:sz w:val="28"/>
          <w:szCs w:val="28"/>
        </w:rPr>
        <w:t xml:space="preserve"> в пунктах 1 и 7.1 части 1 и части 1.1 (при наличии такого требования) статьи 31 </w:t>
      </w:r>
      <w:r w:rsidR="00EE77E9" w:rsidRPr="00EE77E9">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xml:space="preserve">, требованиям, </w:t>
      </w:r>
      <w:r w:rsidR="00EE77E9" w:rsidRPr="00EE77E9">
        <w:rPr>
          <w:rFonts w:ascii="Times New Roman" w:hAnsi="Times New Roman" w:cs="Times New Roman"/>
          <w:sz w:val="28"/>
          <w:szCs w:val="28"/>
        </w:rPr>
        <w:t>установленным</w:t>
      </w:r>
      <w:r w:rsidR="00A965C7" w:rsidRPr="00A965C7">
        <w:rPr>
          <w:rFonts w:ascii="Times New Roman" w:hAnsi="Times New Roman" w:cs="Times New Roman"/>
          <w:sz w:val="28"/>
          <w:szCs w:val="28"/>
        </w:rPr>
        <w:t xml:space="preserve"> частями 2 и 2.1 статьи 31 </w:t>
      </w:r>
      <w:r w:rsid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xml:space="preserve"> (при осуществлении закупок, в отношении участников которых в соответствии с частями 2 и 2.1 статьи 31 </w:t>
      </w:r>
      <w:r w:rsidR="00491E7D"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xml:space="preserve"> установлены дополнительные требования); </w:t>
      </w:r>
      <w:proofErr w:type="gramEnd"/>
    </w:p>
    <w:p w:rsidR="00A965C7" w:rsidRPr="00A965C7" w:rsidRDefault="00EA64CA"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1046C" w:rsidRPr="0011046C">
        <w:rPr>
          <w:rFonts w:ascii="Times New Roman" w:hAnsi="Times New Roman" w:cs="Times New Roman"/>
          <w:sz w:val="28"/>
          <w:szCs w:val="28"/>
        </w:rPr>
        <w:t>.</w:t>
      </w:r>
      <w:r w:rsidR="0011046C">
        <w:rPr>
          <w:rFonts w:ascii="Times New Roman" w:hAnsi="Times New Roman" w:cs="Times New Roman"/>
          <w:sz w:val="28"/>
          <w:szCs w:val="28"/>
        </w:rPr>
        <w:t>2</w:t>
      </w:r>
      <w:r w:rsidR="0011046C" w:rsidRPr="0011046C">
        <w:rPr>
          <w:rFonts w:ascii="Times New Roman" w:hAnsi="Times New Roman" w:cs="Times New Roman"/>
          <w:sz w:val="28"/>
          <w:szCs w:val="28"/>
        </w:rPr>
        <w:t>.</w:t>
      </w:r>
      <w:r w:rsidR="00A965C7" w:rsidRPr="00A965C7">
        <w:rPr>
          <w:rFonts w:ascii="Times New Roman" w:hAnsi="Times New Roman" w:cs="Times New Roman"/>
          <w:sz w:val="28"/>
          <w:szCs w:val="28"/>
        </w:rPr>
        <w:t xml:space="preserve"> при проведении электронного конкурса:</w:t>
      </w:r>
    </w:p>
    <w:p w:rsidR="00A965C7" w:rsidRPr="00A965C7" w:rsidRDefault="00491E7D"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65C7" w:rsidRPr="00A965C7">
        <w:rPr>
          <w:rFonts w:ascii="Times New Roman" w:hAnsi="Times New Roman" w:cs="Times New Roman"/>
          <w:sz w:val="28"/>
          <w:szCs w:val="28"/>
        </w:rPr>
        <w:t>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965C7" w:rsidRPr="00A965C7" w:rsidRDefault="00491E7D"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65C7" w:rsidRPr="00A965C7">
        <w:rPr>
          <w:rFonts w:ascii="Times New Roman" w:hAnsi="Times New Roman" w:cs="Times New Roman"/>
          <w:sz w:val="28"/>
          <w:szCs w:val="28"/>
        </w:rPr>
        <w:t xml:space="preserve">осуществление оценки первых частей заявок на участие в закупке, в отношении которых принято решение о признании соответствующими </w:t>
      </w:r>
      <w:proofErr w:type="gramStart"/>
      <w:r w:rsidR="00A965C7" w:rsidRPr="00A965C7">
        <w:rPr>
          <w:rFonts w:ascii="Times New Roman" w:hAnsi="Times New Roman" w:cs="Times New Roman"/>
          <w:sz w:val="28"/>
          <w:szCs w:val="28"/>
        </w:rPr>
        <w:t>извещению</w:t>
      </w:r>
      <w:proofErr w:type="gramEnd"/>
      <w:r w:rsidR="00A965C7" w:rsidRPr="00A965C7">
        <w:rPr>
          <w:rFonts w:ascii="Times New Roman" w:hAnsi="Times New Roman" w:cs="Times New Roman"/>
          <w:sz w:val="28"/>
          <w:szCs w:val="28"/>
        </w:rPr>
        <w:t xml:space="preserve"> об осуществлении закупки, по критериям, </w:t>
      </w:r>
      <w:r w:rsidR="00EE77E9" w:rsidRPr="00EE77E9">
        <w:rPr>
          <w:rFonts w:ascii="Times New Roman" w:hAnsi="Times New Roman" w:cs="Times New Roman"/>
          <w:sz w:val="28"/>
          <w:szCs w:val="28"/>
        </w:rPr>
        <w:t>установленным</w:t>
      </w:r>
      <w:r w:rsidR="00A965C7" w:rsidRPr="00A965C7">
        <w:rPr>
          <w:rFonts w:ascii="Times New Roman" w:hAnsi="Times New Roman" w:cs="Times New Roman"/>
          <w:sz w:val="28"/>
          <w:szCs w:val="28"/>
        </w:rPr>
        <w:t xml:space="preserve"> пунктами 2 и 3 части 1 статьи 32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xml:space="preserve"> (если такие критерии установлены извещением об осуществлении закупки);</w:t>
      </w:r>
    </w:p>
    <w:p w:rsidR="00A965C7" w:rsidRPr="00A965C7" w:rsidRDefault="00491E7D" w:rsidP="00A965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A965C7" w:rsidRPr="00A965C7">
        <w:rPr>
          <w:rFonts w:ascii="Times New Roman" w:hAnsi="Times New Roman" w:cs="Times New Roman"/>
          <w:sz w:val="28"/>
          <w:szCs w:val="28"/>
        </w:rPr>
        <w:t xml:space="preserve">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A965C7" w:rsidRPr="00A965C7" w:rsidRDefault="00491E7D"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965C7" w:rsidRPr="00A965C7">
        <w:rPr>
          <w:rFonts w:ascii="Times New Roman" w:hAnsi="Times New Roman" w:cs="Times New Roman"/>
          <w:sz w:val="28"/>
          <w:szCs w:val="28"/>
        </w:rPr>
        <w:t xml:space="preserve">осуществление оценки вторых частей заявок на участие в закупке, в отношении которых принято решение о признании соответствующими </w:t>
      </w:r>
      <w:proofErr w:type="gramStart"/>
      <w:r w:rsidR="00A965C7" w:rsidRPr="00A965C7">
        <w:rPr>
          <w:rFonts w:ascii="Times New Roman" w:hAnsi="Times New Roman" w:cs="Times New Roman"/>
          <w:sz w:val="28"/>
          <w:szCs w:val="28"/>
        </w:rPr>
        <w:t>извещению</w:t>
      </w:r>
      <w:proofErr w:type="gramEnd"/>
      <w:r w:rsidR="00A965C7" w:rsidRPr="00A965C7">
        <w:rPr>
          <w:rFonts w:ascii="Times New Roman" w:hAnsi="Times New Roman" w:cs="Times New Roman"/>
          <w:sz w:val="28"/>
          <w:szCs w:val="28"/>
        </w:rPr>
        <w:t xml:space="preserve"> об осуществлении закупки, по критерию, </w:t>
      </w:r>
      <w:r w:rsidR="00EE77E9">
        <w:rPr>
          <w:rFonts w:ascii="Times New Roman" w:hAnsi="Times New Roman" w:cs="Times New Roman"/>
          <w:sz w:val="28"/>
          <w:szCs w:val="28"/>
        </w:rPr>
        <w:t>установленному</w:t>
      </w:r>
      <w:r w:rsidR="00A965C7" w:rsidRPr="00A965C7">
        <w:rPr>
          <w:rFonts w:ascii="Times New Roman" w:hAnsi="Times New Roman" w:cs="Times New Roman"/>
          <w:sz w:val="28"/>
          <w:szCs w:val="28"/>
        </w:rPr>
        <w:t xml:space="preserve"> пунктом 4 части 1 статьи 32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xml:space="preserve"> (если такой критерий установлен извещением об осуществлении закупки);</w:t>
      </w:r>
    </w:p>
    <w:p w:rsidR="00A965C7" w:rsidRPr="00A965C7" w:rsidRDefault="00491E7D"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A965C7" w:rsidRPr="00A965C7">
        <w:rPr>
          <w:rFonts w:ascii="Times New Roman" w:hAnsi="Times New Roman" w:cs="Times New Roman"/>
          <w:sz w:val="28"/>
          <w:szCs w:val="28"/>
        </w:rPr>
        <w:t xml:space="preserve">осуществление оценки ценовых предложений по критерию, </w:t>
      </w:r>
      <w:r w:rsidR="00EE77E9">
        <w:rPr>
          <w:rFonts w:ascii="Times New Roman" w:hAnsi="Times New Roman" w:cs="Times New Roman"/>
          <w:sz w:val="28"/>
          <w:szCs w:val="28"/>
        </w:rPr>
        <w:t>установленному</w:t>
      </w:r>
      <w:r w:rsidR="00A965C7" w:rsidRPr="00A965C7">
        <w:rPr>
          <w:rFonts w:ascii="Times New Roman" w:hAnsi="Times New Roman" w:cs="Times New Roman"/>
          <w:sz w:val="28"/>
          <w:szCs w:val="28"/>
        </w:rPr>
        <w:t xml:space="preserve"> пунктом 1 части 1 статьи 32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w:t>
      </w:r>
    </w:p>
    <w:p w:rsidR="00A965C7" w:rsidRPr="00A965C7" w:rsidRDefault="00491E7D"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A965C7" w:rsidRPr="00A965C7">
        <w:rPr>
          <w:rFonts w:ascii="Times New Roman" w:hAnsi="Times New Roman" w:cs="Times New Roman"/>
          <w:sz w:val="28"/>
          <w:szCs w:val="28"/>
        </w:rPr>
        <w:t>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A965C7" w:rsidRPr="00A965C7" w:rsidRDefault="00EA64CA"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91E7D">
        <w:rPr>
          <w:rFonts w:ascii="Times New Roman" w:hAnsi="Times New Roman" w:cs="Times New Roman"/>
          <w:sz w:val="28"/>
          <w:szCs w:val="28"/>
        </w:rPr>
        <w:t>.3.</w:t>
      </w:r>
      <w:r w:rsidR="00A965C7" w:rsidRPr="00A965C7">
        <w:rPr>
          <w:rFonts w:ascii="Times New Roman" w:hAnsi="Times New Roman" w:cs="Times New Roman"/>
          <w:sz w:val="28"/>
          <w:szCs w:val="28"/>
        </w:rPr>
        <w:t xml:space="preserve"> при проведении электронного аукциона:</w:t>
      </w:r>
    </w:p>
    <w:p w:rsidR="00A965C7" w:rsidRPr="00A965C7" w:rsidRDefault="00491E7D" w:rsidP="00A965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A965C7" w:rsidRPr="00A965C7">
        <w:rPr>
          <w:rFonts w:ascii="Times New Roman" w:hAnsi="Times New Roman" w:cs="Times New Roman"/>
          <w:sz w:val="28"/>
          <w:szCs w:val="28"/>
        </w:rPr>
        <w:t xml:space="preserve">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xml:space="preserve">,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w:t>
      </w:r>
      <w:r w:rsidR="00EE77E9">
        <w:rPr>
          <w:rFonts w:ascii="Times New Roman" w:hAnsi="Times New Roman" w:cs="Times New Roman"/>
          <w:sz w:val="28"/>
          <w:szCs w:val="28"/>
        </w:rPr>
        <w:t>установленным</w:t>
      </w:r>
      <w:r w:rsidR="00A965C7" w:rsidRPr="00A965C7">
        <w:rPr>
          <w:rFonts w:ascii="Times New Roman" w:hAnsi="Times New Roman" w:cs="Times New Roman"/>
          <w:sz w:val="28"/>
          <w:szCs w:val="28"/>
        </w:rPr>
        <w:t xml:space="preserve"> пунктами 1 - 8 части 12 статьи 48 </w:t>
      </w:r>
      <w:r w:rsidRPr="00491E7D">
        <w:rPr>
          <w:rFonts w:ascii="Times New Roman" w:hAnsi="Times New Roman" w:cs="Times New Roman"/>
          <w:sz w:val="28"/>
          <w:szCs w:val="28"/>
        </w:rPr>
        <w:t>Федерального</w:t>
      </w:r>
      <w:proofErr w:type="gramEnd"/>
      <w:r w:rsidRPr="00491E7D">
        <w:rPr>
          <w:rFonts w:ascii="Times New Roman" w:hAnsi="Times New Roman" w:cs="Times New Roman"/>
          <w:sz w:val="28"/>
          <w:szCs w:val="28"/>
        </w:rPr>
        <w:t xml:space="preserve"> закона № 44-ФЗ</w:t>
      </w:r>
      <w:r w:rsidR="00A965C7" w:rsidRPr="00A965C7">
        <w:rPr>
          <w:rFonts w:ascii="Times New Roman" w:hAnsi="Times New Roman" w:cs="Times New Roman"/>
          <w:sz w:val="28"/>
          <w:szCs w:val="28"/>
        </w:rPr>
        <w:t>;</w:t>
      </w:r>
    </w:p>
    <w:p w:rsidR="00A965C7" w:rsidRPr="00A965C7" w:rsidRDefault="00491E7D" w:rsidP="00A965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A965C7" w:rsidRPr="00A965C7">
        <w:rPr>
          <w:rFonts w:ascii="Times New Roman" w:hAnsi="Times New Roman" w:cs="Times New Roman"/>
          <w:sz w:val="28"/>
          <w:szCs w:val="28"/>
        </w:rPr>
        <w:t xml:space="preserve">присвоение каждой заявке на участие в закупке, признанной </w:t>
      </w:r>
      <w:r w:rsidR="00A965C7" w:rsidRPr="00A965C7">
        <w:rPr>
          <w:rFonts w:ascii="Times New Roman" w:hAnsi="Times New Roman" w:cs="Times New Roman"/>
          <w:sz w:val="28"/>
          <w:szCs w:val="28"/>
        </w:rPr>
        <w:lastRenderedPageBreak/>
        <w:t xml:space="preserve">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w:t>
      </w:r>
      <w:proofErr w:type="gramEnd"/>
      <w:r w:rsidR="00A965C7" w:rsidRPr="00A965C7">
        <w:rPr>
          <w:rFonts w:ascii="Times New Roman" w:hAnsi="Times New Roman" w:cs="Times New Roman"/>
          <w:sz w:val="28"/>
          <w:szCs w:val="28"/>
        </w:rPr>
        <w:t xml:space="preserve"> </w:t>
      </w:r>
      <w:proofErr w:type="gramStart"/>
      <w:r w:rsidR="00A965C7" w:rsidRPr="00A965C7">
        <w:rPr>
          <w:rFonts w:ascii="Times New Roman" w:hAnsi="Times New Roman" w:cs="Times New Roman"/>
          <w:sz w:val="28"/>
          <w:szCs w:val="28"/>
        </w:rPr>
        <w:t xml:space="preserve">3 статьи 49 </w:t>
      </w:r>
      <w:r w:rsidRPr="00491E7D">
        <w:rPr>
          <w:rFonts w:ascii="Times New Roman" w:hAnsi="Times New Roman" w:cs="Times New Roman"/>
          <w:sz w:val="28"/>
          <w:szCs w:val="28"/>
        </w:rPr>
        <w:t>Федерального закона № 44-ФЗ</w:t>
      </w:r>
      <w:r w:rsidR="00A965C7" w:rsidRPr="00A965C7">
        <w:rPr>
          <w:rFonts w:ascii="Times New Roman" w:hAnsi="Times New Roman" w:cs="Times New Roman"/>
          <w:sz w:val="28"/>
          <w:szCs w:val="28"/>
        </w:rPr>
        <w:t>, присваиваются в порядке убывания размера ценового предложения участника закупки);</w:t>
      </w:r>
      <w:proofErr w:type="gramEnd"/>
    </w:p>
    <w:p w:rsidR="00A965C7" w:rsidRPr="00A965C7" w:rsidRDefault="00EA64CA" w:rsidP="00A965C7">
      <w:pPr>
        <w:pStyle w:val="ConsPlusNormal"/>
        <w:ind w:firstLine="709"/>
        <w:jc w:val="both"/>
        <w:rPr>
          <w:rFonts w:ascii="Times New Roman" w:hAnsi="Times New Roman" w:cs="Times New Roman"/>
          <w:sz w:val="28"/>
          <w:szCs w:val="28"/>
        </w:rPr>
      </w:pPr>
      <w:r>
        <w:rPr>
          <w:rFonts w:ascii="Times New Roman" w:hAnsi="Times New Roman" w:cs="Times New Roman"/>
          <w:bCs/>
          <w:iCs/>
          <w:sz w:val="28"/>
          <w:szCs w:val="28"/>
        </w:rPr>
        <w:t>9</w:t>
      </w:r>
      <w:r w:rsidR="00491E7D">
        <w:rPr>
          <w:rFonts w:ascii="Times New Roman" w:hAnsi="Times New Roman" w:cs="Times New Roman"/>
          <w:bCs/>
          <w:iCs/>
          <w:sz w:val="28"/>
          <w:szCs w:val="28"/>
        </w:rPr>
        <w:t>.4.</w:t>
      </w:r>
      <w:r w:rsidR="00A965C7" w:rsidRPr="00A965C7">
        <w:rPr>
          <w:rFonts w:ascii="Times New Roman" w:hAnsi="Times New Roman" w:cs="Times New Roman"/>
          <w:bCs/>
          <w:iCs/>
          <w:sz w:val="28"/>
          <w:szCs w:val="28"/>
        </w:rPr>
        <w:t xml:space="preserve"> </w:t>
      </w:r>
      <w:r w:rsidR="00A965C7" w:rsidRPr="00A965C7">
        <w:rPr>
          <w:rFonts w:ascii="Times New Roman" w:hAnsi="Times New Roman" w:cs="Times New Roman"/>
          <w:sz w:val="28"/>
          <w:szCs w:val="28"/>
        </w:rPr>
        <w:t>при проведении электронного запроса котировок:</w:t>
      </w:r>
    </w:p>
    <w:p w:rsidR="00A965C7" w:rsidRPr="00A965C7" w:rsidRDefault="00491E7D" w:rsidP="00A965C7">
      <w:pPr>
        <w:pStyle w:val="ConsPlusNormal"/>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а) </w:t>
      </w:r>
      <w:r w:rsidR="00A965C7" w:rsidRPr="00A965C7">
        <w:rPr>
          <w:rFonts w:ascii="Times New Roman" w:hAnsi="Times New Roman" w:cs="Times New Roman"/>
          <w:bCs/>
          <w:iCs/>
          <w:sz w:val="28"/>
          <w:szCs w:val="28"/>
        </w:rPr>
        <w:t xml:space="preserve">рассмотрение заявок на участие в закупке, информации и документов, направленных оператором электронной площадки в соответствии с частью 2 статьи 50 </w:t>
      </w:r>
      <w:r w:rsidRPr="00491E7D">
        <w:rPr>
          <w:rFonts w:ascii="Times New Roman" w:hAnsi="Times New Roman" w:cs="Times New Roman"/>
          <w:bCs/>
          <w:iCs/>
          <w:sz w:val="28"/>
          <w:szCs w:val="28"/>
        </w:rPr>
        <w:t>Федерального закона № 44-ФЗ</w:t>
      </w:r>
      <w:r w:rsidR="00A965C7" w:rsidRPr="00A965C7">
        <w:rPr>
          <w:rFonts w:ascii="Times New Roman" w:hAnsi="Times New Roman" w:cs="Times New Roman"/>
          <w:bCs/>
          <w:iCs/>
          <w:sz w:val="28"/>
          <w:szCs w:val="28"/>
        </w:rPr>
        <w:t xml:space="preserve">,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w:t>
      </w:r>
      <w:r w:rsidR="00EE77E9">
        <w:rPr>
          <w:rFonts w:ascii="Times New Roman" w:hAnsi="Times New Roman" w:cs="Times New Roman"/>
          <w:bCs/>
          <w:iCs/>
          <w:sz w:val="28"/>
          <w:szCs w:val="28"/>
        </w:rPr>
        <w:t>установленным</w:t>
      </w:r>
      <w:r w:rsidR="00A965C7" w:rsidRPr="00A965C7">
        <w:rPr>
          <w:rFonts w:ascii="Times New Roman" w:hAnsi="Times New Roman" w:cs="Times New Roman"/>
          <w:bCs/>
          <w:iCs/>
          <w:sz w:val="28"/>
          <w:szCs w:val="28"/>
        </w:rPr>
        <w:t xml:space="preserve"> пунктами 1 - 8 части 12 статьи 48 </w:t>
      </w:r>
      <w:r w:rsidRPr="00491E7D">
        <w:rPr>
          <w:rFonts w:ascii="Times New Roman" w:hAnsi="Times New Roman" w:cs="Times New Roman"/>
          <w:bCs/>
          <w:iCs/>
          <w:sz w:val="28"/>
          <w:szCs w:val="28"/>
        </w:rPr>
        <w:t>Федерального закона № 44-ФЗ</w:t>
      </w:r>
      <w:r w:rsidR="00A965C7" w:rsidRPr="00A965C7">
        <w:rPr>
          <w:rFonts w:ascii="Times New Roman" w:hAnsi="Times New Roman" w:cs="Times New Roman"/>
          <w:bCs/>
          <w:iCs/>
          <w:sz w:val="28"/>
          <w:szCs w:val="28"/>
        </w:rPr>
        <w:t>;</w:t>
      </w:r>
      <w:proofErr w:type="gramEnd"/>
    </w:p>
    <w:p w:rsidR="00A965C7" w:rsidRPr="00A965C7" w:rsidRDefault="00491E7D" w:rsidP="00A965C7">
      <w:pPr>
        <w:pStyle w:val="ConsPlusNormal"/>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б) </w:t>
      </w:r>
      <w:r w:rsidR="00A965C7" w:rsidRPr="00A965C7">
        <w:rPr>
          <w:rFonts w:ascii="Times New Roman" w:hAnsi="Times New Roman" w:cs="Times New Roman"/>
          <w:bCs/>
          <w:iCs/>
          <w:sz w:val="28"/>
          <w:szCs w:val="28"/>
        </w:rPr>
        <w:t xml:space="preserve">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w:t>
      </w:r>
      <w:r w:rsidR="00EE77E9">
        <w:rPr>
          <w:rFonts w:ascii="Times New Roman" w:hAnsi="Times New Roman" w:cs="Times New Roman"/>
          <w:bCs/>
          <w:iCs/>
          <w:sz w:val="28"/>
          <w:szCs w:val="28"/>
        </w:rPr>
        <w:t>установленном</w:t>
      </w:r>
      <w:r w:rsidR="00A965C7" w:rsidRPr="00A965C7">
        <w:rPr>
          <w:rFonts w:ascii="Times New Roman" w:hAnsi="Times New Roman" w:cs="Times New Roman"/>
          <w:bCs/>
          <w:iCs/>
          <w:sz w:val="28"/>
          <w:szCs w:val="28"/>
        </w:rPr>
        <w:t xml:space="preserve"> частью 24 статьи 22 </w:t>
      </w:r>
      <w:r w:rsidRPr="00491E7D">
        <w:rPr>
          <w:rFonts w:ascii="Times New Roman" w:hAnsi="Times New Roman" w:cs="Times New Roman"/>
          <w:bCs/>
          <w:iCs/>
          <w:sz w:val="28"/>
          <w:szCs w:val="28"/>
        </w:rPr>
        <w:t>Федерального закона № 44-ФЗ</w:t>
      </w:r>
      <w:r w:rsidR="00A965C7" w:rsidRPr="00A965C7">
        <w:rPr>
          <w:rFonts w:ascii="Times New Roman" w:hAnsi="Times New Roman" w:cs="Times New Roman"/>
          <w:bCs/>
          <w:iCs/>
          <w:sz w:val="28"/>
          <w:szCs w:val="28"/>
        </w:rPr>
        <w:t>), предложенных участником закупки, подавшим такую заявку;</w:t>
      </w:r>
      <w:r>
        <w:rPr>
          <w:rFonts w:ascii="Times New Roman" w:hAnsi="Times New Roman" w:cs="Times New Roman"/>
          <w:bCs/>
          <w:iCs/>
          <w:sz w:val="28"/>
          <w:szCs w:val="28"/>
        </w:rPr>
        <w:t xml:space="preserve"> </w:t>
      </w:r>
      <w:proofErr w:type="gramEnd"/>
    </w:p>
    <w:p w:rsidR="00A965C7" w:rsidRPr="00A965C7" w:rsidRDefault="00EA64CA" w:rsidP="00A965C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9</w:t>
      </w:r>
      <w:r w:rsidR="00491E7D">
        <w:rPr>
          <w:rFonts w:ascii="Times New Roman" w:hAnsi="Times New Roman" w:cs="Times New Roman"/>
          <w:bCs/>
          <w:iCs/>
          <w:sz w:val="28"/>
          <w:szCs w:val="28"/>
        </w:rPr>
        <w:t>.5.</w:t>
      </w:r>
      <w:r w:rsidR="00A965C7" w:rsidRPr="00A965C7">
        <w:rPr>
          <w:rFonts w:ascii="Times New Roman" w:hAnsi="Times New Roman" w:cs="Times New Roman"/>
          <w:bCs/>
          <w:iCs/>
          <w:sz w:val="28"/>
          <w:szCs w:val="28"/>
        </w:rPr>
        <w:t xml:space="preserve"> при признании открытого конкурентного способа </w:t>
      </w:r>
      <w:proofErr w:type="gramStart"/>
      <w:r w:rsidR="00A965C7" w:rsidRPr="00A965C7">
        <w:rPr>
          <w:rFonts w:ascii="Times New Roman" w:hAnsi="Times New Roman" w:cs="Times New Roman"/>
          <w:bCs/>
          <w:iCs/>
          <w:sz w:val="28"/>
          <w:szCs w:val="28"/>
        </w:rPr>
        <w:t>несостоявшимся</w:t>
      </w:r>
      <w:proofErr w:type="gramEnd"/>
      <w:r w:rsidR="00A965C7" w:rsidRPr="00A965C7">
        <w:rPr>
          <w:rFonts w:ascii="Times New Roman" w:hAnsi="Times New Roman" w:cs="Times New Roman"/>
          <w:bCs/>
          <w:iCs/>
          <w:sz w:val="28"/>
          <w:szCs w:val="28"/>
        </w:rPr>
        <w:t>:</w:t>
      </w:r>
    </w:p>
    <w:p w:rsidR="00A965C7" w:rsidRPr="00A965C7" w:rsidRDefault="00EE77E9" w:rsidP="00A965C7">
      <w:pPr>
        <w:pStyle w:val="ConsPlusNormal"/>
        <w:ind w:firstLine="709"/>
        <w:jc w:val="both"/>
        <w:rPr>
          <w:rFonts w:ascii="Times New Roman" w:hAnsi="Times New Roman" w:cs="Times New Roman"/>
          <w:bCs/>
          <w:iCs/>
          <w:sz w:val="28"/>
          <w:szCs w:val="28"/>
        </w:rPr>
      </w:pPr>
      <w:r w:rsidRPr="00EE77E9">
        <w:rPr>
          <w:rFonts w:ascii="Times New Roman" w:hAnsi="Times New Roman" w:cs="Times New Roman"/>
          <w:bCs/>
          <w:iCs/>
          <w:sz w:val="28"/>
          <w:szCs w:val="28"/>
        </w:rPr>
        <w:t>а)</w:t>
      </w:r>
      <w:r w:rsidR="00A965C7" w:rsidRPr="00A965C7">
        <w:rPr>
          <w:rFonts w:ascii="Times New Roman" w:hAnsi="Times New Roman" w:cs="Times New Roman"/>
          <w:bCs/>
          <w:iCs/>
          <w:sz w:val="28"/>
          <w:szCs w:val="28"/>
        </w:rPr>
        <w:t xml:space="preserve">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w:t>
      </w:r>
      <w:r w:rsidR="002B292F">
        <w:rPr>
          <w:rFonts w:ascii="Times New Roman" w:hAnsi="Times New Roman" w:cs="Times New Roman"/>
          <w:bCs/>
          <w:iCs/>
          <w:sz w:val="28"/>
          <w:szCs w:val="28"/>
        </w:rPr>
        <w:t>установленным</w:t>
      </w:r>
      <w:r w:rsidR="00A965C7" w:rsidRPr="00A965C7">
        <w:rPr>
          <w:rFonts w:ascii="Times New Roman" w:hAnsi="Times New Roman" w:cs="Times New Roman"/>
          <w:bCs/>
          <w:iCs/>
          <w:sz w:val="28"/>
          <w:szCs w:val="28"/>
        </w:rPr>
        <w:t xml:space="preserve"> частями 5 и 12 статьи 48 </w:t>
      </w:r>
      <w:r w:rsidR="00491E7D" w:rsidRPr="00491E7D">
        <w:rPr>
          <w:rFonts w:ascii="Times New Roman" w:hAnsi="Times New Roman" w:cs="Times New Roman"/>
          <w:bCs/>
          <w:iCs/>
          <w:sz w:val="28"/>
          <w:szCs w:val="28"/>
        </w:rPr>
        <w:t>Федерального закона № 44-ФЗ</w:t>
      </w:r>
      <w:r w:rsidR="00A965C7" w:rsidRPr="00A965C7">
        <w:rPr>
          <w:rFonts w:ascii="Times New Roman" w:hAnsi="Times New Roman" w:cs="Times New Roman"/>
          <w:bCs/>
          <w:iCs/>
          <w:sz w:val="28"/>
          <w:szCs w:val="28"/>
        </w:rPr>
        <w:t>;</w:t>
      </w:r>
    </w:p>
    <w:p w:rsidR="00A965C7" w:rsidRPr="00A965C7" w:rsidRDefault="00EA64CA" w:rsidP="00A965C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9</w:t>
      </w:r>
      <w:r w:rsidR="00491E7D">
        <w:rPr>
          <w:rFonts w:ascii="Times New Roman" w:hAnsi="Times New Roman" w:cs="Times New Roman"/>
          <w:bCs/>
          <w:iCs/>
          <w:sz w:val="28"/>
          <w:szCs w:val="28"/>
        </w:rPr>
        <w:t>.6.</w:t>
      </w:r>
      <w:r w:rsidR="00A965C7" w:rsidRPr="00A965C7">
        <w:rPr>
          <w:rFonts w:ascii="Times New Roman" w:hAnsi="Times New Roman" w:cs="Times New Roman"/>
          <w:bCs/>
          <w:iCs/>
          <w:sz w:val="28"/>
          <w:szCs w:val="28"/>
        </w:rPr>
        <w:t xml:space="preserve"> осуществление иных функций, </w:t>
      </w:r>
      <w:r w:rsidR="002B292F">
        <w:rPr>
          <w:rFonts w:ascii="Times New Roman" w:hAnsi="Times New Roman" w:cs="Times New Roman"/>
          <w:bCs/>
          <w:iCs/>
          <w:sz w:val="28"/>
          <w:szCs w:val="28"/>
        </w:rPr>
        <w:t>установленных</w:t>
      </w:r>
      <w:r w:rsidR="00A965C7" w:rsidRPr="00A965C7">
        <w:rPr>
          <w:rFonts w:ascii="Times New Roman" w:hAnsi="Times New Roman" w:cs="Times New Roman"/>
          <w:bCs/>
          <w:iCs/>
          <w:sz w:val="28"/>
          <w:szCs w:val="28"/>
        </w:rPr>
        <w:t xml:space="preserve"> законодательством.</w:t>
      </w:r>
    </w:p>
    <w:p w:rsidR="00491E7D" w:rsidRDefault="00491E7D" w:rsidP="00A965C7">
      <w:pPr>
        <w:pStyle w:val="ConsPlusNormal"/>
        <w:ind w:firstLine="709"/>
        <w:jc w:val="both"/>
        <w:rPr>
          <w:rFonts w:ascii="Times New Roman" w:hAnsi="Times New Roman" w:cs="Times New Roman"/>
          <w:sz w:val="28"/>
          <w:szCs w:val="28"/>
        </w:rPr>
      </w:pPr>
    </w:p>
    <w:p w:rsidR="00A965C7" w:rsidRPr="00A965C7" w:rsidRDefault="00A965C7" w:rsidP="00A965C7">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0</w:t>
      </w:r>
      <w:r w:rsidRPr="00A965C7">
        <w:rPr>
          <w:rFonts w:ascii="Times New Roman" w:hAnsi="Times New Roman" w:cs="Times New Roman"/>
          <w:sz w:val="28"/>
          <w:szCs w:val="28"/>
        </w:rPr>
        <w:t>. Обязанности и права членов комиссии</w:t>
      </w:r>
      <w:r w:rsidR="00AE5C2E" w:rsidRPr="00AE5C2E">
        <w:t xml:space="preserve"> </w:t>
      </w:r>
      <w:r w:rsidR="00AE5C2E" w:rsidRPr="00AE5C2E">
        <w:rPr>
          <w:rFonts w:ascii="Times New Roman" w:hAnsi="Times New Roman" w:cs="Times New Roman"/>
          <w:sz w:val="28"/>
          <w:szCs w:val="28"/>
        </w:rPr>
        <w:t>по осуществлению закупок</w:t>
      </w:r>
      <w:r w:rsidR="00AE5C2E">
        <w:rPr>
          <w:rFonts w:ascii="Times New Roman" w:hAnsi="Times New Roman" w:cs="Times New Roman"/>
          <w:sz w:val="28"/>
          <w:szCs w:val="28"/>
        </w:rPr>
        <w:t>:</w:t>
      </w:r>
    </w:p>
    <w:p w:rsidR="00A965C7" w:rsidRPr="00A965C7" w:rsidRDefault="00A965C7" w:rsidP="00AE5C2E">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0</w:t>
      </w:r>
      <w:r w:rsidRPr="00A965C7">
        <w:rPr>
          <w:rFonts w:ascii="Times New Roman" w:hAnsi="Times New Roman" w:cs="Times New Roman"/>
          <w:sz w:val="28"/>
          <w:szCs w:val="28"/>
        </w:rPr>
        <w:t xml:space="preserve">.1. Члены комиссии </w:t>
      </w:r>
      <w:r w:rsidR="00AE5C2E" w:rsidRPr="00AE5C2E">
        <w:rPr>
          <w:rFonts w:ascii="Times New Roman" w:hAnsi="Times New Roman" w:cs="Times New Roman"/>
          <w:sz w:val="28"/>
          <w:szCs w:val="28"/>
        </w:rPr>
        <w:t xml:space="preserve">по осуществлению закупок </w:t>
      </w:r>
      <w:r w:rsidRPr="00A965C7">
        <w:rPr>
          <w:rFonts w:ascii="Times New Roman" w:hAnsi="Times New Roman" w:cs="Times New Roman"/>
          <w:sz w:val="28"/>
          <w:szCs w:val="28"/>
        </w:rPr>
        <w:t>обязаны:</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65C7" w:rsidRPr="00A965C7">
        <w:rPr>
          <w:rFonts w:ascii="Times New Roman" w:hAnsi="Times New Roman" w:cs="Times New Roman"/>
          <w:sz w:val="28"/>
          <w:szCs w:val="28"/>
        </w:rPr>
        <w:t>знать и руководствоваться в своей деятельности требованиями и положениями законодательства, а также настоящего Порядка;</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65C7" w:rsidRPr="00A965C7">
        <w:rPr>
          <w:rFonts w:ascii="Times New Roman" w:hAnsi="Times New Roman" w:cs="Times New Roman"/>
          <w:sz w:val="28"/>
          <w:szCs w:val="28"/>
        </w:rPr>
        <w:t>лично участвовать в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65C7" w:rsidRPr="00A965C7">
        <w:rPr>
          <w:rFonts w:ascii="Times New Roman" w:hAnsi="Times New Roman" w:cs="Times New Roman"/>
          <w:sz w:val="28"/>
          <w:szCs w:val="28"/>
        </w:rPr>
        <w:t>соблюдать порядок и сроки проведения процедур, возложенных на комиссию в соответствии с законодательством и настоящим Порядком;</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965C7" w:rsidRPr="00A965C7">
        <w:rPr>
          <w:rFonts w:ascii="Times New Roman" w:hAnsi="Times New Roman" w:cs="Times New Roman"/>
          <w:sz w:val="28"/>
          <w:szCs w:val="28"/>
        </w:rPr>
        <w:t>не допускать разглашения сведений, ставших им известными в ходе проведения закупки, кроме случаев, прямо предусмотренных законодательством;</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A965C7" w:rsidRPr="00A965C7">
        <w:rPr>
          <w:rFonts w:ascii="Times New Roman" w:hAnsi="Times New Roman" w:cs="Times New Roman"/>
          <w:sz w:val="28"/>
          <w:szCs w:val="28"/>
        </w:rPr>
        <w:t>проверять правильность содержания протоколов, составленных</w:t>
      </w:r>
      <w:r w:rsidR="00A965C7" w:rsidRPr="00A965C7">
        <w:rPr>
          <w:rFonts w:ascii="Times New Roman" w:hAnsi="Times New Roman" w:cs="Times New Roman"/>
          <w:b/>
          <w:i/>
          <w:sz w:val="28"/>
          <w:szCs w:val="28"/>
        </w:rPr>
        <w:t xml:space="preserve"> </w:t>
      </w:r>
      <w:r w:rsidR="00A965C7" w:rsidRPr="00A965C7">
        <w:rPr>
          <w:rFonts w:ascii="Times New Roman" w:hAnsi="Times New Roman" w:cs="Times New Roman"/>
          <w:sz w:val="28"/>
          <w:szCs w:val="28"/>
        </w:rPr>
        <w:t>при проведении закупки, в том числе правильность отражения в протоколах своего решения;</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A965C7" w:rsidRPr="00A965C7">
        <w:rPr>
          <w:rFonts w:ascii="Times New Roman" w:hAnsi="Times New Roman" w:cs="Times New Roman"/>
          <w:sz w:val="28"/>
          <w:szCs w:val="28"/>
        </w:rPr>
        <w:t>подписывать усиленными электронными подписями протоколы, составленные при проведении закупки, в сроки, установленные законодательством.</w:t>
      </w:r>
    </w:p>
    <w:p w:rsidR="00A965C7" w:rsidRPr="00A965C7" w:rsidRDefault="00A965C7" w:rsidP="00A965C7">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0</w:t>
      </w:r>
      <w:r w:rsidRPr="00A965C7">
        <w:rPr>
          <w:rFonts w:ascii="Times New Roman" w:hAnsi="Times New Roman" w:cs="Times New Roman"/>
          <w:sz w:val="28"/>
          <w:szCs w:val="28"/>
        </w:rPr>
        <w:t xml:space="preserve">.2. Члены комиссии </w:t>
      </w:r>
      <w:r w:rsidR="00AE5C2E" w:rsidRPr="00AE5C2E">
        <w:rPr>
          <w:rFonts w:ascii="Times New Roman" w:hAnsi="Times New Roman" w:cs="Times New Roman"/>
          <w:sz w:val="28"/>
          <w:szCs w:val="28"/>
        </w:rPr>
        <w:t xml:space="preserve">по осуществлению закупок </w:t>
      </w:r>
      <w:r w:rsidRPr="00A965C7">
        <w:rPr>
          <w:rFonts w:ascii="Times New Roman" w:hAnsi="Times New Roman" w:cs="Times New Roman"/>
          <w:sz w:val="28"/>
          <w:szCs w:val="28"/>
        </w:rPr>
        <w:t>вправе:</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65C7" w:rsidRPr="00A965C7">
        <w:rPr>
          <w:rFonts w:ascii="Times New Roman" w:hAnsi="Times New Roman" w:cs="Times New Roman"/>
          <w:sz w:val="28"/>
          <w:szCs w:val="28"/>
        </w:rPr>
        <w:t>знакомиться со всеми представленными на рассмотрение документами и сведениями, составляющими заявку;</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65C7" w:rsidRPr="00A965C7">
        <w:rPr>
          <w:rFonts w:ascii="Times New Roman" w:hAnsi="Times New Roman" w:cs="Times New Roman"/>
          <w:sz w:val="28"/>
          <w:szCs w:val="28"/>
        </w:rPr>
        <w:t>выступать по вопросам повестки дня на заседаниях комиссии, письменно излагать своё особое мнение;</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65C7" w:rsidRPr="00A965C7">
        <w:rPr>
          <w:rFonts w:ascii="Times New Roman" w:hAnsi="Times New Roman" w:cs="Times New Roman"/>
          <w:sz w:val="28"/>
          <w:szCs w:val="28"/>
        </w:rPr>
        <w:t>осуществлять функции секретаря комиссии;</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965C7" w:rsidRPr="00A965C7">
        <w:rPr>
          <w:rFonts w:ascii="Times New Roman" w:hAnsi="Times New Roman" w:cs="Times New Roman"/>
          <w:sz w:val="28"/>
          <w:szCs w:val="28"/>
        </w:rPr>
        <w:t>осуществлять иные права в соответствии законодательством.</w:t>
      </w:r>
    </w:p>
    <w:p w:rsidR="00A965C7" w:rsidRPr="00A965C7" w:rsidRDefault="00A965C7" w:rsidP="00A965C7">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0</w:t>
      </w:r>
      <w:r w:rsidRPr="00A965C7">
        <w:rPr>
          <w:rFonts w:ascii="Times New Roman" w:hAnsi="Times New Roman" w:cs="Times New Roman"/>
          <w:sz w:val="28"/>
          <w:szCs w:val="28"/>
        </w:rPr>
        <w:t>.3. Председатель комиссии</w:t>
      </w:r>
      <w:r w:rsidR="00AE5C2E" w:rsidRPr="00AE5C2E">
        <w:t xml:space="preserve"> </w:t>
      </w:r>
      <w:r w:rsidR="00AE5C2E" w:rsidRPr="00AE5C2E">
        <w:rPr>
          <w:rFonts w:ascii="Times New Roman" w:hAnsi="Times New Roman" w:cs="Times New Roman"/>
          <w:sz w:val="28"/>
          <w:szCs w:val="28"/>
        </w:rPr>
        <w:t>по осуществлению закупок</w:t>
      </w:r>
      <w:r w:rsidRPr="00A965C7">
        <w:rPr>
          <w:rFonts w:ascii="Times New Roman" w:hAnsi="Times New Roman" w:cs="Times New Roman"/>
          <w:sz w:val="28"/>
          <w:szCs w:val="28"/>
        </w:rPr>
        <w:t>:</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65C7" w:rsidRPr="00A965C7">
        <w:rPr>
          <w:rFonts w:ascii="Times New Roman" w:hAnsi="Times New Roman" w:cs="Times New Roman"/>
          <w:sz w:val="28"/>
          <w:szCs w:val="28"/>
        </w:rPr>
        <w:t>осуществляет общее руководство работой комиссии;</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65C7" w:rsidRPr="00A965C7">
        <w:rPr>
          <w:rFonts w:ascii="Times New Roman" w:hAnsi="Times New Roman" w:cs="Times New Roman"/>
          <w:sz w:val="28"/>
          <w:szCs w:val="28"/>
        </w:rPr>
        <w:t>объявляет заседание правомочным или выносит решение о его переносе из-за отсутствия на заседании комиссии более половины от установленного числа членов комиссии;</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65C7" w:rsidRPr="00A965C7">
        <w:rPr>
          <w:rFonts w:ascii="Times New Roman" w:hAnsi="Times New Roman" w:cs="Times New Roman"/>
          <w:sz w:val="28"/>
          <w:szCs w:val="28"/>
        </w:rPr>
        <w:t>открывает и ведёт заседания комиссии, объявляет перерывы;</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965C7" w:rsidRPr="00A965C7">
        <w:rPr>
          <w:rFonts w:ascii="Times New Roman" w:hAnsi="Times New Roman" w:cs="Times New Roman"/>
          <w:sz w:val="28"/>
          <w:szCs w:val="28"/>
        </w:rPr>
        <w:t>определяет порядок рассмотрения обсуждаемых вопросов;</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A965C7" w:rsidRPr="00A965C7">
        <w:rPr>
          <w:rFonts w:ascii="Times New Roman" w:hAnsi="Times New Roman" w:cs="Times New Roman"/>
          <w:sz w:val="28"/>
          <w:szCs w:val="28"/>
        </w:rPr>
        <w:t>назначает дату очередного заседания комиссии;</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A965C7" w:rsidRPr="00A965C7">
        <w:rPr>
          <w:rFonts w:ascii="Times New Roman" w:hAnsi="Times New Roman" w:cs="Times New Roman"/>
          <w:sz w:val="28"/>
          <w:szCs w:val="28"/>
        </w:rPr>
        <w:t>подписывает протоколы, составляемые в ходе проведения;</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ё) </w:t>
      </w:r>
      <w:r w:rsidR="00A965C7" w:rsidRPr="00A965C7">
        <w:rPr>
          <w:rFonts w:ascii="Times New Roman" w:hAnsi="Times New Roman" w:cs="Times New Roman"/>
          <w:sz w:val="28"/>
          <w:szCs w:val="28"/>
        </w:rPr>
        <w:t>распределяет обязанности между членами комиссии;</w:t>
      </w:r>
    </w:p>
    <w:p w:rsidR="00A965C7" w:rsidRPr="00A965C7" w:rsidRDefault="00AE5C2E" w:rsidP="00A96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A965C7" w:rsidRPr="00A965C7">
        <w:rPr>
          <w:rFonts w:ascii="Times New Roman" w:hAnsi="Times New Roman" w:cs="Times New Roman"/>
          <w:sz w:val="28"/>
          <w:szCs w:val="28"/>
        </w:rPr>
        <w:t xml:space="preserve">осуществляет иные функции в соответствии с законодательством и настоящим Порядком. </w:t>
      </w:r>
    </w:p>
    <w:p w:rsidR="00A965C7" w:rsidRPr="00A965C7" w:rsidRDefault="00A965C7" w:rsidP="00A965C7">
      <w:pPr>
        <w:pStyle w:val="ConsPlusNormal"/>
        <w:ind w:firstLine="709"/>
        <w:jc w:val="both"/>
        <w:rPr>
          <w:rFonts w:ascii="Times New Roman" w:hAnsi="Times New Roman" w:cs="Times New Roman"/>
          <w:bCs/>
          <w:iCs/>
          <w:sz w:val="28"/>
          <w:szCs w:val="28"/>
        </w:rPr>
      </w:pPr>
      <w:r w:rsidRPr="00A965C7">
        <w:rPr>
          <w:rFonts w:ascii="Times New Roman" w:hAnsi="Times New Roman" w:cs="Times New Roman"/>
          <w:bCs/>
          <w:iCs/>
          <w:sz w:val="28"/>
          <w:szCs w:val="28"/>
        </w:rPr>
        <w:t>1</w:t>
      </w:r>
      <w:r w:rsidR="00EA64CA">
        <w:rPr>
          <w:rFonts w:ascii="Times New Roman" w:hAnsi="Times New Roman" w:cs="Times New Roman"/>
          <w:bCs/>
          <w:iCs/>
          <w:sz w:val="28"/>
          <w:szCs w:val="28"/>
        </w:rPr>
        <w:t>0</w:t>
      </w:r>
      <w:r w:rsidRPr="00A965C7">
        <w:rPr>
          <w:rFonts w:ascii="Times New Roman" w:hAnsi="Times New Roman" w:cs="Times New Roman"/>
          <w:bCs/>
          <w:iCs/>
          <w:sz w:val="28"/>
          <w:szCs w:val="28"/>
        </w:rPr>
        <w:t>.4. Во время отсутствия председателя комиссии</w:t>
      </w:r>
      <w:r w:rsidR="00AE5C2E" w:rsidRPr="00AE5C2E">
        <w:t xml:space="preserve"> </w:t>
      </w:r>
      <w:r w:rsidR="00AE5C2E" w:rsidRPr="00AE5C2E">
        <w:rPr>
          <w:rFonts w:ascii="Times New Roman" w:hAnsi="Times New Roman" w:cs="Times New Roman"/>
          <w:bCs/>
          <w:iCs/>
          <w:sz w:val="28"/>
          <w:szCs w:val="28"/>
        </w:rPr>
        <w:t>по осуществлению закупок</w:t>
      </w:r>
      <w:r w:rsidRPr="00A965C7">
        <w:rPr>
          <w:rFonts w:ascii="Times New Roman" w:hAnsi="Times New Roman" w:cs="Times New Roman"/>
          <w:bCs/>
          <w:iCs/>
          <w:sz w:val="28"/>
          <w:szCs w:val="28"/>
        </w:rPr>
        <w:t xml:space="preserve"> его функции выполняет заместитель председателя комиссии.</w:t>
      </w:r>
      <w:r w:rsidR="00AE5C2E">
        <w:rPr>
          <w:rFonts w:ascii="Times New Roman" w:hAnsi="Times New Roman" w:cs="Times New Roman"/>
          <w:bCs/>
          <w:iCs/>
          <w:sz w:val="28"/>
          <w:szCs w:val="28"/>
        </w:rPr>
        <w:t xml:space="preserve"> </w:t>
      </w:r>
    </w:p>
    <w:p w:rsidR="00A965C7" w:rsidRPr="00A965C7" w:rsidRDefault="00A965C7" w:rsidP="00A965C7">
      <w:pPr>
        <w:pStyle w:val="ConsPlusNormal"/>
        <w:ind w:firstLine="709"/>
        <w:jc w:val="both"/>
        <w:rPr>
          <w:rFonts w:ascii="Times New Roman" w:hAnsi="Times New Roman" w:cs="Times New Roman"/>
          <w:bCs/>
          <w:iCs/>
          <w:sz w:val="28"/>
          <w:szCs w:val="28"/>
        </w:rPr>
      </w:pPr>
      <w:r w:rsidRPr="00A965C7">
        <w:rPr>
          <w:rFonts w:ascii="Times New Roman" w:hAnsi="Times New Roman" w:cs="Times New Roman"/>
          <w:bCs/>
          <w:iCs/>
          <w:sz w:val="28"/>
          <w:szCs w:val="28"/>
        </w:rPr>
        <w:t>1</w:t>
      </w:r>
      <w:r w:rsidR="00EA64CA">
        <w:rPr>
          <w:rFonts w:ascii="Times New Roman" w:hAnsi="Times New Roman" w:cs="Times New Roman"/>
          <w:bCs/>
          <w:iCs/>
          <w:sz w:val="28"/>
          <w:szCs w:val="28"/>
        </w:rPr>
        <w:t>0</w:t>
      </w:r>
      <w:r w:rsidRPr="00A965C7">
        <w:rPr>
          <w:rFonts w:ascii="Times New Roman" w:hAnsi="Times New Roman" w:cs="Times New Roman"/>
          <w:bCs/>
          <w:iCs/>
          <w:sz w:val="28"/>
          <w:szCs w:val="28"/>
        </w:rPr>
        <w:t xml:space="preserve">.5. Секретарь комиссии </w:t>
      </w:r>
      <w:r w:rsidR="00AE5C2E" w:rsidRPr="00AE5C2E">
        <w:rPr>
          <w:rFonts w:ascii="Times New Roman" w:hAnsi="Times New Roman" w:cs="Times New Roman"/>
          <w:bCs/>
          <w:iCs/>
          <w:sz w:val="28"/>
          <w:szCs w:val="28"/>
        </w:rPr>
        <w:t xml:space="preserve">по осуществлению закупок </w:t>
      </w:r>
      <w:r w:rsidRPr="00A965C7">
        <w:rPr>
          <w:rFonts w:ascii="Times New Roman" w:hAnsi="Times New Roman" w:cs="Times New Roman"/>
          <w:bCs/>
          <w:iCs/>
          <w:sz w:val="28"/>
          <w:szCs w:val="28"/>
        </w:rPr>
        <w:t>выполняет следующие функции:</w:t>
      </w:r>
    </w:p>
    <w:p w:rsidR="00A965C7" w:rsidRPr="00A965C7" w:rsidRDefault="00AE5C2E" w:rsidP="00A965C7">
      <w:pPr>
        <w:pStyle w:val="ConsPlusNormal"/>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а) </w:t>
      </w:r>
      <w:r w:rsidR="00A965C7" w:rsidRPr="00A965C7">
        <w:rPr>
          <w:rFonts w:ascii="Times New Roman" w:hAnsi="Times New Roman" w:cs="Times New Roman"/>
          <w:bCs/>
          <w:iCs/>
          <w:sz w:val="28"/>
          <w:szCs w:val="28"/>
        </w:rPr>
        <w:t>осуществляет подготовку заседаний комиссии, включая оформление и рассылку необходимых документов, информирование членов комиссии</w:t>
      </w:r>
      <w:r w:rsidRPr="00AE5C2E">
        <w:t xml:space="preserve"> </w:t>
      </w:r>
      <w:r w:rsidRPr="00AE5C2E">
        <w:rPr>
          <w:rFonts w:ascii="Times New Roman" w:hAnsi="Times New Roman" w:cs="Times New Roman"/>
          <w:bCs/>
          <w:iCs/>
          <w:sz w:val="28"/>
          <w:szCs w:val="28"/>
        </w:rPr>
        <w:t>по осуществлению закупок</w:t>
      </w:r>
      <w:r w:rsidR="00A965C7" w:rsidRPr="00A965C7">
        <w:rPr>
          <w:rFonts w:ascii="Times New Roman" w:hAnsi="Times New Roman" w:cs="Times New Roman"/>
          <w:bCs/>
          <w:iCs/>
          <w:sz w:val="28"/>
          <w:szCs w:val="28"/>
        </w:rPr>
        <w:t xml:space="preserve"> 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и обеспечивает членов комиссии материалами (при необходимости);</w:t>
      </w:r>
      <w:r>
        <w:rPr>
          <w:rFonts w:ascii="Times New Roman" w:hAnsi="Times New Roman" w:cs="Times New Roman"/>
          <w:bCs/>
          <w:iCs/>
          <w:sz w:val="28"/>
          <w:szCs w:val="28"/>
        </w:rPr>
        <w:t xml:space="preserve"> </w:t>
      </w:r>
      <w:proofErr w:type="gramEnd"/>
    </w:p>
    <w:p w:rsidR="00A965C7" w:rsidRPr="00A965C7" w:rsidRDefault="00AE5C2E" w:rsidP="00A965C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б) </w:t>
      </w:r>
      <w:r w:rsidR="00A965C7" w:rsidRPr="00A965C7">
        <w:rPr>
          <w:rFonts w:ascii="Times New Roman" w:hAnsi="Times New Roman" w:cs="Times New Roman"/>
          <w:bCs/>
          <w:iCs/>
          <w:sz w:val="28"/>
          <w:szCs w:val="28"/>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rsidR="00A965C7" w:rsidRPr="00A965C7" w:rsidRDefault="00AE5C2E" w:rsidP="00A965C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w:t>
      </w:r>
      <w:r w:rsidR="00A965C7" w:rsidRPr="00A965C7">
        <w:rPr>
          <w:rFonts w:ascii="Times New Roman" w:hAnsi="Times New Roman" w:cs="Times New Roman"/>
          <w:bCs/>
          <w:iCs/>
          <w:sz w:val="28"/>
          <w:szCs w:val="28"/>
        </w:rPr>
        <w:t>обеспечивает проведение процедуры подписания протоколов всеми членами комиссии</w:t>
      </w:r>
      <w:r w:rsidRPr="00AE5C2E">
        <w:t xml:space="preserve"> </w:t>
      </w:r>
      <w:r w:rsidRPr="00AE5C2E">
        <w:rPr>
          <w:rFonts w:ascii="Times New Roman" w:hAnsi="Times New Roman" w:cs="Times New Roman"/>
          <w:bCs/>
          <w:iCs/>
          <w:sz w:val="28"/>
          <w:szCs w:val="28"/>
        </w:rPr>
        <w:t>по осуществлению закупок</w:t>
      </w:r>
      <w:r w:rsidR="00A965C7" w:rsidRPr="00A965C7">
        <w:rPr>
          <w:rFonts w:ascii="Times New Roman" w:hAnsi="Times New Roman" w:cs="Times New Roman"/>
          <w:bCs/>
          <w:iCs/>
          <w:sz w:val="28"/>
          <w:szCs w:val="28"/>
        </w:rPr>
        <w:t>;</w:t>
      </w:r>
    </w:p>
    <w:p w:rsidR="00AE5C2E" w:rsidRDefault="00AE5C2E" w:rsidP="00A965C7">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г) </w:t>
      </w:r>
      <w:r w:rsidR="00A965C7" w:rsidRPr="00A965C7">
        <w:rPr>
          <w:rFonts w:ascii="Times New Roman" w:hAnsi="Times New Roman" w:cs="Times New Roman"/>
          <w:bCs/>
          <w:iCs/>
          <w:sz w:val="28"/>
          <w:szCs w:val="28"/>
        </w:rPr>
        <w:t>осуществляет иные функции организационно-технического характера в соответствии с законодательством и настоящим Порядком.</w:t>
      </w:r>
    </w:p>
    <w:p w:rsidR="00A965C7" w:rsidRPr="00A965C7" w:rsidRDefault="00A965C7" w:rsidP="00A965C7">
      <w:pPr>
        <w:pStyle w:val="ConsPlusNormal"/>
        <w:ind w:firstLine="709"/>
        <w:jc w:val="both"/>
        <w:rPr>
          <w:rFonts w:ascii="Times New Roman" w:hAnsi="Times New Roman" w:cs="Times New Roman"/>
          <w:bCs/>
          <w:iCs/>
          <w:sz w:val="28"/>
          <w:szCs w:val="28"/>
        </w:rPr>
      </w:pPr>
      <w:r w:rsidRPr="00A965C7">
        <w:rPr>
          <w:rFonts w:ascii="Times New Roman" w:hAnsi="Times New Roman" w:cs="Times New Roman"/>
          <w:bCs/>
          <w:iCs/>
          <w:sz w:val="28"/>
          <w:szCs w:val="28"/>
        </w:rPr>
        <w:t xml:space="preserve"> </w:t>
      </w:r>
    </w:p>
    <w:p w:rsidR="00A965C7" w:rsidRDefault="00A965C7" w:rsidP="00AE5C2E">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1</w:t>
      </w:r>
      <w:r w:rsidRPr="00A965C7">
        <w:rPr>
          <w:rFonts w:ascii="Times New Roman" w:hAnsi="Times New Roman" w:cs="Times New Roman"/>
          <w:sz w:val="28"/>
          <w:szCs w:val="28"/>
        </w:rPr>
        <w:t xml:space="preserve">. Комиссия по осуществлению закупок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w:t>
      </w:r>
      <w:r w:rsidRPr="00A965C7">
        <w:rPr>
          <w:rFonts w:ascii="Times New Roman" w:hAnsi="Times New Roman" w:cs="Times New Roman"/>
          <w:sz w:val="28"/>
          <w:szCs w:val="28"/>
        </w:rPr>
        <w:lastRenderedPageBreak/>
        <w:t>требований законодательства Российской Федерации о защите государственной тайны. Члены комиссии должны быть своевременно уведомлены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E5C2E" w:rsidRPr="00A965C7" w:rsidRDefault="00AE5C2E" w:rsidP="00AE5C2E">
      <w:pPr>
        <w:pStyle w:val="ConsPlusNormal"/>
        <w:ind w:firstLine="709"/>
        <w:jc w:val="both"/>
        <w:rPr>
          <w:rFonts w:ascii="Times New Roman" w:hAnsi="Times New Roman" w:cs="Times New Roman"/>
          <w:sz w:val="28"/>
          <w:szCs w:val="28"/>
        </w:rPr>
      </w:pPr>
    </w:p>
    <w:p w:rsidR="00A965C7" w:rsidRDefault="00A965C7" w:rsidP="00AE5C2E">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2</w:t>
      </w:r>
      <w:r w:rsidRPr="00A965C7">
        <w:rPr>
          <w:rFonts w:ascii="Times New Roman" w:hAnsi="Times New Roman" w:cs="Times New Roman"/>
          <w:sz w:val="28"/>
          <w:szCs w:val="28"/>
        </w:rPr>
        <w:t>. Решения комиссии по осуществлению закупок принимаются простым большинством голосов от числа присутствующих на заседании членов комиссии, оформляются протоколами.</w:t>
      </w:r>
    </w:p>
    <w:p w:rsidR="00AE5C2E" w:rsidRPr="00A965C7" w:rsidRDefault="00AE5C2E" w:rsidP="00AE5C2E">
      <w:pPr>
        <w:pStyle w:val="ConsPlusNormal"/>
        <w:ind w:firstLine="709"/>
        <w:jc w:val="both"/>
        <w:rPr>
          <w:rFonts w:ascii="Times New Roman" w:hAnsi="Times New Roman" w:cs="Times New Roman"/>
          <w:sz w:val="28"/>
          <w:szCs w:val="28"/>
        </w:rPr>
      </w:pPr>
    </w:p>
    <w:p w:rsidR="00A965C7" w:rsidRPr="00A965C7" w:rsidRDefault="00A965C7" w:rsidP="00AE5C2E">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3</w:t>
      </w:r>
      <w:r w:rsidRPr="00A965C7">
        <w:rPr>
          <w:rFonts w:ascii="Times New Roman" w:hAnsi="Times New Roman" w:cs="Times New Roman"/>
          <w:sz w:val="28"/>
          <w:szCs w:val="28"/>
        </w:rPr>
        <w:t>. 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AE5C2E" w:rsidRDefault="00AE5C2E" w:rsidP="00AE5C2E">
      <w:pPr>
        <w:pStyle w:val="ConsPlusNormal"/>
        <w:ind w:firstLine="709"/>
        <w:jc w:val="both"/>
        <w:rPr>
          <w:rFonts w:ascii="Times New Roman" w:hAnsi="Times New Roman" w:cs="Times New Roman"/>
          <w:sz w:val="28"/>
          <w:szCs w:val="28"/>
        </w:rPr>
      </w:pPr>
    </w:p>
    <w:p w:rsidR="00A965C7" w:rsidRDefault="00A965C7" w:rsidP="00AE5C2E">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4</w:t>
      </w:r>
      <w:r w:rsidRPr="00A965C7">
        <w:rPr>
          <w:rFonts w:ascii="Times New Roman" w:hAnsi="Times New Roman" w:cs="Times New Roman"/>
          <w:sz w:val="28"/>
          <w:szCs w:val="28"/>
        </w:rPr>
        <w:t>. Протоколы заседаний комиссии по осуществлению закупок подписываются усиленными электронными подписями всеми присутствующими на заседании членами комиссии в сроки, установленные законодательством.</w:t>
      </w:r>
    </w:p>
    <w:p w:rsidR="00AE5C2E" w:rsidRPr="00A965C7" w:rsidRDefault="00AE5C2E" w:rsidP="00AE5C2E">
      <w:pPr>
        <w:pStyle w:val="ConsPlusNormal"/>
        <w:ind w:firstLine="709"/>
        <w:jc w:val="both"/>
        <w:rPr>
          <w:rFonts w:ascii="Times New Roman" w:hAnsi="Times New Roman" w:cs="Times New Roman"/>
          <w:sz w:val="28"/>
          <w:szCs w:val="28"/>
        </w:rPr>
      </w:pPr>
    </w:p>
    <w:p w:rsidR="00A965C7" w:rsidRPr="00A965C7" w:rsidRDefault="00A965C7" w:rsidP="00AE5C2E">
      <w:pPr>
        <w:pStyle w:val="ConsPlusNormal"/>
        <w:ind w:firstLine="709"/>
        <w:jc w:val="both"/>
        <w:rPr>
          <w:rFonts w:ascii="Times New Roman" w:hAnsi="Times New Roman" w:cs="Times New Roman"/>
          <w:sz w:val="28"/>
          <w:szCs w:val="28"/>
        </w:rPr>
      </w:pPr>
      <w:r w:rsidRPr="00A965C7">
        <w:rPr>
          <w:rFonts w:ascii="Times New Roman" w:hAnsi="Times New Roman" w:cs="Times New Roman"/>
          <w:sz w:val="28"/>
          <w:szCs w:val="28"/>
        </w:rPr>
        <w:t>1</w:t>
      </w:r>
      <w:r w:rsidR="00EA64CA">
        <w:rPr>
          <w:rFonts w:ascii="Times New Roman" w:hAnsi="Times New Roman" w:cs="Times New Roman"/>
          <w:sz w:val="28"/>
          <w:szCs w:val="28"/>
        </w:rPr>
        <w:t>5</w:t>
      </w:r>
      <w:r w:rsidRPr="00A965C7">
        <w:rPr>
          <w:rFonts w:ascii="Times New Roman" w:hAnsi="Times New Roman" w:cs="Times New Roman"/>
          <w:sz w:val="28"/>
          <w:szCs w:val="28"/>
        </w:rPr>
        <w:t>. Члены комиссии по осуществлению закупок, виновные в нарушении законодательства</w:t>
      </w:r>
      <w:r w:rsidR="00F10FD6" w:rsidRPr="00F10FD6">
        <w:t xml:space="preserve"> </w:t>
      </w:r>
      <w:r w:rsidR="00F10FD6" w:rsidRPr="00F10FD6">
        <w:rPr>
          <w:rFonts w:ascii="Times New Roman" w:hAnsi="Times New Roman" w:cs="Times New Roman"/>
          <w:sz w:val="28"/>
          <w:szCs w:val="28"/>
        </w:rPr>
        <w:t>Российской Федерации</w:t>
      </w:r>
      <w:r w:rsidR="00F10FD6" w:rsidRPr="00F10FD6">
        <w:t xml:space="preserve"> </w:t>
      </w:r>
      <w:r w:rsidR="00F10FD6" w:rsidRPr="00F10FD6">
        <w:rPr>
          <w:rFonts w:ascii="Times New Roman" w:hAnsi="Times New Roman" w:cs="Times New Roman"/>
          <w:sz w:val="28"/>
          <w:szCs w:val="28"/>
        </w:rPr>
        <w:t>об осуществлении закупок</w:t>
      </w:r>
      <w:r w:rsidRPr="00A965C7">
        <w:rPr>
          <w:rFonts w:ascii="Times New Roman" w:hAnsi="Times New Roman" w:cs="Times New Roman"/>
          <w:sz w:val="28"/>
          <w:szCs w:val="28"/>
        </w:rPr>
        <w:t xml:space="preserve"> и настоящего Порядка, несут дисциплинарную, </w:t>
      </w:r>
      <w:r w:rsidR="00F10FD6" w:rsidRPr="00F10FD6">
        <w:rPr>
          <w:rFonts w:ascii="Times New Roman" w:hAnsi="Times New Roman" w:cs="Times New Roman"/>
          <w:sz w:val="28"/>
          <w:szCs w:val="28"/>
        </w:rPr>
        <w:t>гражданско-правовую,</w:t>
      </w:r>
      <w:r w:rsidR="00F10FD6">
        <w:rPr>
          <w:rFonts w:ascii="Times New Roman" w:hAnsi="Times New Roman" w:cs="Times New Roman"/>
          <w:sz w:val="28"/>
          <w:szCs w:val="28"/>
        </w:rPr>
        <w:t xml:space="preserve"> </w:t>
      </w:r>
      <w:r w:rsidRPr="00A965C7">
        <w:rPr>
          <w:rFonts w:ascii="Times New Roman" w:hAnsi="Times New Roman" w:cs="Times New Roman"/>
          <w:sz w:val="28"/>
          <w:szCs w:val="28"/>
        </w:rPr>
        <w:t xml:space="preserve">административную, уголовную ответственность в соответствии с законодательством Российской Федерации. </w:t>
      </w:r>
    </w:p>
    <w:sectPr w:rsidR="00A965C7" w:rsidRPr="00A965C7">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33" w:rsidRDefault="006B4B33">
      <w:pPr>
        <w:spacing w:line="240" w:lineRule="auto"/>
      </w:pPr>
      <w:r>
        <w:separator/>
      </w:r>
    </w:p>
  </w:endnote>
  <w:endnote w:type="continuationSeparator" w:id="0">
    <w:p w:rsidR="006B4B33" w:rsidRDefault="006B4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33" w:rsidRDefault="006B4B33">
      <w:pPr>
        <w:spacing w:after="0" w:line="240" w:lineRule="auto"/>
      </w:pPr>
      <w:r>
        <w:separator/>
      </w:r>
    </w:p>
  </w:footnote>
  <w:footnote w:type="continuationSeparator" w:id="0">
    <w:p w:rsidR="006B4B33" w:rsidRDefault="006B4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A0" w:rsidRDefault="00CC36A0">
    <w:pPr>
      <w:pStyle w:val="a9"/>
      <w:jc w:val="center"/>
    </w:pPr>
  </w:p>
  <w:p w:rsidR="00CC36A0" w:rsidRDefault="00CC36A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5B"/>
    <w:rsid w:val="000956D6"/>
    <w:rsid w:val="000A5E49"/>
    <w:rsid w:val="000B6E74"/>
    <w:rsid w:val="000D5AA6"/>
    <w:rsid w:val="000D7276"/>
    <w:rsid w:val="000E4E7E"/>
    <w:rsid w:val="000F5138"/>
    <w:rsid w:val="000F7CBB"/>
    <w:rsid w:val="00103E55"/>
    <w:rsid w:val="00107581"/>
    <w:rsid w:val="0011046C"/>
    <w:rsid w:val="00145424"/>
    <w:rsid w:val="00153AD4"/>
    <w:rsid w:val="001747C6"/>
    <w:rsid w:val="00176414"/>
    <w:rsid w:val="001873D8"/>
    <w:rsid w:val="00196A61"/>
    <w:rsid w:val="001A2C09"/>
    <w:rsid w:val="001A4AD0"/>
    <w:rsid w:val="001C310C"/>
    <w:rsid w:val="001C3A8A"/>
    <w:rsid w:val="001D6700"/>
    <w:rsid w:val="001D6E1D"/>
    <w:rsid w:val="001E1434"/>
    <w:rsid w:val="00220BBD"/>
    <w:rsid w:val="00241506"/>
    <w:rsid w:val="002564E3"/>
    <w:rsid w:val="002574C2"/>
    <w:rsid w:val="00284DDA"/>
    <w:rsid w:val="002942C9"/>
    <w:rsid w:val="00295324"/>
    <w:rsid w:val="002A1726"/>
    <w:rsid w:val="002B292F"/>
    <w:rsid w:val="002B756D"/>
    <w:rsid w:val="002C452F"/>
    <w:rsid w:val="002C7FB9"/>
    <w:rsid w:val="002D6E32"/>
    <w:rsid w:val="002D7300"/>
    <w:rsid w:val="002E1EAC"/>
    <w:rsid w:val="00322EBB"/>
    <w:rsid w:val="003367B6"/>
    <w:rsid w:val="00347235"/>
    <w:rsid w:val="003574C6"/>
    <w:rsid w:val="003645EB"/>
    <w:rsid w:val="003A544F"/>
    <w:rsid w:val="003B383A"/>
    <w:rsid w:val="003F4383"/>
    <w:rsid w:val="004174C3"/>
    <w:rsid w:val="00427962"/>
    <w:rsid w:val="00437493"/>
    <w:rsid w:val="00445DE9"/>
    <w:rsid w:val="00482F82"/>
    <w:rsid w:val="00491E7D"/>
    <w:rsid w:val="0049330A"/>
    <w:rsid w:val="004A0256"/>
    <w:rsid w:val="004A1552"/>
    <w:rsid w:val="004A6C97"/>
    <w:rsid w:val="004C2415"/>
    <w:rsid w:val="00503C25"/>
    <w:rsid w:val="00512CB3"/>
    <w:rsid w:val="00545CB5"/>
    <w:rsid w:val="00552417"/>
    <w:rsid w:val="00562443"/>
    <w:rsid w:val="00566521"/>
    <w:rsid w:val="00567D5E"/>
    <w:rsid w:val="005B5958"/>
    <w:rsid w:val="005C3DA4"/>
    <w:rsid w:val="005D7266"/>
    <w:rsid w:val="006049A9"/>
    <w:rsid w:val="00611F56"/>
    <w:rsid w:val="00631660"/>
    <w:rsid w:val="00632CFF"/>
    <w:rsid w:val="006439C8"/>
    <w:rsid w:val="0065352E"/>
    <w:rsid w:val="0065473C"/>
    <w:rsid w:val="0066274B"/>
    <w:rsid w:val="006A0165"/>
    <w:rsid w:val="006B1BA6"/>
    <w:rsid w:val="006B4B33"/>
    <w:rsid w:val="006D13AB"/>
    <w:rsid w:val="006D4D44"/>
    <w:rsid w:val="006F3F32"/>
    <w:rsid w:val="00723528"/>
    <w:rsid w:val="00734F8D"/>
    <w:rsid w:val="00771A73"/>
    <w:rsid w:val="00775AE2"/>
    <w:rsid w:val="00784F4E"/>
    <w:rsid w:val="007D2CA5"/>
    <w:rsid w:val="007E3F57"/>
    <w:rsid w:val="008017BB"/>
    <w:rsid w:val="0080737D"/>
    <w:rsid w:val="00817FF0"/>
    <w:rsid w:val="00845A46"/>
    <w:rsid w:val="00852CF0"/>
    <w:rsid w:val="008565E9"/>
    <w:rsid w:val="00865707"/>
    <w:rsid w:val="008666CE"/>
    <w:rsid w:val="00880153"/>
    <w:rsid w:val="008A03AF"/>
    <w:rsid w:val="008A7687"/>
    <w:rsid w:val="008B415A"/>
    <w:rsid w:val="008D5FD1"/>
    <w:rsid w:val="008D797A"/>
    <w:rsid w:val="008E5655"/>
    <w:rsid w:val="0090101C"/>
    <w:rsid w:val="00926532"/>
    <w:rsid w:val="00947304"/>
    <w:rsid w:val="00952FC5"/>
    <w:rsid w:val="00956062"/>
    <w:rsid w:val="00990D6C"/>
    <w:rsid w:val="009A5F9E"/>
    <w:rsid w:val="009C5609"/>
    <w:rsid w:val="009D2312"/>
    <w:rsid w:val="009D507B"/>
    <w:rsid w:val="009E20BE"/>
    <w:rsid w:val="00A002A9"/>
    <w:rsid w:val="00A0687D"/>
    <w:rsid w:val="00A12DE1"/>
    <w:rsid w:val="00A2119A"/>
    <w:rsid w:val="00A43097"/>
    <w:rsid w:val="00A671EF"/>
    <w:rsid w:val="00A72F69"/>
    <w:rsid w:val="00A9116B"/>
    <w:rsid w:val="00A965C7"/>
    <w:rsid w:val="00AC18B8"/>
    <w:rsid w:val="00AC54B0"/>
    <w:rsid w:val="00AE209B"/>
    <w:rsid w:val="00AE5C2E"/>
    <w:rsid w:val="00B01469"/>
    <w:rsid w:val="00B17B2C"/>
    <w:rsid w:val="00B24C45"/>
    <w:rsid w:val="00B25696"/>
    <w:rsid w:val="00B45595"/>
    <w:rsid w:val="00B5160A"/>
    <w:rsid w:val="00BA2302"/>
    <w:rsid w:val="00BD61A1"/>
    <w:rsid w:val="00BD79DD"/>
    <w:rsid w:val="00BE1148"/>
    <w:rsid w:val="00BF71DF"/>
    <w:rsid w:val="00C0015E"/>
    <w:rsid w:val="00C00FC6"/>
    <w:rsid w:val="00C10F3C"/>
    <w:rsid w:val="00C13263"/>
    <w:rsid w:val="00C168A3"/>
    <w:rsid w:val="00C24892"/>
    <w:rsid w:val="00C33A1A"/>
    <w:rsid w:val="00C670BE"/>
    <w:rsid w:val="00C843DA"/>
    <w:rsid w:val="00C93AA8"/>
    <w:rsid w:val="00CC3630"/>
    <w:rsid w:val="00CC36A0"/>
    <w:rsid w:val="00CE4F9C"/>
    <w:rsid w:val="00D06503"/>
    <w:rsid w:val="00D33B49"/>
    <w:rsid w:val="00D450E9"/>
    <w:rsid w:val="00D452DA"/>
    <w:rsid w:val="00D466B9"/>
    <w:rsid w:val="00D7615E"/>
    <w:rsid w:val="00DA76F6"/>
    <w:rsid w:val="00DD2155"/>
    <w:rsid w:val="00DE46BD"/>
    <w:rsid w:val="00DF21AB"/>
    <w:rsid w:val="00E330AE"/>
    <w:rsid w:val="00E610E8"/>
    <w:rsid w:val="00E94638"/>
    <w:rsid w:val="00EA64CA"/>
    <w:rsid w:val="00EB37B8"/>
    <w:rsid w:val="00EB6565"/>
    <w:rsid w:val="00ED48F3"/>
    <w:rsid w:val="00ED5DC7"/>
    <w:rsid w:val="00ED6AF1"/>
    <w:rsid w:val="00EE0229"/>
    <w:rsid w:val="00EE77E9"/>
    <w:rsid w:val="00EF1DDC"/>
    <w:rsid w:val="00EF30FA"/>
    <w:rsid w:val="00EF5419"/>
    <w:rsid w:val="00F01AC6"/>
    <w:rsid w:val="00F078C1"/>
    <w:rsid w:val="00F10C67"/>
    <w:rsid w:val="00F10FD6"/>
    <w:rsid w:val="00F110A8"/>
    <w:rsid w:val="00F1247C"/>
    <w:rsid w:val="00F259A7"/>
    <w:rsid w:val="00F365E0"/>
    <w:rsid w:val="00F368DD"/>
    <w:rsid w:val="00F41FE2"/>
    <w:rsid w:val="00F52CA5"/>
    <w:rsid w:val="00F63B7C"/>
    <w:rsid w:val="00F7707E"/>
    <w:rsid w:val="00F929B5"/>
    <w:rsid w:val="00FA00E9"/>
    <w:rsid w:val="00FB725B"/>
    <w:rsid w:val="00FC001A"/>
    <w:rsid w:val="00FD637A"/>
    <w:rsid w:val="00FE40D3"/>
    <w:rsid w:val="00FF2E42"/>
    <w:rsid w:val="00FF4893"/>
    <w:rsid w:val="28700FE3"/>
    <w:rsid w:val="37663E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after="0" w:line="240" w:lineRule="auto"/>
    </w:pPr>
    <w:rPr>
      <w:rFonts w:ascii="Tahoma" w:eastAsia="Times New Roman" w:hAnsi="Tahoma" w:cs="Tahoma"/>
      <w:sz w:val="16"/>
      <w:szCs w:val="16"/>
      <w:lang w:eastAsia="ru-RU"/>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pPr>
      <w:ind w:left="720"/>
      <w:contextualSpacing/>
    </w:pPr>
  </w:style>
  <w:style w:type="paragraph" w:styleId="a8">
    <w:name w:val="No Spacing"/>
    <w:uiPriority w:val="1"/>
    <w:qFormat/>
    <w:rPr>
      <w:sz w:val="22"/>
      <w:szCs w:val="22"/>
      <w:lang w:eastAsia="en-US"/>
    </w:rPr>
  </w:style>
  <w:style w:type="character" w:customStyle="1" w:styleId="a5">
    <w:name w:val="Текст выноски Знак"/>
    <w:basedOn w:val="a0"/>
    <w:link w:val="a4"/>
    <w:uiPriority w:val="99"/>
    <w:semiHidden/>
    <w:qFormat/>
    <w:rPr>
      <w:rFonts w:ascii="Tahoma" w:eastAsia="Times New Roman" w:hAnsi="Tahoma" w:cs="Tahoma"/>
      <w:sz w:val="16"/>
      <w:szCs w:val="16"/>
      <w:lang w:eastAsia="ru-RU"/>
    </w:rPr>
  </w:style>
  <w:style w:type="character" w:customStyle="1" w:styleId="WW-Absatz-Standardschriftart">
    <w:name w:val="WW-Absatz-Standardschriftart"/>
    <w:qFormat/>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1">
    <w:name w:val="Знак1"/>
    <w:basedOn w:val="a"/>
    <w:next w:val="a"/>
    <w:semiHidden/>
    <w:qFormat/>
    <w:pPr>
      <w:spacing w:after="160" w:line="240" w:lineRule="exact"/>
    </w:pPr>
    <w:rPr>
      <w:rFonts w:ascii="Arial" w:eastAsia="Times New Roman" w:hAnsi="Arial" w:cs="Arial"/>
      <w:sz w:val="20"/>
      <w:szCs w:val="20"/>
      <w:lang w:val="en-US"/>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styleId="a9">
    <w:name w:val="header"/>
    <w:basedOn w:val="a"/>
    <w:link w:val="aa"/>
    <w:uiPriority w:val="99"/>
    <w:unhideWhenUsed/>
    <w:rsid w:val="00CC36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36A0"/>
    <w:rPr>
      <w:sz w:val="22"/>
      <w:szCs w:val="22"/>
      <w:lang w:eastAsia="en-US"/>
    </w:rPr>
  </w:style>
  <w:style w:type="paragraph" w:styleId="ab">
    <w:name w:val="footer"/>
    <w:basedOn w:val="a"/>
    <w:link w:val="ac"/>
    <w:uiPriority w:val="99"/>
    <w:unhideWhenUsed/>
    <w:rsid w:val="00CC36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36A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Balloon Text"/>
    <w:basedOn w:val="a"/>
    <w:link w:val="a5"/>
    <w:uiPriority w:val="99"/>
    <w:semiHidden/>
    <w:unhideWhenUsed/>
    <w:qFormat/>
    <w:pPr>
      <w:spacing w:after="0" w:line="240" w:lineRule="auto"/>
    </w:pPr>
    <w:rPr>
      <w:rFonts w:ascii="Tahoma" w:eastAsia="Times New Roman" w:hAnsi="Tahoma" w:cs="Tahoma"/>
      <w:sz w:val="16"/>
      <w:szCs w:val="16"/>
      <w:lang w:eastAsia="ru-RU"/>
    </w:rPr>
  </w:style>
  <w:style w:type="paragraph" w:styleId="a6">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pPr>
      <w:ind w:left="720"/>
      <w:contextualSpacing/>
    </w:pPr>
  </w:style>
  <w:style w:type="paragraph" w:styleId="a8">
    <w:name w:val="No Spacing"/>
    <w:uiPriority w:val="1"/>
    <w:qFormat/>
    <w:rPr>
      <w:sz w:val="22"/>
      <w:szCs w:val="22"/>
      <w:lang w:eastAsia="en-US"/>
    </w:rPr>
  </w:style>
  <w:style w:type="character" w:customStyle="1" w:styleId="a5">
    <w:name w:val="Текст выноски Знак"/>
    <w:basedOn w:val="a0"/>
    <w:link w:val="a4"/>
    <w:uiPriority w:val="99"/>
    <w:semiHidden/>
    <w:qFormat/>
    <w:rPr>
      <w:rFonts w:ascii="Tahoma" w:eastAsia="Times New Roman" w:hAnsi="Tahoma" w:cs="Tahoma"/>
      <w:sz w:val="16"/>
      <w:szCs w:val="16"/>
      <w:lang w:eastAsia="ru-RU"/>
    </w:rPr>
  </w:style>
  <w:style w:type="character" w:customStyle="1" w:styleId="WW-Absatz-Standardschriftart">
    <w:name w:val="WW-Absatz-Standardschriftart"/>
    <w:qFormat/>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1">
    <w:name w:val="Знак1"/>
    <w:basedOn w:val="a"/>
    <w:next w:val="a"/>
    <w:semiHidden/>
    <w:qFormat/>
    <w:pPr>
      <w:spacing w:after="160" w:line="240" w:lineRule="exact"/>
    </w:pPr>
    <w:rPr>
      <w:rFonts w:ascii="Arial" w:eastAsia="Times New Roman" w:hAnsi="Arial" w:cs="Arial"/>
      <w:sz w:val="20"/>
      <w:szCs w:val="20"/>
      <w:lang w:val="en-US"/>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styleId="a9">
    <w:name w:val="header"/>
    <w:basedOn w:val="a"/>
    <w:link w:val="aa"/>
    <w:uiPriority w:val="99"/>
    <w:unhideWhenUsed/>
    <w:rsid w:val="00CC36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36A0"/>
    <w:rPr>
      <w:sz w:val="22"/>
      <w:szCs w:val="22"/>
      <w:lang w:eastAsia="en-US"/>
    </w:rPr>
  </w:style>
  <w:style w:type="paragraph" w:styleId="ab">
    <w:name w:val="footer"/>
    <w:basedOn w:val="a"/>
    <w:link w:val="ac"/>
    <w:uiPriority w:val="99"/>
    <w:unhideWhenUsed/>
    <w:rsid w:val="00CC36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36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095478F819F4B5D7B1AD17C56A36FC634803C99DC8EFE1D6A8D3134A2DBAF798EDCC2BAFFB7ED97119C5BA3A1YCrAN" TargetMode="External"/><Relationship Id="rId4" Type="http://schemas.microsoft.com/office/2007/relationships/stylesWithEffects" Target="stylesWithEffects.xml"/><Relationship Id="rId9" Type="http://schemas.openxmlformats.org/officeDocument/2006/relationships/hyperlink" Target="consultantplus://offline/ref=6095478F819F4B5D7B1AD17C56A36FC634803C97D88FFE1D6A8D3134A2DBAF798EDCC2BAFFB7ED97119C5BA3A1YC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B90F8-739D-42BA-9781-BC4CC384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Stepenenko</dc:creator>
  <cp:lastModifiedBy>Люда</cp:lastModifiedBy>
  <cp:revision>2</cp:revision>
  <cp:lastPrinted>2022-01-24T12:11:00Z</cp:lastPrinted>
  <dcterms:created xsi:type="dcterms:W3CDTF">2022-02-01T08:55:00Z</dcterms:created>
  <dcterms:modified xsi:type="dcterms:W3CDTF">2022-02-01T08:55:00Z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