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00" w:rsidRPr="008B4800" w:rsidRDefault="008B4800" w:rsidP="008B4800">
      <w:pPr>
        <w:keepNext/>
        <w:spacing w:after="0"/>
        <w:jc w:val="center"/>
        <w:outlineLvl w:val="0"/>
        <w:rPr>
          <w:bCs/>
          <w:sz w:val="28"/>
          <w:szCs w:val="28"/>
        </w:rPr>
      </w:pPr>
      <w:r w:rsidRPr="008B4800">
        <w:rPr>
          <w:bCs/>
          <w:sz w:val="28"/>
          <w:szCs w:val="28"/>
        </w:rPr>
        <w:t>РОССИЙСКАЯ   ФЕДЕРАЦИЯ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  <w:r w:rsidRPr="008B4800">
        <w:rPr>
          <w:sz w:val="28"/>
          <w:szCs w:val="28"/>
        </w:rPr>
        <w:t>ГОРОДСКОЙ   ОКРУГ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  <w:r w:rsidRPr="008B4800">
        <w:rPr>
          <w:sz w:val="28"/>
          <w:szCs w:val="28"/>
        </w:rPr>
        <w:t>«ГОРОД КЛИНЦЫ БРЯНСКОЙ ОБЛАСТИ»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  <w:r w:rsidRPr="008B4800">
        <w:rPr>
          <w:sz w:val="28"/>
          <w:szCs w:val="28"/>
        </w:rPr>
        <w:t>КЛИНЦОВСКАЯ ГОРОДСКАЯ АДМИНИСТРАЦИЯ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</w:p>
    <w:p w:rsidR="008B4800" w:rsidRPr="00433659" w:rsidRDefault="008B4800" w:rsidP="008B4800">
      <w:pPr>
        <w:keepNext/>
        <w:spacing w:after="0"/>
        <w:jc w:val="center"/>
        <w:outlineLvl w:val="0"/>
        <w:rPr>
          <w:bCs/>
          <w:sz w:val="28"/>
          <w:szCs w:val="28"/>
        </w:rPr>
      </w:pPr>
      <w:r w:rsidRPr="00433659">
        <w:rPr>
          <w:bCs/>
          <w:sz w:val="28"/>
          <w:szCs w:val="28"/>
        </w:rPr>
        <w:t xml:space="preserve">ПОСТАНОВЛЕНИЕ                                 </w:t>
      </w:r>
    </w:p>
    <w:p w:rsidR="008B4800" w:rsidRPr="008B4800" w:rsidRDefault="008B4800" w:rsidP="008B4800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  <w:r w:rsidRPr="008B4800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B4800" w:rsidRPr="008B4800" w:rsidRDefault="008B4800" w:rsidP="008B4800">
      <w:pPr>
        <w:spacing w:after="0"/>
        <w:jc w:val="left"/>
        <w:rPr>
          <w:sz w:val="28"/>
          <w:szCs w:val="28"/>
        </w:rPr>
      </w:pPr>
      <w:r w:rsidRPr="008B4800">
        <w:rPr>
          <w:sz w:val="28"/>
          <w:szCs w:val="28"/>
        </w:rPr>
        <w:t>От</w:t>
      </w:r>
      <w:r w:rsidR="00756252">
        <w:rPr>
          <w:sz w:val="28"/>
          <w:szCs w:val="28"/>
        </w:rPr>
        <w:t xml:space="preserve"> </w:t>
      </w:r>
      <w:r w:rsidR="008C3E6E">
        <w:rPr>
          <w:sz w:val="28"/>
          <w:szCs w:val="28"/>
        </w:rPr>
        <w:t>11.01.2019</w:t>
      </w:r>
      <w:r w:rsidRPr="008B4800">
        <w:rPr>
          <w:sz w:val="28"/>
          <w:szCs w:val="28"/>
        </w:rPr>
        <w:t xml:space="preserve">  № </w:t>
      </w:r>
      <w:r w:rsidR="008C3E6E">
        <w:rPr>
          <w:sz w:val="28"/>
          <w:szCs w:val="28"/>
        </w:rPr>
        <w:t xml:space="preserve"> 6</w:t>
      </w:r>
      <w:r w:rsidRPr="008B4800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8B4800" w:rsidRPr="008B4800" w:rsidTr="003B1C1A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8B4800" w:rsidRPr="008B4800" w:rsidRDefault="008B4800" w:rsidP="005F756D">
            <w:pPr>
              <w:spacing w:after="0"/>
              <w:rPr>
                <w:sz w:val="28"/>
                <w:szCs w:val="28"/>
              </w:rPr>
            </w:pPr>
            <w:r w:rsidRPr="008B4800">
              <w:rPr>
                <w:sz w:val="28"/>
                <w:szCs w:val="28"/>
              </w:rPr>
              <w:t>О  прием</w:t>
            </w:r>
            <w:r w:rsidR="00891C65">
              <w:rPr>
                <w:sz w:val="28"/>
                <w:szCs w:val="28"/>
              </w:rPr>
              <w:t>е</w:t>
            </w:r>
            <w:r w:rsidRPr="008B4800">
              <w:rPr>
                <w:sz w:val="28"/>
                <w:szCs w:val="28"/>
              </w:rPr>
              <w:t xml:space="preserve">  предложений  от населения  о предлагаемых мероприятия</w:t>
            </w:r>
            <w:r w:rsidR="00EE1D8A">
              <w:rPr>
                <w:sz w:val="28"/>
                <w:szCs w:val="28"/>
              </w:rPr>
              <w:t>х</w:t>
            </w:r>
            <w:r w:rsidRPr="008B4800">
              <w:rPr>
                <w:sz w:val="28"/>
                <w:szCs w:val="28"/>
              </w:rPr>
              <w:t>,</w:t>
            </w:r>
            <w:r w:rsidRPr="008B4800">
              <w:rPr>
                <w:color w:val="1F282C"/>
                <w:sz w:val="28"/>
                <w:szCs w:val="28"/>
                <w:shd w:val="clear" w:color="auto" w:fill="FFFFFF"/>
              </w:rPr>
              <w:t xml:space="preserve">  которые целесообразно реализовать на общественной территории, определенной для выполнения работ по благоустройству в 20</w:t>
            </w:r>
            <w:r w:rsidR="005F756D">
              <w:rPr>
                <w:color w:val="1F282C"/>
                <w:sz w:val="28"/>
                <w:szCs w:val="28"/>
                <w:shd w:val="clear" w:color="auto" w:fill="FFFFFF"/>
              </w:rPr>
              <w:t xml:space="preserve">20 </w:t>
            </w:r>
            <w:r w:rsidRPr="008B4800">
              <w:rPr>
                <w:color w:val="1F282C"/>
                <w:sz w:val="28"/>
                <w:szCs w:val="28"/>
                <w:shd w:val="clear" w:color="auto" w:fill="FFFFFF"/>
              </w:rPr>
              <w:t>г</w:t>
            </w:r>
            <w:r w:rsidR="005F756D">
              <w:rPr>
                <w:color w:val="1F282C"/>
                <w:sz w:val="28"/>
                <w:szCs w:val="28"/>
                <w:shd w:val="clear" w:color="auto" w:fill="FFFFFF"/>
              </w:rPr>
              <w:t>оду</w:t>
            </w:r>
            <w:r w:rsidRPr="008B4800">
              <w:rPr>
                <w:color w:val="1F282C"/>
                <w:sz w:val="28"/>
                <w:szCs w:val="28"/>
                <w:shd w:val="clear" w:color="auto" w:fill="FFFFFF"/>
              </w:rPr>
              <w:t xml:space="preserve"> в рамках участия во Всероссийском конкурсе лучших проектов создания комфортной городской среды </w:t>
            </w:r>
            <w:r w:rsidRPr="008B4800">
              <w:rPr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</w:tbl>
    <w:p w:rsidR="008B4800" w:rsidRPr="008B4800" w:rsidRDefault="008B4800" w:rsidP="008B4800">
      <w:pPr>
        <w:spacing w:after="0"/>
        <w:jc w:val="left"/>
        <w:rPr>
          <w:sz w:val="28"/>
          <w:szCs w:val="28"/>
        </w:rPr>
      </w:pPr>
    </w:p>
    <w:p w:rsidR="008B4800" w:rsidRPr="008B4800" w:rsidRDefault="008B4800" w:rsidP="008B4800">
      <w:pPr>
        <w:spacing w:after="0"/>
        <w:jc w:val="left"/>
        <w:rPr>
          <w:sz w:val="28"/>
          <w:szCs w:val="28"/>
        </w:rPr>
      </w:pPr>
    </w:p>
    <w:p w:rsidR="00EE1D8A" w:rsidRDefault="00BC68B9" w:rsidP="00BC68B9">
      <w:pPr>
        <w:shd w:val="clear" w:color="auto" w:fill="FFFFFF"/>
        <w:autoSpaceDE w:val="0"/>
        <w:autoSpaceDN w:val="0"/>
        <w:adjustRightInd w:val="0"/>
        <w:spacing w:after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BC68B9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</w:t>
      </w:r>
      <w:r w:rsidRPr="00BC68B9">
        <w:rPr>
          <w:rFonts w:eastAsia="Calibri"/>
          <w:sz w:val="28"/>
          <w:szCs w:val="28"/>
          <w:lang w:eastAsia="en-US"/>
        </w:rPr>
        <w:t xml:space="preserve"> Правительства РФ от 07.03.2018 </w:t>
      </w:r>
      <w:r w:rsidR="005F756D">
        <w:rPr>
          <w:rFonts w:eastAsia="Calibri"/>
          <w:sz w:val="28"/>
          <w:szCs w:val="28"/>
          <w:lang w:eastAsia="en-US"/>
        </w:rPr>
        <w:t>№</w:t>
      </w:r>
      <w:r w:rsidRPr="00BC68B9">
        <w:rPr>
          <w:rFonts w:eastAsia="Calibri"/>
          <w:sz w:val="28"/>
          <w:szCs w:val="28"/>
          <w:lang w:eastAsia="en-US"/>
        </w:rPr>
        <w:t xml:space="preserve"> 237 </w:t>
      </w:r>
      <w:r>
        <w:rPr>
          <w:rFonts w:eastAsia="Calibri"/>
          <w:sz w:val="28"/>
          <w:szCs w:val="28"/>
          <w:lang w:eastAsia="en-US"/>
        </w:rPr>
        <w:t>«</w:t>
      </w:r>
      <w:r w:rsidRPr="00BC68B9">
        <w:rPr>
          <w:rFonts w:eastAsia="Calibri"/>
          <w:sz w:val="28"/>
          <w:szCs w:val="28"/>
          <w:lang w:eastAsia="en-US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>
        <w:rPr>
          <w:rFonts w:eastAsia="Calibri"/>
          <w:sz w:val="28"/>
          <w:szCs w:val="28"/>
          <w:lang w:eastAsia="en-US"/>
        </w:rPr>
        <w:t>»</w:t>
      </w:r>
      <w:r w:rsidR="0043365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о исполнение мероприятий, определенных постановлением </w:t>
      </w:r>
      <w:r>
        <w:rPr>
          <w:rFonts w:eastAsia="Calibri"/>
          <w:sz w:val="28"/>
          <w:szCs w:val="28"/>
          <w:lang w:eastAsia="en-US"/>
        </w:rPr>
        <w:t>К</w:t>
      </w:r>
      <w:r w:rsidR="008B4800">
        <w:rPr>
          <w:rFonts w:eastAsia="Calibri"/>
          <w:sz w:val="28"/>
          <w:szCs w:val="28"/>
          <w:lang w:eastAsia="en-US"/>
        </w:rPr>
        <w:t>линцовской  городской а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дминистрации </w:t>
      </w:r>
      <w:r w:rsidR="008B4800">
        <w:rPr>
          <w:rFonts w:eastAsia="Calibri"/>
          <w:sz w:val="28"/>
          <w:szCs w:val="28"/>
          <w:lang w:eastAsia="en-US"/>
        </w:rPr>
        <w:t xml:space="preserve"> 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№ </w:t>
      </w:r>
      <w:r w:rsidR="008B4800">
        <w:rPr>
          <w:rFonts w:eastAsia="Calibri"/>
          <w:sz w:val="28"/>
          <w:szCs w:val="28"/>
          <w:lang w:eastAsia="en-US"/>
        </w:rPr>
        <w:t xml:space="preserve"> </w:t>
      </w:r>
      <w:r w:rsidR="00756252">
        <w:rPr>
          <w:rFonts w:eastAsia="Calibri"/>
          <w:sz w:val="28"/>
          <w:szCs w:val="28"/>
          <w:lang w:eastAsia="en-US"/>
        </w:rPr>
        <w:t>2488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 от</w:t>
      </w:r>
      <w:r w:rsidR="00756252">
        <w:rPr>
          <w:rFonts w:eastAsia="Calibri"/>
          <w:sz w:val="28"/>
          <w:szCs w:val="28"/>
          <w:lang w:eastAsia="en-US"/>
        </w:rPr>
        <w:t xml:space="preserve"> 06</w:t>
      </w:r>
      <w:r w:rsidR="008B4800" w:rsidRPr="008B4800">
        <w:rPr>
          <w:rFonts w:eastAsia="Calibri"/>
          <w:sz w:val="28"/>
          <w:szCs w:val="28"/>
          <w:lang w:eastAsia="en-US"/>
        </w:rPr>
        <w:t>.</w:t>
      </w:r>
      <w:r w:rsidR="00756252">
        <w:rPr>
          <w:rFonts w:eastAsia="Calibri"/>
          <w:sz w:val="28"/>
          <w:szCs w:val="28"/>
          <w:lang w:eastAsia="en-US"/>
        </w:rPr>
        <w:t>12</w:t>
      </w:r>
      <w:r w:rsidR="008B4800" w:rsidRPr="008B4800">
        <w:rPr>
          <w:rFonts w:eastAsia="Calibri"/>
          <w:sz w:val="28"/>
          <w:szCs w:val="28"/>
          <w:lang w:eastAsia="en-US"/>
        </w:rPr>
        <w:t>.2018г.</w:t>
      </w:r>
      <w:r w:rsidR="008B4800">
        <w:rPr>
          <w:rFonts w:eastAsia="Calibri"/>
          <w:sz w:val="28"/>
          <w:szCs w:val="28"/>
          <w:lang w:eastAsia="en-US"/>
        </w:rPr>
        <w:t xml:space="preserve"> «О принятии решения об участии во Всероссийском  конкурсе лучших проектов создания  комфортной</w:t>
      </w:r>
      <w:proofErr w:type="gramEnd"/>
      <w:r w:rsidR="008B4800">
        <w:rPr>
          <w:rFonts w:eastAsia="Calibri"/>
          <w:sz w:val="28"/>
          <w:szCs w:val="28"/>
          <w:lang w:eastAsia="en-US"/>
        </w:rPr>
        <w:t xml:space="preserve"> городской  среды»</w:t>
      </w:r>
      <w:r w:rsidR="008B4800" w:rsidRPr="008B4800">
        <w:rPr>
          <w:rFonts w:eastAsia="Calibri"/>
          <w:sz w:val="28"/>
          <w:szCs w:val="28"/>
          <w:lang w:eastAsia="en-US"/>
        </w:rPr>
        <w:t>, принимая во внимание протокол</w:t>
      </w:r>
      <w:r w:rsidR="00365172">
        <w:rPr>
          <w:rFonts w:eastAsia="Calibri"/>
          <w:sz w:val="28"/>
          <w:szCs w:val="28"/>
          <w:lang w:eastAsia="en-US"/>
        </w:rPr>
        <w:t xml:space="preserve"> № 1 от 11.01.2019 года 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 Общественной комиссии </w:t>
      </w:r>
      <w:r w:rsidRPr="00BC68B9">
        <w:rPr>
          <w:sz w:val="28"/>
          <w:szCs w:val="28"/>
        </w:rPr>
        <w:t xml:space="preserve">по обеспечению реализации программы «Формирование </w:t>
      </w:r>
      <w:r w:rsidR="00365172">
        <w:rPr>
          <w:sz w:val="28"/>
          <w:szCs w:val="28"/>
        </w:rPr>
        <w:t>современной</w:t>
      </w:r>
      <w:r w:rsidRPr="00BC68B9">
        <w:rPr>
          <w:sz w:val="28"/>
          <w:szCs w:val="28"/>
        </w:rPr>
        <w:t xml:space="preserve">  городской среды на территории городского округа город Клинцы Брянской области» на 2018-2022 годы»  </w:t>
      </w:r>
      <w:r w:rsidR="008B4800" w:rsidRPr="00B03B56">
        <w:rPr>
          <w:rFonts w:eastAsia="Calibri"/>
          <w:sz w:val="28"/>
          <w:szCs w:val="28"/>
          <w:lang w:eastAsia="en-US"/>
        </w:rPr>
        <w:t xml:space="preserve">по вопросу </w:t>
      </w:r>
      <w:proofErr w:type="gramStart"/>
      <w:r w:rsidR="00B03B56" w:rsidRPr="00B03B56">
        <w:rPr>
          <w:rFonts w:eastAsia="Calibri"/>
          <w:sz w:val="28"/>
          <w:szCs w:val="28"/>
        </w:rPr>
        <w:t>подведения итогов</w:t>
      </w:r>
      <w:r w:rsidR="008B4800" w:rsidRPr="00B03B56">
        <w:rPr>
          <w:rFonts w:eastAsia="Calibri"/>
          <w:sz w:val="28"/>
          <w:szCs w:val="28"/>
          <w:lang w:eastAsia="en-US"/>
        </w:rPr>
        <w:t xml:space="preserve"> приема предложений населения города</w:t>
      </w:r>
      <w:proofErr w:type="gramEnd"/>
      <w:r w:rsidR="008B4800" w:rsidRPr="00B03B56">
        <w:rPr>
          <w:rFonts w:eastAsia="Calibri"/>
          <w:sz w:val="28"/>
          <w:szCs w:val="28"/>
          <w:lang w:eastAsia="en-US"/>
        </w:rPr>
        <w:t xml:space="preserve"> и определения общественной территории, на которой будет реализовываться проект создания комфортной городской среды в рамках Всероссийского конкурса лучших проектов создания комфортной городской среды</w:t>
      </w:r>
      <w:r w:rsidR="00433659">
        <w:rPr>
          <w:rFonts w:eastAsia="Calibri"/>
          <w:sz w:val="28"/>
          <w:szCs w:val="28"/>
          <w:lang w:eastAsia="en-US"/>
        </w:rPr>
        <w:t>,</w:t>
      </w:r>
    </w:p>
    <w:p w:rsidR="008B4800" w:rsidRPr="008B4800" w:rsidRDefault="00EE1D8A" w:rsidP="004336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="008B4800" w:rsidRPr="00B03B56">
        <w:rPr>
          <w:rFonts w:eastAsia="Calibri"/>
          <w:sz w:val="28"/>
          <w:szCs w:val="28"/>
          <w:lang w:eastAsia="en-US"/>
        </w:rPr>
        <w:t>:</w:t>
      </w:r>
    </w:p>
    <w:p w:rsidR="00A93F8C" w:rsidRDefault="008B4800" w:rsidP="00A93F8C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8"/>
          <w:szCs w:val="28"/>
          <w:lang w:eastAsia="en-US"/>
        </w:rPr>
      </w:pPr>
      <w:r w:rsidRPr="008B4800">
        <w:rPr>
          <w:rFonts w:eastAsia="Calibri"/>
          <w:sz w:val="28"/>
          <w:szCs w:val="28"/>
          <w:lang w:eastAsia="en-US"/>
        </w:rPr>
        <w:t>1.</w:t>
      </w:r>
      <w:r w:rsidRPr="008B4800">
        <w:rPr>
          <w:rFonts w:eastAsia="Calibri"/>
          <w:sz w:val="28"/>
          <w:szCs w:val="28"/>
          <w:lang w:eastAsia="en-US"/>
        </w:rPr>
        <w:tab/>
      </w:r>
      <w:r w:rsidR="00EE1D8A">
        <w:rPr>
          <w:rFonts w:eastAsia="Calibri"/>
          <w:sz w:val="28"/>
          <w:szCs w:val="28"/>
          <w:lang w:eastAsia="en-US"/>
        </w:rPr>
        <w:t>П</w:t>
      </w:r>
      <w:r w:rsidRPr="008B4800">
        <w:rPr>
          <w:rFonts w:eastAsia="Calibri"/>
          <w:sz w:val="28"/>
          <w:szCs w:val="28"/>
          <w:lang w:eastAsia="en-US"/>
        </w:rPr>
        <w:t>рием</w:t>
      </w:r>
      <w:r w:rsidR="00EE1D8A">
        <w:rPr>
          <w:rFonts w:eastAsia="Calibri"/>
          <w:sz w:val="28"/>
          <w:szCs w:val="28"/>
          <w:lang w:eastAsia="en-US"/>
        </w:rPr>
        <w:t xml:space="preserve">  </w:t>
      </w:r>
      <w:r w:rsidRPr="008B4800">
        <w:rPr>
          <w:rFonts w:eastAsia="Calibri"/>
          <w:sz w:val="28"/>
          <w:szCs w:val="28"/>
          <w:lang w:eastAsia="en-US"/>
        </w:rPr>
        <w:t>предложений населения города по мероприятиям, которые целесообразно реализовать</w:t>
      </w:r>
      <w:r w:rsidR="00EE1D8A">
        <w:rPr>
          <w:rFonts w:eastAsia="Calibri"/>
          <w:sz w:val="28"/>
          <w:szCs w:val="28"/>
          <w:lang w:eastAsia="en-US"/>
        </w:rPr>
        <w:t xml:space="preserve"> в 20</w:t>
      </w:r>
      <w:r w:rsidR="00A93F8C">
        <w:rPr>
          <w:rFonts w:eastAsia="Calibri"/>
          <w:sz w:val="28"/>
          <w:szCs w:val="28"/>
          <w:lang w:eastAsia="en-US"/>
        </w:rPr>
        <w:t>20</w:t>
      </w:r>
      <w:r w:rsidR="00EE1D8A">
        <w:rPr>
          <w:rFonts w:eastAsia="Calibri"/>
          <w:sz w:val="28"/>
          <w:szCs w:val="28"/>
          <w:lang w:eastAsia="en-US"/>
        </w:rPr>
        <w:t xml:space="preserve"> году</w:t>
      </w:r>
      <w:r w:rsidRPr="008B4800">
        <w:rPr>
          <w:rFonts w:eastAsia="Calibri"/>
          <w:sz w:val="28"/>
          <w:szCs w:val="28"/>
          <w:lang w:eastAsia="en-US"/>
        </w:rPr>
        <w:t xml:space="preserve"> при выполнении работ по благоустройству территории </w:t>
      </w:r>
      <w:r w:rsidR="00632112">
        <w:rPr>
          <w:rFonts w:eastAsia="Calibri"/>
          <w:sz w:val="28"/>
          <w:szCs w:val="28"/>
          <w:lang w:eastAsia="en-US"/>
        </w:rPr>
        <w:t>Ленинского</w:t>
      </w:r>
      <w:r w:rsidRPr="008B4800">
        <w:rPr>
          <w:rFonts w:eastAsia="Calibri"/>
          <w:sz w:val="28"/>
          <w:szCs w:val="28"/>
          <w:lang w:eastAsia="en-US"/>
        </w:rPr>
        <w:t xml:space="preserve"> парка (</w:t>
      </w:r>
      <w:r w:rsidR="00632112">
        <w:rPr>
          <w:rFonts w:eastAsia="Calibri"/>
          <w:sz w:val="28"/>
          <w:szCs w:val="28"/>
          <w:lang w:eastAsia="en-US"/>
        </w:rPr>
        <w:t>г. Клинцы, ул. Ворошилова</w:t>
      </w:r>
      <w:r w:rsidRPr="008B4800">
        <w:rPr>
          <w:rFonts w:eastAsia="Calibri"/>
          <w:sz w:val="28"/>
          <w:szCs w:val="28"/>
          <w:lang w:eastAsia="en-US"/>
        </w:rPr>
        <w:t>)</w:t>
      </w:r>
      <w:r w:rsidR="00433659">
        <w:rPr>
          <w:rFonts w:eastAsia="Calibri"/>
          <w:sz w:val="28"/>
          <w:szCs w:val="28"/>
          <w:lang w:eastAsia="en-US"/>
        </w:rPr>
        <w:t>,</w:t>
      </w:r>
      <w:r w:rsidRPr="008B4800">
        <w:rPr>
          <w:rFonts w:eastAsia="Calibri"/>
          <w:sz w:val="28"/>
          <w:szCs w:val="28"/>
          <w:lang w:eastAsia="en-US"/>
        </w:rPr>
        <w:t xml:space="preserve"> </w:t>
      </w:r>
      <w:r w:rsidR="00EE1D8A">
        <w:rPr>
          <w:rFonts w:eastAsia="Calibri"/>
          <w:sz w:val="28"/>
          <w:szCs w:val="28"/>
          <w:lang w:eastAsia="en-US"/>
        </w:rPr>
        <w:t xml:space="preserve">осуществить </w:t>
      </w:r>
      <w:r w:rsidRPr="008B4800">
        <w:rPr>
          <w:rFonts w:eastAsia="Calibri"/>
          <w:sz w:val="28"/>
          <w:szCs w:val="28"/>
          <w:lang w:eastAsia="en-US"/>
        </w:rPr>
        <w:t xml:space="preserve"> с </w:t>
      </w:r>
      <w:r w:rsidR="00A93F8C">
        <w:rPr>
          <w:rFonts w:eastAsia="Calibri"/>
          <w:sz w:val="28"/>
          <w:szCs w:val="28"/>
          <w:lang w:eastAsia="en-US"/>
        </w:rPr>
        <w:t>14</w:t>
      </w:r>
      <w:r w:rsidRPr="008B4800">
        <w:rPr>
          <w:rFonts w:eastAsia="Calibri"/>
          <w:sz w:val="28"/>
          <w:szCs w:val="28"/>
          <w:lang w:eastAsia="en-US"/>
        </w:rPr>
        <w:t>.0</w:t>
      </w:r>
      <w:r w:rsidR="00A93F8C">
        <w:rPr>
          <w:rFonts w:eastAsia="Calibri"/>
          <w:sz w:val="28"/>
          <w:szCs w:val="28"/>
          <w:lang w:eastAsia="en-US"/>
        </w:rPr>
        <w:t>1</w:t>
      </w:r>
      <w:r w:rsidRPr="008B4800">
        <w:rPr>
          <w:rFonts w:eastAsia="Calibri"/>
          <w:sz w:val="28"/>
          <w:szCs w:val="28"/>
          <w:lang w:eastAsia="en-US"/>
        </w:rPr>
        <w:t>.201</w:t>
      </w:r>
      <w:r w:rsidR="00A93F8C">
        <w:rPr>
          <w:rFonts w:eastAsia="Calibri"/>
          <w:sz w:val="28"/>
          <w:szCs w:val="28"/>
          <w:lang w:eastAsia="en-US"/>
        </w:rPr>
        <w:t>9</w:t>
      </w:r>
      <w:r w:rsidRPr="008B4800">
        <w:rPr>
          <w:rFonts w:eastAsia="Calibri"/>
          <w:sz w:val="28"/>
          <w:szCs w:val="28"/>
          <w:lang w:eastAsia="en-US"/>
        </w:rPr>
        <w:t xml:space="preserve">г. по </w:t>
      </w:r>
      <w:r w:rsidR="00A93F8C">
        <w:rPr>
          <w:rFonts w:eastAsia="Calibri"/>
          <w:sz w:val="28"/>
          <w:szCs w:val="28"/>
          <w:lang w:eastAsia="en-US"/>
        </w:rPr>
        <w:t>13</w:t>
      </w:r>
      <w:r w:rsidRPr="008B4800">
        <w:rPr>
          <w:rFonts w:eastAsia="Calibri"/>
          <w:sz w:val="28"/>
          <w:szCs w:val="28"/>
          <w:lang w:eastAsia="en-US"/>
        </w:rPr>
        <w:t>.0</w:t>
      </w:r>
      <w:r w:rsidR="00A93F8C">
        <w:rPr>
          <w:rFonts w:eastAsia="Calibri"/>
          <w:sz w:val="28"/>
          <w:szCs w:val="28"/>
          <w:lang w:eastAsia="en-US"/>
        </w:rPr>
        <w:t>2</w:t>
      </w:r>
      <w:r w:rsidRPr="008B4800">
        <w:rPr>
          <w:rFonts w:eastAsia="Calibri"/>
          <w:sz w:val="28"/>
          <w:szCs w:val="28"/>
          <w:lang w:eastAsia="en-US"/>
        </w:rPr>
        <w:t>.201</w:t>
      </w:r>
      <w:r w:rsidR="00A93F8C">
        <w:rPr>
          <w:rFonts w:eastAsia="Calibri"/>
          <w:sz w:val="28"/>
          <w:szCs w:val="28"/>
          <w:lang w:eastAsia="en-US"/>
        </w:rPr>
        <w:t>9</w:t>
      </w:r>
      <w:r w:rsidRPr="008B4800">
        <w:rPr>
          <w:rFonts w:eastAsia="Calibri"/>
          <w:sz w:val="28"/>
          <w:szCs w:val="28"/>
          <w:lang w:eastAsia="en-US"/>
        </w:rPr>
        <w:t xml:space="preserve">г. </w:t>
      </w:r>
      <w:r w:rsidR="00A93F8C">
        <w:rPr>
          <w:rFonts w:eastAsiaTheme="minorHAnsi"/>
          <w:sz w:val="28"/>
          <w:szCs w:val="28"/>
          <w:lang w:eastAsia="en-US"/>
        </w:rPr>
        <w:t>по адресам:</w:t>
      </w:r>
    </w:p>
    <w:p w:rsidR="00A93F8C" w:rsidRDefault="00A93F8C" w:rsidP="00A93F8C">
      <w:pPr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- 243140, г. Клинцы, Брянская область, ул. Октябрьская, д.42,</w:t>
      </w:r>
      <w:r w:rsidRPr="00536712">
        <w:rPr>
          <w:rFonts w:eastAsiaTheme="minorHAnsi"/>
          <w:sz w:val="28"/>
          <w:szCs w:val="28"/>
          <w:lang w:eastAsia="en-US"/>
        </w:rPr>
        <w:t xml:space="preserve"> </w:t>
      </w:r>
      <w:r w:rsidRPr="00BE6C71">
        <w:rPr>
          <w:rFonts w:eastAsiaTheme="minorHAnsi"/>
          <w:sz w:val="28"/>
          <w:szCs w:val="28"/>
          <w:lang w:eastAsia="en-US"/>
        </w:rPr>
        <w:t>Клинцовск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BE6C71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BE6C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-</w:t>
      </w:r>
      <w:r w:rsidRPr="00536712">
        <w:rPr>
          <w:rFonts w:eastAsiaTheme="minorHAnsi"/>
          <w:sz w:val="28"/>
          <w:szCs w:val="28"/>
          <w:lang w:eastAsia="en-US"/>
        </w:rPr>
        <w:t xml:space="preserve"> </w:t>
      </w:r>
      <w:r w:rsidRPr="00BE6C71">
        <w:rPr>
          <w:rFonts w:eastAsiaTheme="minorHAnsi"/>
          <w:sz w:val="28"/>
          <w:szCs w:val="28"/>
          <w:lang w:eastAsia="en-US"/>
        </w:rPr>
        <w:t>отдел жилищно-коммунального хозяйства, энергетики, строительства и тарифно-ценовой политики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№ 67, тел.4-32-89, 4-44-75, на официальн</w:t>
      </w:r>
      <w:r w:rsidR="00433659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сайт</w:t>
      </w:r>
      <w:r w:rsidR="00433659">
        <w:rPr>
          <w:rFonts w:eastAsiaTheme="minorHAnsi"/>
          <w:sz w:val="28"/>
          <w:szCs w:val="28"/>
          <w:lang w:eastAsia="en-US"/>
        </w:rPr>
        <w:t>е</w:t>
      </w:r>
      <w:r w:rsidRPr="00D70D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Клинцовской городской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hyperlink r:id="rId7" w:history="1">
        <w:r w:rsidRPr="00642757">
          <w:rPr>
            <w:rStyle w:val="a8"/>
            <w:rFonts w:eastAsiaTheme="minorHAnsi"/>
            <w:sz w:val="28"/>
            <w:szCs w:val="28"/>
            <w:lang w:eastAsia="en-US"/>
          </w:rPr>
          <w:t>http://www.klinci.ru</w:t>
        </w:r>
      </w:hyperlink>
      <w:r>
        <w:rPr>
          <w:rFonts w:eastAsiaTheme="minorHAnsi"/>
          <w:sz w:val="28"/>
          <w:szCs w:val="28"/>
          <w:lang w:eastAsia="en-US"/>
        </w:rPr>
        <w:t>, в рабочие дни с 8-30 до 17-45 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ерерыв на обед с 13-00час. до 14-00 час.);</w:t>
      </w:r>
    </w:p>
    <w:p w:rsidR="00A93F8C" w:rsidRDefault="00A93F8C" w:rsidP="00A93F8C">
      <w:pPr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- 243140, г. Клинцы, Брянская область, ул. Октябрьская, д.42, Муниципальное  бюджетное  учреждение культуры «Централизованная  библиотечная  система города Клинцы», время работы с 11-00 до 18-00 час., выходной </w:t>
      </w:r>
      <w:proofErr w:type="gramStart"/>
      <w:r>
        <w:rPr>
          <w:rFonts w:eastAsiaTheme="minorHAnsi"/>
          <w:sz w:val="28"/>
          <w:szCs w:val="28"/>
          <w:lang w:eastAsia="en-US"/>
        </w:rPr>
        <w:t>–п</w:t>
      </w:r>
      <w:proofErr w:type="gramEnd"/>
      <w:r>
        <w:rPr>
          <w:rFonts w:eastAsiaTheme="minorHAnsi"/>
          <w:sz w:val="28"/>
          <w:szCs w:val="28"/>
          <w:lang w:eastAsia="en-US"/>
        </w:rPr>
        <w:t>онедельник.</w:t>
      </w:r>
    </w:p>
    <w:p w:rsidR="008B4800" w:rsidRPr="008B4800" w:rsidRDefault="008B4800" w:rsidP="008B4800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  <w:lang w:eastAsia="en-US"/>
        </w:rPr>
      </w:pPr>
      <w:r w:rsidRPr="008B480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B4800">
        <w:rPr>
          <w:rFonts w:eastAsia="Calibri"/>
          <w:sz w:val="28"/>
          <w:szCs w:val="28"/>
          <w:lang w:eastAsia="en-US"/>
        </w:rPr>
        <w:t xml:space="preserve">Возложить на Общественную комиссию, утвержденную </w:t>
      </w:r>
      <w:r w:rsidR="00632112">
        <w:rPr>
          <w:rFonts w:eastAsia="Calibri"/>
          <w:sz w:val="28"/>
          <w:szCs w:val="28"/>
          <w:lang w:eastAsia="en-US"/>
        </w:rPr>
        <w:t xml:space="preserve">распоряжением </w:t>
      </w:r>
      <w:r w:rsidRPr="008B4800">
        <w:rPr>
          <w:rFonts w:eastAsia="Calibri"/>
          <w:sz w:val="28"/>
          <w:szCs w:val="28"/>
          <w:lang w:eastAsia="en-US"/>
        </w:rPr>
        <w:t xml:space="preserve"> </w:t>
      </w:r>
      <w:r w:rsidR="00632112">
        <w:rPr>
          <w:rFonts w:eastAsia="Calibri"/>
          <w:sz w:val="28"/>
          <w:szCs w:val="28"/>
          <w:lang w:eastAsia="en-US"/>
        </w:rPr>
        <w:t xml:space="preserve">Клинцовской городской </w:t>
      </w:r>
      <w:r w:rsidRPr="008B4800">
        <w:rPr>
          <w:rFonts w:eastAsia="Calibri"/>
          <w:sz w:val="28"/>
          <w:szCs w:val="28"/>
          <w:lang w:eastAsia="en-US"/>
        </w:rPr>
        <w:t xml:space="preserve">администрации  от </w:t>
      </w:r>
      <w:r w:rsidR="00632112">
        <w:rPr>
          <w:rFonts w:eastAsia="Calibri"/>
          <w:sz w:val="28"/>
          <w:szCs w:val="28"/>
          <w:lang w:eastAsia="en-US"/>
        </w:rPr>
        <w:t>17.01</w:t>
      </w:r>
      <w:r w:rsidRPr="008B4800">
        <w:rPr>
          <w:rFonts w:eastAsia="Calibri"/>
          <w:sz w:val="28"/>
          <w:szCs w:val="28"/>
          <w:lang w:eastAsia="en-US"/>
        </w:rPr>
        <w:t>.201</w:t>
      </w:r>
      <w:r w:rsidR="00632112">
        <w:rPr>
          <w:rFonts w:eastAsia="Calibri"/>
          <w:sz w:val="28"/>
          <w:szCs w:val="28"/>
          <w:lang w:eastAsia="en-US"/>
        </w:rPr>
        <w:t>8</w:t>
      </w:r>
      <w:r w:rsidRPr="008B4800">
        <w:rPr>
          <w:rFonts w:eastAsia="Calibri"/>
          <w:sz w:val="28"/>
          <w:szCs w:val="28"/>
          <w:lang w:eastAsia="en-US"/>
        </w:rPr>
        <w:t xml:space="preserve">г. № </w:t>
      </w:r>
      <w:r w:rsidR="00632112">
        <w:rPr>
          <w:rFonts w:eastAsia="Calibri"/>
          <w:sz w:val="28"/>
          <w:szCs w:val="28"/>
          <w:lang w:eastAsia="en-US"/>
        </w:rPr>
        <w:t>66р</w:t>
      </w:r>
      <w:r w:rsidRPr="008B4800">
        <w:rPr>
          <w:rFonts w:eastAsia="Calibri"/>
          <w:sz w:val="28"/>
          <w:szCs w:val="28"/>
          <w:lang w:eastAsia="en-US"/>
        </w:rPr>
        <w:t xml:space="preserve"> «О</w:t>
      </w:r>
      <w:r w:rsidR="00632112">
        <w:rPr>
          <w:rFonts w:eastAsia="Calibri"/>
          <w:sz w:val="28"/>
          <w:szCs w:val="28"/>
          <w:lang w:eastAsia="en-US"/>
        </w:rPr>
        <w:t xml:space="preserve"> создании общественной комиссии по обеспечению  реализации подпрограммы «Формирование  комфортной городской  среды на территории городского округа «город  Клинцы Брянской области» на 2018-2022</w:t>
      </w:r>
      <w:r w:rsidR="00433659">
        <w:rPr>
          <w:rFonts w:eastAsia="Calibri"/>
          <w:sz w:val="28"/>
          <w:szCs w:val="28"/>
          <w:lang w:eastAsia="en-US"/>
        </w:rPr>
        <w:t xml:space="preserve"> </w:t>
      </w:r>
      <w:r w:rsidR="00632112">
        <w:rPr>
          <w:rFonts w:eastAsia="Calibri"/>
          <w:sz w:val="28"/>
          <w:szCs w:val="28"/>
          <w:lang w:eastAsia="en-US"/>
        </w:rPr>
        <w:t>годы» муниципальной программы «</w:t>
      </w:r>
      <w:r w:rsidR="00E466C8">
        <w:rPr>
          <w:rFonts w:eastAsia="Calibri"/>
          <w:sz w:val="28"/>
          <w:szCs w:val="28"/>
          <w:lang w:eastAsia="en-US"/>
        </w:rPr>
        <w:t>Развития  топливно-энергетического комплекса, жилищно-коммунального и дорожного хозяйства городского округа «город Клинцы  Брянской области» (2016-2022</w:t>
      </w:r>
      <w:r w:rsidR="00433659">
        <w:rPr>
          <w:rFonts w:eastAsia="Calibri"/>
          <w:sz w:val="28"/>
          <w:szCs w:val="28"/>
          <w:lang w:eastAsia="en-US"/>
        </w:rPr>
        <w:t xml:space="preserve"> </w:t>
      </w:r>
      <w:r w:rsidR="00E466C8">
        <w:rPr>
          <w:rFonts w:eastAsia="Calibri"/>
          <w:sz w:val="28"/>
          <w:szCs w:val="28"/>
          <w:lang w:eastAsia="en-US"/>
        </w:rPr>
        <w:t xml:space="preserve">годы) </w:t>
      </w:r>
      <w:r w:rsidRPr="008B4800">
        <w:rPr>
          <w:rFonts w:eastAsia="Calibri"/>
          <w:sz w:val="28"/>
          <w:szCs w:val="28"/>
          <w:lang w:eastAsia="en-US"/>
        </w:rPr>
        <w:t>функции по подведению итогов приема предложений населения</w:t>
      </w:r>
      <w:proofErr w:type="gramEnd"/>
      <w:r w:rsidRPr="008B4800">
        <w:rPr>
          <w:rFonts w:eastAsia="Calibri"/>
          <w:sz w:val="28"/>
          <w:szCs w:val="28"/>
          <w:lang w:eastAsia="en-US"/>
        </w:rPr>
        <w:t xml:space="preserve"> и определ</w:t>
      </w:r>
      <w:r w:rsidR="00EE1D8A">
        <w:rPr>
          <w:rFonts w:eastAsia="Calibri"/>
          <w:sz w:val="28"/>
          <w:szCs w:val="28"/>
          <w:lang w:eastAsia="en-US"/>
        </w:rPr>
        <w:t>ению</w:t>
      </w:r>
      <w:r w:rsidR="009E3340">
        <w:rPr>
          <w:rFonts w:eastAsia="Calibri"/>
          <w:sz w:val="28"/>
          <w:szCs w:val="28"/>
          <w:lang w:eastAsia="en-US"/>
        </w:rPr>
        <w:t xml:space="preserve"> перечня </w:t>
      </w:r>
      <w:r w:rsidRPr="008B4800">
        <w:rPr>
          <w:rFonts w:eastAsia="Calibri"/>
          <w:sz w:val="28"/>
          <w:szCs w:val="28"/>
          <w:lang w:eastAsia="en-US"/>
        </w:rPr>
        <w:t xml:space="preserve"> мероприятий, которые целесообразно реализовать на общественной территории – </w:t>
      </w:r>
      <w:r w:rsidR="00E466C8">
        <w:rPr>
          <w:rFonts w:eastAsia="Calibri"/>
          <w:sz w:val="28"/>
          <w:szCs w:val="28"/>
          <w:lang w:eastAsia="en-US"/>
        </w:rPr>
        <w:t>Ленинский</w:t>
      </w:r>
      <w:r w:rsidRPr="008B4800">
        <w:rPr>
          <w:rFonts w:eastAsia="Calibri"/>
          <w:sz w:val="28"/>
          <w:szCs w:val="28"/>
          <w:lang w:eastAsia="en-US"/>
        </w:rPr>
        <w:t xml:space="preserve"> парк (</w:t>
      </w:r>
      <w:r w:rsidR="00E466C8">
        <w:rPr>
          <w:rFonts w:eastAsia="Calibri"/>
          <w:sz w:val="28"/>
          <w:szCs w:val="28"/>
          <w:lang w:eastAsia="en-US"/>
        </w:rPr>
        <w:t>г. Клинцы, ул. Ворошилова</w:t>
      </w:r>
      <w:r w:rsidRPr="008B4800">
        <w:rPr>
          <w:rFonts w:eastAsia="Calibri"/>
          <w:sz w:val="28"/>
          <w:szCs w:val="28"/>
          <w:lang w:eastAsia="en-US"/>
        </w:rPr>
        <w:t>), в рамках Всероссийского конкурса лучших проектов создания комфортной городской среды.</w:t>
      </w:r>
    </w:p>
    <w:p w:rsidR="00BC68B9" w:rsidRPr="00BC68B9" w:rsidRDefault="008B4800" w:rsidP="00BC68B9">
      <w:pPr>
        <w:rPr>
          <w:rFonts w:eastAsia="Calibri"/>
          <w:sz w:val="28"/>
          <w:szCs w:val="28"/>
          <w:lang w:eastAsia="en-US"/>
        </w:rPr>
      </w:pPr>
      <w:r w:rsidRPr="008B4800">
        <w:rPr>
          <w:rFonts w:eastAsia="Calibri"/>
          <w:sz w:val="28"/>
          <w:szCs w:val="28"/>
          <w:lang w:eastAsia="en-US"/>
        </w:rPr>
        <w:t>3.</w:t>
      </w:r>
      <w:r w:rsidR="00BC68B9">
        <w:rPr>
          <w:rFonts w:eastAsia="Calibri"/>
          <w:sz w:val="28"/>
          <w:szCs w:val="28"/>
          <w:lang w:eastAsia="en-US"/>
        </w:rPr>
        <w:t xml:space="preserve"> </w:t>
      </w:r>
      <w:r w:rsidR="00BC68B9" w:rsidRPr="00BC68B9">
        <w:rPr>
          <w:rFonts w:eastAsia="Calibri"/>
          <w:sz w:val="28"/>
          <w:szCs w:val="28"/>
          <w:lang w:eastAsia="en-US"/>
        </w:rPr>
        <w:t>Настоящее  постановление  вступает в силу со дня официального опубликования.</w:t>
      </w:r>
    </w:p>
    <w:p w:rsidR="00BC68B9" w:rsidRP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  <w:r w:rsidRPr="00BC68B9">
        <w:rPr>
          <w:rFonts w:eastAsia="Calibri"/>
          <w:sz w:val="28"/>
          <w:szCs w:val="28"/>
          <w:lang w:eastAsia="en-US"/>
        </w:rPr>
        <w:t xml:space="preserve">4.  </w:t>
      </w:r>
      <w:r w:rsidRPr="00BC68B9">
        <w:rPr>
          <w:sz w:val="28"/>
          <w:szCs w:val="28"/>
        </w:rPr>
        <w:t xml:space="preserve">Контроль  за исполнением  настоящего постановления   возложить </w:t>
      </w:r>
      <w:proofErr w:type="gramStart"/>
      <w:r w:rsidRPr="00BC68B9">
        <w:rPr>
          <w:sz w:val="28"/>
          <w:szCs w:val="28"/>
        </w:rPr>
        <w:t>на</w:t>
      </w:r>
      <w:proofErr w:type="gramEnd"/>
      <w:r w:rsidRPr="00BC68B9">
        <w:rPr>
          <w:sz w:val="28"/>
          <w:szCs w:val="28"/>
        </w:rPr>
        <w:t xml:space="preserve"> </w:t>
      </w:r>
      <w:proofErr w:type="spellStart"/>
      <w:r w:rsidR="00433659">
        <w:rPr>
          <w:sz w:val="28"/>
          <w:szCs w:val="28"/>
        </w:rPr>
        <w:t>и</w:t>
      </w:r>
      <w:r w:rsidR="00A93F8C">
        <w:rPr>
          <w:sz w:val="28"/>
          <w:szCs w:val="28"/>
        </w:rPr>
        <w:t>.</w:t>
      </w:r>
      <w:proofErr w:type="gramStart"/>
      <w:r w:rsidR="00A93F8C">
        <w:rPr>
          <w:sz w:val="28"/>
          <w:szCs w:val="28"/>
        </w:rPr>
        <w:t>о</w:t>
      </w:r>
      <w:proofErr w:type="spellEnd"/>
      <w:proofErr w:type="gramEnd"/>
      <w:r w:rsidR="00A93F8C">
        <w:rPr>
          <w:sz w:val="28"/>
          <w:szCs w:val="28"/>
        </w:rPr>
        <w:t xml:space="preserve">. </w:t>
      </w:r>
      <w:r w:rsidRPr="00BC68B9">
        <w:rPr>
          <w:sz w:val="28"/>
          <w:szCs w:val="28"/>
        </w:rPr>
        <w:t xml:space="preserve">заместителя главы Клинцовской городской администрации </w:t>
      </w:r>
      <w:r w:rsidR="00A93F8C">
        <w:rPr>
          <w:sz w:val="28"/>
          <w:szCs w:val="28"/>
        </w:rPr>
        <w:t>П.В. Разумного</w:t>
      </w:r>
      <w:r w:rsidRPr="00BC68B9">
        <w:rPr>
          <w:rFonts w:eastAsia="Calibri"/>
          <w:sz w:val="28"/>
          <w:szCs w:val="28"/>
          <w:lang w:eastAsia="en-US"/>
        </w:rPr>
        <w:t xml:space="preserve">. </w:t>
      </w:r>
    </w:p>
    <w:p w:rsidR="00BC68B9" w:rsidRP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</w:p>
    <w:p w:rsidR="00BC68B9" w:rsidRP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  <w:r w:rsidRPr="00BC68B9">
        <w:rPr>
          <w:rFonts w:eastAsia="Calibri"/>
          <w:sz w:val="28"/>
          <w:szCs w:val="28"/>
          <w:lang w:eastAsia="en-US"/>
        </w:rPr>
        <w:t>Глав</w:t>
      </w:r>
      <w:r w:rsidR="00A93F8C">
        <w:rPr>
          <w:rFonts w:eastAsia="Calibri"/>
          <w:sz w:val="28"/>
          <w:szCs w:val="28"/>
          <w:lang w:eastAsia="en-US"/>
        </w:rPr>
        <w:t>а</w:t>
      </w:r>
      <w:r w:rsidRPr="00BC68B9">
        <w:rPr>
          <w:rFonts w:eastAsia="Calibri"/>
          <w:sz w:val="28"/>
          <w:szCs w:val="28"/>
          <w:lang w:eastAsia="en-US"/>
        </w:rPr>
        <w:t xml:space="preserve"> Клинцовской</w:t>
      </w:r>
    </w:p>
    <w:p w:rsid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  <w:r w:rsidRPr="00BC68B9">
        <w:rPr>
          <w:rFonts w:eastAsia="Calibri"/>
          <w:sz w:val="28"/>
          <w:szCs w:val="28"/>
          <w:lang w:eastAsia="en-US"/>
        </w:rPr>
        <w:t xml:space="preserve">городской администрации                                                         </w:t>
      </w:r>
      <w:r w:rsidR="00433659">
        <w:rPr>
          <w:rFonts w:eastAsia="Calibri"/>
          <w:sz w:val="28"/>
          <w:szCs w:val="28"/>
          <w:lang w:eastAsia="en-US"/>
        </w:rPr>
        <w:t xml:space="preserve">     </w:t>
      </w:r>
      <w:r w:rsidRPr="00BC68B9">
        <w:rPr>
          <w:rFonts w:eastAsia="Calibri"/>
          <w:sz w:val="28"/>
          <w:szCs w:val="28"/>
          <w:lang w:eastAsia="en-US"/>
        </w:rPr>
        <w:t xml:space="preserve"> А.И. Морозов</w:t>
      </w:r>
    </w:p>
    <w:p w:rsidR="00433659" w:rsidRPr="00BC68B9" w:rsidRDefault="00433659" w:rsidP="00BC68B9">
      <w:pPr>
        <w:spacing w:after="0"/>
        <w:rPr>
          <w:rFonts w:eastAsia="Calibri"/>
          <w:sz w:val="28"/>
          <w:szCs w:val="28"/>
          <w:lang w:eastAsia="en-US"/>
        </w:rPr>
      </w:pPr>
    </w:p>
    <w:tbl>
      <w:tblPr>
        <w:tblStyle w:val="110"/>
        <w:tblpPr w:leftFromText="180" w:rightFromText="180" w:vertAnchor="text" w:horzAnchor="page" w:tblpX="373" w:tblpY="-2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5F756D" w:rsidRPr="00A93F8C" w:rsidTr="005F756D">
        <w:trPr>
          <w:trHeight w:val="459"/>
        </w:trPr>
        <w:tc>
          <w:tcPr>
            <w:tcW w:w="6345" w:type="dxa"/>
          </w:tcPr>
          <w:p w:rsidR="005F756D" w:rsidRPr="00433659" w:rsidRDefault="005F756D" w:rsidP="005F756D">
            <w:pPr>
              <w:rPr>
                <w:sz w:val="28"/>
                <w:szCs w:val="28"/>
                <w:shd w:val="clear" w:color="auto" w:fill="FFFFFF"/>
              </w:rPr>
            </w:pPr>
            <w:r w:rsidRPr="00433659">
              <w:rPr>
                <w:sz w:val="28"/>
                <w:szCs w:val="28"/>
              </w:rPr>
              <w:t>Заместитель Главы городской администрации</w:t>
            </w:r>
          </w:p>
        </w:tc>
        <w:tc>
          <w:tcPr>
            <w:tcW w:w="3686" w:type="dxa"/>
          </w:tcPr>
          <w:p w:rsidR="005F756D" w:rsidRPr="00433659" w:rsidRDefault="005F756D" w:rsidP="005F756D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433659">
              <w:rPr>
                <w:sz w:val="28"/>
                <w:szCs w:val="28"/>
                <w:shd w:val="clear" w:color="auto" w:fill="FFFFFF"/>
              </w:rPr>
              <w:t>П.В. Разумный</w:t>
            </w:r>
          </w:p>
        </w:tc>
      </w:tr>
      <w:tr w:rsidR="005F756D" w:rsidRPr="00A93F8C" w:rsidTr="005F756D">
        <w:tc>
          <w:tcPr>
            <w:tcW w:w="6345" w:type="dxa"/>
          </w:tcPr>
          <w:p w:rsidR="005F756D" w:rsidRPr="00433659" w:rsidRDefault="005F756D" w:rsidP="005F756D">
            <w:pPr>
              <w:spacing w:after="0"/>
              <w:rPr>
                <w:bCs/>
                <w:sz w:val="28"/>
                <w:szCs w:val="28"/>
              </w:rPr>
            </w:pPr>
            <w:r w:rsidRPr="00433659">
              <w:rPr>
                <w:bCs/>
                <w:sz w:val="28"/>
                <w:szCs w:val="28"/>
              </w:rPr>
              <w:t>Начальник отдела ЖКХ, энергетики,</w:t>
            </w:r>
          </w:p>
          <w:p w:rsidR="005F756D" w:rsidRPr="00433659" w:rsidRDefault="005F756D" w:rsidP="005F756D">
            <w:pPr>
              <w:spacing w:after="0"/>
              <w:jc w:val="left"/>
              <w:rPr>
                <w:bCs/>
                <w:sz w:val="28"/>
                <w:szCs w:val="28"/>
              </w:rPr>
            </w:pPr>
            <w:r w:rsidRPr="00433659">
              <w:rPr>
                <w:bCs/>
                <w:sz w:val="28"/>
                <w:szCs w:val="28"/>
              </w:rPr>
              <w:t>строительства и ТЦП городской администрации</w:t>
            </w:r>
          </w:p>
          <w:p w:rsidR="005F756D" w:rsidRPr="00433659" w:rsidRDefault="005F756D" w:rsidP="005F756D">
            <w:pPr>
              <w:spacing w:after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5F756D" w:rsidRPr="00433659" w:rsidRDefault="005F756D" w:rsidP="005F756D">
            <w:pPr>
              <w:spacing w:after="0"/>
              <w:jc w:val="right"/>
              <w:rPr>
                <w:sz w:val="28"/>
                <w:szCs w:val="28"/>
              </w:rPr>
            </w:pPr>
            <w:r w:rsidRPr="00433659">
              <w:rPr>
                <w:sz w:val="28"/>
                <w:szCs w:val="28"/>
              </w:rPr>
              <w:t xml:space="preserve">С.О. </w:t>
            </w:r>
            <w:proofErr w:type="spellStart"/>
            <w:r w:rsidRPr="00433659">
              <w:rPr>
                <w:sz w:val="28"/>
                <w:szCs w:val="28"/>
              </w:rPr>
              <w:t>Москальков</w:t>
            </w:r>
            <w:proofErr w:type="spellEnd"/>
          </w:p>
          <w:p w:rsidR="005F756D" w:rsidRPr="00433659" w:rsidRDefault="005F756D" w:rsidP="005F756D">
            <w:pPr>
              <w:spacing w:after="0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F756D" w:rsidRPr="00A93F8C" w:rsidTr="005F756D">
        <w:tc>
          <w:tcPr>
            <w:tcW w:w="6345" w:type="dxa"/>
          </w:tcPr>
          <w:p w:rsidR="005F756D" w:rsidRPr="00433659" w:rsidRDefault="005F756D" w:rsidP="005F756D">
            <w:pPr>
              <w:spacing w:after="0"/>
              <w:rPr>
                <w:bCs/>
                <w:sz w:val="28"/>
                <w:szCs w:val="28"/>
              </w:rPr>
            </w:pPr>
            <w:r w:rsidRPr="00433659">
              <w:rPr>
                <w:bCs/>
                <w:sz w:val="28"/>
                <w:szCs w:val="28"/>
              </w:rPr>
              <w:t>Начальник архитектуры, градостроительства и  землеустройства  городской администрации</w:t>
            </w:r>
          </w:p>
        </w:tc>
        <w:tc>
          <w:tcPr>
            <w:tcW w:w="3686" w:type="dxa"/>
          </w:tcPr>
          <w:p w:rsidR="005F756D" w:rsidRPr="00433659" w:rsidRDefault="005F756D" w:rsidP="005F756D">
            <w:pPr>
              <w:spacing w:after="0"/>
              <w:jc w:val="right"/>
              <w:rPr>
                <w:sz w:val="28"/>
                <w:szCs w:val="28"/>
              </w:rPr>
            </w:pPr>
            <w:r w:rsidRPr="00433659">
              <w:rPr>
                <w:sz w:val="28"/>
                <w:szCs w:val="28"/>
              </w:rPr>
              <w:t>Т.В. Кузьменкова</w:t>
            </w:r>
          </w:p>
        </w:tc>
      </w:tr>
      <w:tr w:rsidR="005F756D" w:rsidRPr="00A93F8C" w:rsidTr="005F756D">
        <w:tc>
          <w:tcPr>
            <w:tcW w:w="6345" w:type="dxa"/>
          </w:tcPr>
          <w:p w:rsidR="005F756D" w:rsidRPr="00433659" w:rsidRDefault="005F756D" w:rsidP="005F756D">
            <w:pPr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433659">
              <w:rPr>
                <w:bCs/>
                <w:sz w:val="28"/>
                <w:szCs w:val="28"/>
              </w:rPr>
              <w:t>И.о</w:t>
            </w:r>
            <w:proofErr w:type="spellEnd"/>
            <w:r w:rsidRPr="00433659">
              <w:rPr>
                <w:bCs/>
                <w:sz w:val="28"/>
                <w:szCs w:val="28"/>
              </w:rPr>
              <w:t>. начальника отдела  юридической службы городской администрации</w:t>
            </w:r>
          </w:p>
        </w:tc>
        <w:tc>
          <w:tcPr>
            <w:tcW w:w="3686" w:type="dxa"/>
          </w:tcPr>
          <w:p w:rsidR="005F756D" w:rsidRPr="00433659" w:rsidRDefault="005F756D" w:rsidP="005F756D">
            <w:pPr>
              <w:spacing w:after="0"/>
              <w:jc w:val="right"/>
              <w:rPr>
                <w:sz w:val="28"/>
                <w:szCs w:val="28"/>
              </w:rPr>
            </w:pPr>
            <w:r w:rsidRPr="00433659">
              <w:rPr>
                <w:sz w:val="28"/>
                <w:szCs w:val="28"/>
              </w:rPr>
              <w:t>О.О. Приходько</w:t>
            </w:r>
          </w:p>
        </w:tc>
      </w:tr>
    </w:tbl>
    <w:p w:rsidR="00A93F8C" w:rsidRPr="00A93F8C" w:rsidRDefault="00A93F8C" w:rsidP="00A93F8C">
      <w:pPr>
        <w:spacing w:after="0"/>
        <w:jc w:val="left"/>
      </w:pPr>
    </w:p>
    <w:p w:rsidR="00A93F8C" w:rsidRPr="00A93F8C" w:rsidRDefault="00A93F8C" w:rsidP="00A93F8C">
      <w:pPr>
        <w:spacing w:after="0"/>
        <w:jc w:val="left"/>
      </w:pPr>
    </w:p>
    <w:p w:rsidR="00A93F8C" w:rsidRPr="00A93F8C" w:rsidRDefault="00A93F8C" w:rsidP="00A93F8C">
      <w:pPr>
        <w:spacing w:after="0"/>
        <w:jc w:val="left"/>
      </w:pPr>
    </w:p>
    <w:p w:rsidR="00A93F8C" w:rsidRDefault="00A93F8C" w:rsidP="00A93F8C">
      <w:pPr>
        <w:spacing w:after="0"/>
        <w:jc w:val="left"/>
        <w:rPr>
          <w:sz w:val="22"/>
          <w:szCs w:val="22"/>
        </w:rPr>
      </w:pPr>
    </w:p>
    <w:p w:rsidR="00634EA1" w:rsidRDefault="00634EA1" w:rsidP="00A93F8C">
      <w:pPr>
        <w:spacing w:after="0"/>
        <w:jc w:val="left"/>
        <w:rPr>
          <w:sz w:val="22"/>
          <w:szCs w:val="22"/>
        </w:rPr>
      </w:pPr>
    </w:p>
    <w:p w:rsidR="00634EA1" w:rsidRDefault="00634EA1" w:rsidP="00A93F8C">
      <w:pPr>
        <w:spacing w:after="0"/>
        <w:jc w:val="left"/>
        <w:rPr>
          <w:sz w:val="22"/>
          <w:szCs w:val="22"/>
        </w:rPr>
      </w:pPr>
    </w:p>
    <w:p w:rsidR="00634EA1" w:rsidRPr="00A93F8C" w:rsidRDefault="00634EA1" w:rsidP="00A93F8C">
      <w:pPr>
        <w:spacing w:after="0"/>
        <w:jc w:val="left"/>
        <w:rPr>
          <w:sz w:val="22"/>
          <w:szCs w:val="22"/>
        </w:rPr>
      </w:pPr>
    </w:p>
    <w:p w:rsidR="00A93F8C" w:rsidRPr="00A93F8C" w:rsidRDefault="00A93F8C" w:rsidP="00A93F8C">
      <w:pPr>
        <w:spacing w:after="0"/>
        <w:jc w:val="left"/>
        <w:rPr>
          <w:rFonts w:eastAsiaTheme="minorHAnsi"/>
          <w:sz w:val="28"/>
          <w:szCs w:val="28"/>
          <w:lang w:eastAsia="en-US"/>
        </w:rPr>
      </w:pPr>
    </w:p>
    <w:p w:rsidR="00A93F8C" w:rsidRPr="00A93F8C" w:rsidRDefault="00A93F8C" w:rsidP="00A93F8C">
      <w:pPr>
        <w:spacing w:after="0"/>
        <w:jc w:val="left"/>
        <w:rPr>
          <w:rFonts w:eastAsiaTheme="minorHAnsi"/>
          <w:sz w:val="28"/>
          <w:szCs w:val="28"/>
          <w:lang w:eastAsia="en-US"/>
        </w:rPr>
      </w:pPr>
    </w:p>
    <w:p w:rsidR="00A93F8C" w:rsidRPr="00A93F8C" w:rsidRDefault="00A93F8C" w:rsidP="00A93F8C">
      <w:pPr>
        <w:spacing w:after="0"/>
        <w:jc w:val="left"/>
        <w:rPr>
          <w:sz w:val="22"/>
          <w:szCs w:val="22"/>
        </w:rPr>
      </w:pPr>
      <w:r w:rsidRPr="00A93F8C">
        <w:rPr>
          <w:sz w:val="22"/>
          <w:szCs w:val="22"/>
        </w:rPr>
        <w:t>Симоненко Татьяна Анатольевна</w:t>
      </w:r>
    </w:p>
    <w:p w:rsidR="00EE1D8A" w:rsidRDefault="00A93F8C" w:rsidP="00433659">
      <w:pPr>
        <w:spacing w:after="0"/>
        <w:jc w:val="left"/>
        <w:rPr>
          <w:rFonts w:eastAsia="Calibri"/>
          <w:lang w:eastAsia="en-US"/>
        </w:rPr>
      </w:pPr>
      <w:r w:rsidRPr="00A93F8C">
        <w:rPr>
          <w:sz w:val="22"/>
          <w:szCs w:val="22"/>
        </w:rPr>
        <w:t>8 (48336) 4-32-89</w:t>
      </w:r>
    </w:p>
    <w:sectPr w:rsidR="00EE1D8A" w:rsidSect="00634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471E1779"/>
    <w:multiLevelType w:val="multilevel"/>
    <w:tmpl w:val="D1C89570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22EAF"/>
    <w:rsid w:val="00043B44"/>
    <w:rsid w:val="0008134F"/>
    <w:rsid w:val="000859FA"/>
    <w:rsid w:val="00092808"/>
    <w:rsid w:val="000969D0"/>
    <w:rsid w:val="000D132B"/>
    <w:rsid w:val="001136CD"/>
    <w:rsid w:val="001B4DED"/>
    <w:rsid w:val="001E1708"/>
    <w:rsid w:val="001F0038"/>
    <w:rsid w:val="001F4208"/>
    <w:rsid w:val="001F71A6"/>
    <w:rsid w:val="00201681"/>
    <w:rsid w:val="00207E21"/>
    <w:rsid w:val="00265610"/>
    <w:rsid w:val="00277D10"/>
    <w:rsid w:val="002C4BDB"/>
    <w:rsid w:val="002D042B"/>
    <w:rsid w:val="002E07F3"/>
    <w:rsid w:val="002F52B4"/>
    <w:rsid w:val="00361F33"/>
    <w:rsid w:val="00365172"/>
    <w:rsid w:val="003767C6"/>
    <w:rsid w:val="0037711A"/>
    <w:rsid w:val="003F7DC6"/>
    <w:rsid w:val="00405EE2"/>
    <w:rsid w:val="00413BD2"/>
    <w:rsid w:val="004200C3"/>
    <w:rsid w:val="00423698"/>
    <w:rsid w:val="00425EB7"/>
    <w:rsid w:val="00433659"/>
    <w:rsid w:val="00437E30"/>
    <w:rsid w:val="00447A60"/>
    <w:rsid w:val="0045751B"/>
    <w:rsid w:val="00472FBB"/>
    <w:rsid w:val="00490BF7"/>
    <w:rsid w:val="00494E97"/>
    <w:rsid w:val="004B79CB"/>
    <w:rsid w:val="004C57C7"/>
    <w:rsid w:val="00500F5A"/>
    <w:rsid w:val="005016AB"/>
    <w:rsid w:val="0050479A"/>
    <w:rsid w:val="00512B2B"/>
    <w:rsid w:val="00536712"/>
    <w:rsid w:val="0056423A"/>
    <w:rsid w:val="00566F3F"/>
    <w:rsid w:val="005743F5"/>
    <w:rsid w:val="00575948"/>
    <w:rsid w:val="00581006"/>
    <w:rsid w:val="005A538E"/>
    <w:rsid w:val="005B21A3"/>
    <w:rsid w:val="005C3E41"/>
    <w:rsid w:val="005C6BB8"/>
    <w:rsid w:val="005F756D"/>
    <w:rsid w:val="00607AF1"/>
    <w:rsid w:val="00625960"/>
    <w:rsid w:val="00632112"/>
    <w:rsid w:val="00634EA1"/>
    <w:rsid w:val="00660EAD"/>
    <w:rsid w:val="006779EF"/>
    <w:rsid w:val="00695121"/>
    <w:rsid w:val="006A5DDF"/>
    <w:rsid w:val="006B58D3"/>
    <w:rsid w:val="006C7B33"/>
    <w:rsid w:val="006D6537"/>
    <w:rsid w:val="006E6092"/>
    <w:rsid w:val="006F07BD"/>
    <w:rsid w:val="006F7714"/>
    <w:rsid w:val="00711EA9"/>
    <w:rsid w:val="00720162"/>
    <w:rsid w:val="00742931"/>
    <w:rsid w:val="00756252"/>
    <w:rsid w:val="00766BAA"/>
    <w:rsid w:val="00766DBC"/>
    <w:rsid w:val="00794E8C"/>
    <w:rsid w:val="007D0EC0"/>
    <w:rsid w:val="007D72C9"/>
    <w:rsid w:val="007E4AA3"/>
    <w:rsid w:val="007E6753"/>
    <w:rsid w:val="007F77BE"/>
    <w:rsid w:val="00875962"/>
    <w:rsid w:val="008834F9"/>
    <w:rsid w:val="00884727"/>
    <w:rsid w:val="00891C65"/>
    <w:rsid w:val="008A33FC"/>
    <w:rsid w:val="008B036E"/>
    <w:rsid w:val="008B4800"/>
    <w:rsid w:val="008C3E6E"/>
    <w:rsid w:val="008E287E"/>
    <w:rsid w:val="008F2F6E"/>
    <w:rsid w:val="0091687E"/>
    <w:rsid w:val="00963AB7"/>
    <w:rsid w:val="00985C41"/>
    <w:rsid w:val="00993E9F"/>
    <w:rsid w:val="009A0A90"/>
    <w:rsid w:val="009B1D97"/>
    <w:rsid w:val="009D6B68"/>
    <w:rsid w:val="009E3340"/>
    <w:rsid w:val="009F3A25"/>
    <w:rsid w:val="009F79AB"/>
    <w:rsid w:val="00A60E73"/>
    <w:rsid w:val="00A7415C"/>
    <w:rsid w:val="00A93F8C"/>
    <w:rsid w:val="00AC2F97"/>
    <w:rsid w:val="00AD124A"/>
    <w:rsid w:val="00B03B56"/>
    <w:rsid w:val="00B306CF"/>
    <w:rsid w:val="00B40324"/>
    <w:rsid w:val="00B45B44"/>
    <w:rsid w:val="00B551CA"/>
    <w:rsid w:val="00B55F35"/>
    <w:rsid w:val="00B571F8"/>
    <w:rsid w:val="00B62471"/>
    <w:rsid w:val="00B8577B"/>
    <w:rsid w:val="00BA644F"/>
    <w:rsid w:val="00BC68B9"/>
    <w:rsid w:val="00BE6C71"/>
    <w:rsid w:val="00C1703F"/>
    <w:rsid w:val="00C36884"/>
    <w:rsid w:val="00C46761"/>
    <w:rsid w:val="00C77766"/>
    <w:rsid w:val="00C84C37"/>
    <w:rsid w:val="00CC3960"/>
    <w:rsid w:val="00CE006B"/>
    <w:rsid w:val="00CE7864"/>
    <w:rsid w:val="00D1226D"/>
    <w:rsid w:val="00D15F8B"/>
    <w:rsid w:val="00D63C3C"/>
    <w:rsid w:val="00D70DF0"/>
    <w:rsid w:val="00D721E1"/>
    <w:rsid w:val="00D834FC"/>
    <w:rsid w:val="00D848D9"/>
    <w:rsid w:val="00DA507C"/>
    <w:rsid w:val="00DB59B2"/>
    <w:rsid w:val="00DF12DF"/>
    <w:rsid w:val="00DF2A71"/>
    <w:rsid w:val="00DF720A"/>
    <w:rsid w:val="00E00586"/>
    <w:rsid w:val="00E14BFF"/>
    <w:rsid w:val="00E466C8"/>
    <w:rsid w:val="00E52E4D"/>
    <w:rsid w:val="00E5688F"/>
    <w:rsid w:val="00E735F3"/>
    <w:rsid w:val="00E76518"/>
    <w:rsid w:val="00EE1D8A"/>
    <w:rsid w:val="00EF3EDD"/>
    <w:rsid w:val="00EF4805"/>
    <w:rsid w:val="00F05D67"/>
    <w:rsid w:val="00F1068B"/>
    <w:rsid w:val="00F11760"/>
    <w:rsid w:val="00F16D71"/>
    <w:rsid w:val="00F323BF"/>
    <w:rsid w:val="00F74225"/>
    <w:rsid w:val="00F8315F"/>
    <w:rsid w:val="00F90DA5"/>
    <w:rsid w:val="00F949FF"/>
    <w:rsid w:val="00FB031E"/>
    <w:rsid w:val="00FD0ED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8B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customStyle="1" w:styleId="12">
    <w:name w:val="Знак1"/>
    <w:basedOn w:val="a"/>
    <w:next w:val="a"/>
    <w:semiHidden/>
    <w:rsid w:val="006C7B33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8B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632112"/>
  </w:style>
  <w:style w:type="table" w:customStyle="1" w:styleId="13">
    <w:name w:val="Сетка таблицы1"/>
    <w:basedOn w:val="a1"/>
    <w:next w:val="a7"/>
    <w:uiPriority w:val="59"/>
    <w:rsid w:val="00043B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99"/>
    <w:rsid w:val="00A9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8B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customStyle="1" w:styleId="12">
    <w:name w:val="Знак1"/>
    <w:basedOn w:val="a"/>
    <w:next w:val="a"/>
    <w:semiHidden/>
    <w:rsid w:val="006C7B33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8B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632112"/>
  </w:style>
  <w:style w:type="table" w:customStyle="1" w:styleId="13">
    <w:name w:val="Сетка таблицы1"/>
    <w:basedOn w:val="a1"/>
    <w:next w:val="a7"/>
    <w:uiPriority w:val="59"/>
    <w:rsid w:val="00043B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99"/>
    <w:rsid w:val="00A9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in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3985-514D-4F05-B2AC-E0A2396B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MO206</cp:lastModifiedBy>
  <cp:revision>106</cp:revision>
  <cp:lastPrinted>2019-01-11T12:11:00Z</cp:lastPrinted>
  <dcterms:created xsi:type="dcterms:W3CDTF">2015-10-14T09:05:00Z</dcterms:created>
  <dcterms:modified xsi:type="dcterms:W3CDTF">2019-01-11T12:25:00Z</dcterms:modified>
</cp:coreProperties>
</file>