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71" w:tblpY="32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486"/>
        <w:gridCol w:w="1469"/>
        <w:gridCol w:w="1080"/>
        <w:gridCol w:w="994"/>
        <w:gridCol w:w="1051"/>
        <w:gridCol w:w="1042"/>
        <w:gridCol w:w="1008"/>
        <w:gridCol w:w="1915"/>
        <w:gridCol w:w="1723"/>
        <w:gridCol w:w="1315"/>
      </w:tblGrid>
      <w:tr w:rsidR="001B097D" w:rsidTr="001B097D">
        <w:trPr>
          <w:trHeight w:hRule="exact" w:val="30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proofErr w:type="gramStart"/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Наименование мероприятий программы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0"/>
                <w:szCs w:val="20"/>
              </w:rPr>
            </w:pPr>
            <w:proofErr w:type="gramStart"/>
            <w:r w:rsidRPr="001B097D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Источники финансирования (средства бюджета городского округа и</w:t>
            </w:r>
            <w:proofErr w:type="gramEnd"/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прочие привлеченные источники, которые предусмотрены программой)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структурные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города Клинцы)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Ожидаемый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1B097D" w:rsidTr="001B097D">
        <w:trPr>
          <w:trHeight w:hRule="exact" w:val="66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0"/>
                <w:szCs w:val="20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 том числе по годам (указывается срок реализации, предусмотренный программой</w:t>
            </w:r>
            <w:r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804C62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</w:tr>
      <w:tr w:rsidR="001B097D" w:rsidTr="001B097D">
        <w:trPr>
          <w:trHeight w:hRule="exact" w:val="8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</w:tr>
      <w:tr w:rsidR="001B097D" w:rsidTr="00311C76">
        <w:trPr>
          <w:trHeight w:hRule="exact" w:val="53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311C76" w:rsidRDefault="001B097D" w:rsidP="001B097D">
            <w:pPr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Подготовка документации по планировке территории для развития малоэтажного индивидуального строительства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311C76" w:rsidRDefault="001B097D" w:rsidP="00311C76">
            <w:pPr>
              <w:jc w:val="center"/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в течение срока</w:t>
            </w:r>
          </w:p>
          <w:p w:rsidR="001B097D" w:rsidRPr="00311C76" w:rsidRDefault="001B097D" w:rsidP="00311C76">
            <w:pPr>
              <w:jc w:val="center"/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1B097D" w:rsidRPr="00311C76" w:rsidRDefault="001B097D" w:rsidP="00311C76">
            <w:pPr>
              <w:jc w:val="center"/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201DF4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  <w:r w:rsidR="006648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66485F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201DF4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</w:t>
            </w:r>
            <w:r w:rsidR="001B097D"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147,0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458,0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97D" w:rsidRPr="00311C76" w:rsidRDefault="001B097D" w:rsidP="00311C76">
            <w:pPr>
              <w:jc w:val="center"/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1B097D" w:rsidRPr="00311C76" w:rsidRDefault="001B097D" w:rsidP="00311C76">
            <w:pPr>
              <w:jc w:val="center"/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градостроительства и землеустройства Клинцовской городской администрации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097D" w:rsidRPr="00311C76" w:rsidRDefault="001B097D" w:rsidP="00311C76">
            <w:pPr>
              <w:jc w:val="center"/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Решение основных целей и задач программы</w:t>
            </w:r>
          </w:p>
        </w:tc>
      </w:tr>
      <w:tr w:rsidR="001B097D" w:rsidTr="001B097D">
        <w:trPr>
          <w:trHeight w:hRule="exact" w:val="571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201DF4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11495</w:t>
            </w:r>
            <w:r w:rsidR="001B097D"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66485F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201DF4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</w:t>
            </w:r>
            <w:r w:rsidR="001B097D"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2787,0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8708,0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</w:tr>
      <w:tr w:rsidR="001B097D" w:rsidTr="00311C76">
        <w:trPr>
          <w:trHeight w:hRule="exact" w:val="43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201DF4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12100</w:t>
            </w:r>
            <w:r w:rsidR="001B097D"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66485F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201DF4" w:rsidP="006648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</w:t>
            </w:r>
            <w:r w:rsidR="001B097D"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2934,0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9166,0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7D" w:rsidRPr="001B097D" w:rsidRDefault="001B097D" w:rsidP="001B097D">
            <w:pPr>
              <w:rPr>
                <w:sz w:val="22"/>
                <w:szCs w:val="22"/>
              </w:rPr>
            </w:pPr>
          </w:p>
        </w:tc>
      </w:tr>
      <w:tr w:rsidR="001B097D" w:rsidTr="00311C76">
        <w:trPr>
          <w:trHeight w:hRule="exact" w:val="18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311C76" w:rsidRDefault="001B097D" w:rsidP="001B097D">
            <w:pPr>
              <w:rPr>
                <w:sz w:val="20"/>
                <w:szCs w:val="20"/>
              </w:rPr>
            </w:pPr>
            <w:r w:rsidRPr="00311C76">
              <w:rPr>
                <w:rStyle w:val="Arial"/>
                <w:rFonts w:ascii="Times New Roman" w:hAnsi="Times New Roman" w:cs="Times New Roman"/>
                <w:sz w:val="20"/>
                <w:szCs w:val="20"/>
              </w:rPr>
              <w:t>Площадь земельных участков, предназначенных для обеспечения документами территориального планирования для малоэтажного строительства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311C76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97D" w:rsidRPr="001B097D" w:rsidRDefault="000A0B9C" w:rsidP="00311C76">
            <w:pPr>
              <w:jc w:val="center"/>
              <w:rPr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33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97D" w:rsidRPr="001B097D" w:rsidRDefault="0066485F" w:rsidP="00311C76">
            <w:pPr>
              <w:jc w:val="center"/>
              <w:rPr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97D" w:rsidRPr="001B097D" w:rsidRDefault="000A0B9C" w:rsidP="00311C76">
            <w:pPr>
              <w:jc w:val="center"/>
              <w:rPr>
                <w:sz w:val="22"/>
                <w:szCs w:val="22"/>
              </w:rPr>
            </w:pPr>
            <w:r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311C76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97D" w:rsidRPr="001B097D" w:rsidRDefault="001B097D" w:rsidP="00311C76">
            <w:pPr>
              <w:jc w:val="center"/>
              <w:rPr>
                <w:sz w:val="22"/>
                <w:szCs w:val="22"/>
              </w:rPr>
            </w:pPr>
            <w:r w:rsidRPr="001B097D">
              <w:rPr>
                <w:rStyle w:val="Arial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97D" w:rsidRPr="001B097D" w:rsidRDefault="001B097D" w:rsidP="001B097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97D" w:rsidRPr="001B097D" w:rsidRDefault="001B097D" w:rsidP="001B097D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1B097D" w:rsidRPr="00164C1D" w:rsidRDefault="001B097D" w:rsidP="001B097D">
      <w:pPr>
        <w:pStyle w:val="50"/>
        <w:shd w:val="clear" w:color="auto" w:fill="auto"/>
        <w:spacing w:after="0"/>
        <w:ind w:left="9072" w:right="50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164C1D">
        <w:rPr>
          <w:rStyle w:val="5"/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B097D" w:rsidRPr="00164C1D" w:rsidRDefault="001B097D" w:rsidP="001B097D">
      <w:pPr>
        <w:pStyle w:val="50"/>
        <w:shd w:val="clear" w:color="auto" w:fill="auto"/>
        <w:spacing w:after="0"/>
        <w:ind w:left="9072" w:right="50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164C1D">
        <w:rPr>
          <w:rStyle w:val="5"/>
          <w:rFonts w:ascii="Times New Roman" w:hAnsi="Times New Roman" w:cs="Times New Roman"/>
          <w:color w:val="000000"/>
          <w:sz w:val="24"/>
          <w:szCs w:val="24"/>
        </w:rPr>
        <w:t>к долгосрочной целевой программе</w:t>
      </w:r>
    </w:p>
    <w:p w:rsidR="001B097D" w:rsidRPr="00164C1D" w:rsidRDefault="001B097D" w:rsidP="001B097D">
      <w:pPr>
        <w:pStyle w:val="50"/>
        <w:shd w:val="clear" w:color="auto" w:fill="auto"/>
        <w:spacing w:after="0"/>
        <w:ind w:left="9072" w:right="50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164C1D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"Развитие малоэтажного строительства на территории </w:t>
      </w:r>
    </w:p>
    <w:p w:rsidR="001B097D" w:rsidRDefault="001B097D" w:rsidP="001B097D">
      <w:pPr>
        <w:pStyle w:val="50"/>
        <w:shd w:val="clear" w:color="auto" w:fill="auto"/>
        <w:spacing w:after="0"/>
        <w:ind w:left="9072" w:right="50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164C1D">
        <w:rPr>
          <w:rStyle w:val="5"/>
          <w:rFonts w:ascii="Times New Roman" w:hAnsi="Times New Roman" w:cs="Times New Roman"/>
          <w:color w:val="000000"/>
          <w:sz w:val="24"/>
          <w:szCs w:val="24"/>
        </w:rPr>
        <w:t>городского округа "город Клинцы Брянской области""</w:t>
      </w:r>
    </w:p>
    <w:p w:rsidR="001B097D" w:rsidRPr="00164C1D" w:rsidRDefault="001B097D" w:rsidP="001B097D">
      <w:pPr>
        <w:pStyle w:val="50"/>
        <w:shd w:val="clear" w:color="auto" w:fill="auto"/>
        <w:spacing w:after="0"/>
        <w:ind w:left="9072" w:right="50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(2012-2015 годы)</w:t>
      </w:r>
    </w:p>
    <w:p w:rsidR="001B097D" w:rsidRDefault="001B097D" w:rsidP="001B097D">
      <w:pPr>
        <w:jc w:val="center"/>
        <w:rPr>
          <w:rStyle w:val="6"/>
          <w:rFonts w:ascii="Times New Roman" w:hAnsi="Times New Roman" w:cs="Times New Roman"/>
          <w:bCs w:val="0"/>
          <w:sz w:val="24"/>
          <w:szCs w:val="24"/>
        </w:rPr>
      </w:pPr>
    </w:p>
    <w:p w:rsidR="001B097D" w:rsidRPr="001B097D" w:rsidRDefault="001B097D" w:rsidP="001B097D">
      <w:pPr>
        <w:jc w:val="center"/>
        <w:rPr>
          <w:rStyle w:val="6"/>
          <w:rFonts w:ascii="Times New Roman" w:hAnsi="Times New Roman" w:cs="Times New Roman"/>
          <w:bCs w:val="0"/>
          <w:sz w:val="24"/>
          <w:szCs w:val="24"/>
        </w:rPr>
      </w:pPr>
      <w:r w:rsidRPr="001B097D">
        <w:rPr>
          <w:rStyle w:val="6"/>
          <w:rFonts w:ascii="Times New Roman" w:hAnsi="Times New Roman" w:cs="Times New Roman"/>
          <w:bCs w:val="0"/>
          <w:sz w:val="24"/>
          <w:szCs w:val="24"/>
        </w:rPr>
        <w:t xml:space="preserve">Основные мероприятия по реализации </w:t>
      </w:r>
    </w:p>
    <w:p w:rsidR="001B097D" w:rsidRPr="001B097D" w:rsidRDefault="001B097D" w:rsidP="001B097D">
      <w:pPr>
        <w:jc w:val="center"/>
        <w:rPr>
          <w:rStyle w:val="6"/>
          <w:rFonts w:ascii="Times New Roman" w:hAnsi="Times New Roman" w:cs="Times New Roman"/>
          <w:bCs w:val="0"/>
          <w:sz w:val="24"/>
          <w:szCs w:val="24"/>
        </w:rPr>
      </w:pPr>
      <w:r w:rsidRPr="001B097D">
        <w:rPr>
          <w:rStyle w:val="6"/>
          <w:rFonts w:ascii="Times New Roman" w:hAnsi="Times New Roman" w:cs="Times New Roman"/>
          <w:bCs w:val="0"/>
          <w:sz w:val="24"/>
          <w:szCs w:val="24"/>
        </w:rPr>
        <w:t xml:space="preserve">долгосрочной целевой программы "Развитие малоэтажного строительства на территории городского округа "город Клинцы Брянской области"" </w:t>
      </w:r>
    </w:p>
    <w:p w:rsidR="003B595B" w:rsidRPr="001B097D" w:rsidRDefault="001B097D" w:rsidP="001B097D">
      <w:pPr>
        <w:jc w:val="center"/>
      </w:pPr>
      <w:r w:rsidRPr="001B097D">
        <w:rPr>
          <w:rStyle w:val="6"/>
          <w:rFonts w:ascii="Times New Roman" w:hAnsi="Times New Roman" w:cs="Times New Roman"/>
          <w:bCs w:val="0"/>
          <w:sz w:val="24"/>
          <w:szCs w:val="24"/>
        </w:rPr>
        <w:t>(2012-2015 годы).</w:t>
      </w:r>
    </w:p>
    <w:sectPr w:rsidR="003B595B" w:rsidRPr="001B097D" w:rsidSect="001B0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7D"/>
    <w:rsid w:val="000A0B9C"/>
    <w:rsid w:val="001B097D"/>
    <w:rsid w:val="00201DF4"/>
    <w:rsid w:val="00311C76"/>
    <w:rsid w:val="003B595B"/>
    <w:rsid w:val="0066485F"/>
    <w:rsid w:val="00E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B097D"/>
    <w:rPr>
      <w:rFonts w:ascii="Times New Roman" w:hAnsi="Times New Roman" w:cs="Times New Roman"/>
      <w:spacing w:val="5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B097D"/>
    <w:pPr>
      <w:shd w:val="clear" w:color="auto" w:fill="FFFFFF"/>
      <w:spacing w:after="240" w:line="322" w:lineRule="exact"/>
      <w:jc w:val="right"/>
    </w:pPr>
    <w:rPr>
      <w:rFonts w:ascii="Times New Roman" w:eastAsiaTheme="minorHAnsi" w:hAnsi="Times New Roman" w:cs="Times New Roman"/>
      <w:color w:val="auto"/>
      <w:spacing w:val="5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B09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B097D"/>
    <w:rPr>
      <w:rFonts w:ascii="Arial" w:hAnsi="Arial" w:cs="Arial"/>
      <w:spacing w:val="1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B097D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Arial">
    <w:name w:val="Основной текст + Arial"/>
    <w:aliases w:val="7,5 pt,Интервал 0 pt1"/>
    <w:basedOn w:val="1"/>
    <w:uiPriority w:val="99"/>
    <w:rsid w:val="001B097D"/>
    <w:rPr>
      <w:rFonts w:ascii="Arial" w:hAnsi="Arial" w:cs="Arial"/>
      <w:spacing w:val="1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B097D"/>
    <w:pPr>
      <w:shd w:val="clear" w:color="auto" w:fill="FFFFFF"/>
      <w:spacing w:after="420" w:line="211" w:lineRule="exact"/>
      <w:jc w:val="center"/>
    </w:pPr>
    <w:rPr>
      <w:rFonts w:ascii="Arial" w:eastAsiaTheme="minorHAnsi" w:hAnsi="Arial" w:cs="Arial"/>
      <w:color w:val="auto"/>
      <w:spacing w:val="1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B097D"/>
    <w:pPr>
      <w:shd w:val="clear" w:color="auto" w:fill="FFFFFF"/>
      <w:spacing w:before="420" w:line="216" w:lineRule="exact"/>
      <w:jc w:val="center"/>
    </w:pPr>
    <w:rPr>
      <w:rFonts w:ascii="Arial" w:eastAsiaTheme="minorHAnsi" w:hAnsi="Arial" w:cs="Arial"/>
      <w:b/>
      <w:bCs/>
      <w:color w:val="auto"/>
      <w:spacing w:val="3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B097D"/>
    <w:rPr>
      <w:rFonts w:ascii="Times New Roman" w:hAnsi="Times New Roman" w:cs="Times New Roman"/>
      <w:spacing w:val="5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B097D"/>
    <w:pPr>
      <w:shd w:val="clear" w:color="auto" w:fill="FFFFFF"/>
      <w:spacing w:after="240" w:line="322" w:lineRule="exact"/>
      <w:jc w:val="right"/>
    </w:pPr>
    <w:rPr>
      <w:rFonts w:ascii="Times New Roman" w:eastAsiaTheme="minorHAnsi" w:hAnsi="Times New Roman" w:cs="Times New Roman"/>
      <w:color w:val="auto"/>
      <w:spacing w:val="5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B09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B097D"/>
    <w:rPr>
      <w:rFonts w:ascii="Arial" w:hAnsi="Arial" w:cs="Arial"/>
      <w:spacing w:val="1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B097D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Arial">
    <w:name w:val="Основной текст + Arial"/>
    <w:aliases w:val="7,5 pt,Интервал 0 pt1"/>
    <w:basedOn w:val="1"/>
    <w:uiPriority w:val="99"/>
    <w:rsid w:val="001B097D"/>
    <w:rPr>
      <w:rFonts w:ascii="Arial" w:hAnsi="Arial" w:cs="Arial"/>
      <w:spacing w:val="1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B097D"/>
    <w:pPr>
      <w:shd w:val="clear" w:color="auto" w:fill="FFFFFF"/>
      <w:spacing w:after="420" w:line="211" w:lineRule="exact"/>
      <w:jc w:val="center"/>
    </w:pPr>
    <w:rPr>
      <w:rFonts w:ascii="Arial" w:eastAsiaTheme="minorHAnsi" w:hAnsi="Arial" w:cs="Arial"/>
      <w:color w:val="auto"/>
      <w:spacing w:val="1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B097D"/>
    <w:pPr>
      <w:shd w:val="clear" w:color="auto" w:fill="FFFFFF"/>
      <w:spacing w:before="420" w:line="216" w:lineRule="exact"/>
      <w:jc w:val="center"/>
    </w:pPr>
    <w:rPr>
      <w:rFonts w:ascii="Arial" w:eastAsiaTheme="minorHAnsi" w:hAnsi="Arial" w:cs="Arial"/>
      <w:b/>
      <w:bCs/>
      <w:color w:val="auto"/>
      <w:spacing w:val="3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2013-12-25T14:25:00Z</dcterms:created>
  <dcterms:modified xsi:type="dcterms:W3CDTF">2013-12-26T13:30:00Z</dcterms:modified>
</cp:coreProperties>
</file>