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46" w:rsidRDefault="007603EF">
      <w:pPr>
        <w:framePr w:h="1732" w:hSpace="38" w:wrap="notBeside" w:vAnchor="text" w:hAnchor="margin" w:x="-2154" w:y="47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24915" cy="1095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46" w:rsidRDefault="00A52059" w:rsidP="00A52059">
      <w:pPr>
        <w:shd w:val="clear" w:color="auto" w:fill="FFFFFF"/>
      </w:pPr>
      <w:r>
        <w:rPr>
          <w:rFonts w:eastAsia="Times New Roman"/>
          <w:b/>
          <w:bCs/>
          <w:spacing w:val="-10"/>
          <w:sz w:val="22"/>
          <w:szCs w:val="22"/>
        </w:rPr>
        <w:lastRenderedPageBreak/>
        <w:t xml:space="preserve">                                                     </w:t>
      </w:r>
      <w:r w:rsidR="007603EF">
        <w:rPr>
          <w:rFonts w:eastAsia="Times New Roman"/>
          <w:b/>
          <w:bCs/>
          <w:spacing w:val="-10"/>
          <w:sz w:val="22"/>
          <w:szCs w:val="22"/>
        </w:rPr>
        <w:t>Приложение</w:t>
      </w:r>
    </w:p>
    <w:p w:rsidR="005D2446" w:rsidRDefault="007603EF">
      <w:pPr>
        <w:shd w:val="clear" w:color="auto" w:fill="FFFFFF"/>
        <w:spacing w:before="341" w:line="384" w:lineRule="exact"/>
        <w:ind w:right="1075"/>
      </w:pPr>
      <w:r>
        <w:rPr>
          <w:rFonts w:ascii="Arial" w:eastAsia="Times New Roman" w:hAnsi="Arial"/>
          <w:sz w:val="28"/>
          <w:szCs w:val="28"/>
        </w:rPr>
        <w:t>РЕГИОНАЛЬНЫЙ ИНТЕГРИРОВАННЫЙ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/>
          <w:sz w:val="28"/>
          <w:szCs w:val="28"/>
        </w:rPr>
        <w:t>ЦЕНТР</w:t>
      </w:r>
      <w:r w:rsidR="00A52059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</w:rPr>
        <w:t>-</w:t>
      </w:r>
      <w:r>
        <w:rPr>
          <w:rFonts w:ascii="Arial" w:eastAsia="Times New Roman" w:hAnsi="Arial"/>
          <w:sz w:val="28"/>
          <w:szCs w:val="28"/>
        </w:rPr>
        <w:t>Б</w:t>
      </w:r>
      <w:proofErr w:type="gramEnd"/>
      <w:r>
        <w:rPr>
          <w:rFonts w:ascii="Arial" w:eastAsia="Times New Roman" w:hAnsi="Arial"/>
          <w:sz w:val="28"/>
          <w:szCs w:val="28"/>
        </w:rPr>
        <w:t>РЯНСКАЯ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/>
          <w:sz w:val="28"/>
          <w:szCs w:val="28"/>
        </w:rPr>
        <w:t>ОБЛАСТЬ</w:t>
      </w:r>
    </w:p>
    <w:p w:rsidR="005D2446" w:rsidRDefault="005D2446">
      <w:pPr>
        <w:shd w:val="clear" w:color="auto" w:fill="FFFFFF"/>
        <w:spacing w:before="341" w:line="384" w:lineRule="exact"/>
        <w:ind w:right="1075"/>
        <w:sectPr w:rsidR="005D2446">
          <w:pgSz w:w="11909" w:h="16834"/>
          <w:pgMar w:top="1440" w:right="1251" w:bottom="360" w:left="5210" w:header="720" w:footer="720" w:gutter="0"/>
          <w:cols w:space="60"/>
          <w:noEndnote/>
        </w:sectPr>
      </w:pPr>
    </w:p>
    <w:p w:rsidR="005D2446" w:rsidRDefault="007603EF">
      <w:pPr>
        <w:shd w:val="clear" w:color="auto" w:fill="FFFFFF"/>
        <w:spacing w:before="398" w:line="252" w:lineRule="exact"/>
        <w:ind w:left="79"/>
        <w:jc w:val="center"/>
      </w:pPr>
      <w:r>
        <w:rPr>
          <w:rFonts w:eastAsia="Times New Roman"/>
          <w:b/>
          <w:bCs/>
          <w:spacing w:val="-4"/>
          <w:sz w:val="22"/>
          <w:szCs w:val="22"/>
        </w:rPr>
        <w:t>Круглый стол</w:t>
      </w:r>
    </w:p>
    <w:p w:rsidR="005D2446" w:rsidRDefault="007603EF">
      <w:pPr>
        <w:shd w:val="clear" w:color="auto" w:fill="FFFFFF"/>
        <w:spacing w:before="2" w:line="252" w:lineRule="exact"/>
        <w:ind w:left="845" w:right="432" w:firstLine="386"/>
      </w:pPr>
      <w:r>
        <w:rPr>
          <w:rFonts w:eastAsia="Times New Roman"/>
          <w:b/>
          <w:bCs/>
          <w:spacing w:val="-2"/>
          <w:sz w:val="22"/>
          <w:szCs w:val="22"/>
        </w:rPr>
        <w:t xml:space="preserve">«Оценка экономической эффективности трансфера технологий в </w:t>
      </w:r>
      <w:r>
        <w:rPr>
          <w:rFonts w:eastAsia="Times New Roman"/>
          <w:b/>
          <w:bCs/>
          <w:spacing w:val="-3"/>
          <w:sz w:val="22"/>
          <w:szCs w:val="22"/>
        </w:rPr>
        <w:t>растениеводстве и животноводстве: прибыль, рентабельность, расчеты»</w:t>
      </w:r>
    </w:p>
    <w:p w:rsidR="005D2446" w:rsidRDefault="007603EF">
      <w:pPr>
        <w:shd w:val="clear" w:color="auto" w:fill="FFFFFF"/>
        <w:spacing w:before="254"/>
        <w:ind w:left="58"/>
      </w:pPr>
      <w:r>
        <w:rPr>
          <w:rFonts w:eastAsia="Times New Roman"/>
          <w:b/>
          <w:bCs/>
          <w:sz w:val="22"/>
          <w:szCs w:val="22"/>
        </w:rPr>
        <w:t>Дата проведения: 18 ноября 2016 года.</w:t>
      </w:r>
    </w:p>
    <w:p w:rsidR="005D2446" w:rsidRDefault="007603EF">
      <w:pPr>
        <w:shd w:val="clear" w:color="auto" w:fill="FFFFFF"/>
        <w:spacing w:before="319" w:line="254" w:lineRule="exact"/>
        <w:ind w:left="58"/>
      </w:pPr>
      <w:r>
        <w:rPr>
          <w:rFonts w:eastAsia="Times New Roman"/>
          <w:b/>
          <w:bCs/>
          <w:sz w:val="22"/>
          <w:szCs w:val="22"/>
        </w:rPr>
        <w:t xml:space="preserve">Место  проведения:  </w:t>
      </w:r>
      <w:proofErr w:type="gramStart"/>
      <w:r>
        <w:rPr>
          <w:rFonts w:eastAsia="Times New Roman"/>
          <w:sz w:val="22"/>
          <w:szCs w:val="22"/>
        </w:rPr>
        <w:t>Брянская</w:t>
      </w:r>
      <w:proofErr w:type="gramEnd"/>
      <w:r>
        <w:rPr>
          <w:rFonts w:eastAsia="Times New Roman"/>
          <w:sz w:val="22"/>
          <w:szCs w:val="22"/>
        </w:rPr>
        <w:t xml:space="preserve">  обл., </w:t>
      </w:r>
      <w:proofErr w:type="spellStart"/>
      <w:r>
        <w:rPr>
          <w:rFonts w:eastAsia="Times New Roman"/>
          <w:sz w:val="22"/>
          <w:szCs w:val="22"/>
        </w:rPr>
        <w:t>Выгоничский</w:t>
      </w:r>
      <w:proofErr w:type="spellEnd"/>
      <w:r>
        <w:rPr>
          <w:rFonts w:eastAsia="Times New Roman"/>
          <w:sz w:val="22"/>
          <w:szCs w:val="22"/>
        </w:rPr>
        <w:t xml:space="preserve"> р-н,  с.  </w:t>
      </w:r>
      <w:proofErr w:type="spellStart"/>
      <w:r>
        <w:rPr>
          <w:rFonts w:eastAsia="Times New Roman"/>
          <w:sz w:val="22"/>
          <w:szCs w:val="22"/>
        </w:rPr>
        <w:t>Кокино</w:t>
      </w:r>
      <w:proofErr w:type="spellEnd"/>
      <w:r>
        <w:rPr>
          <w:rFonts w:eastAsia="Times New Roman"/>
          <w:sz w:val="22"/>
          <w:szCs w:val="22"/>
        </w:rPr>
        <w:t xml:space="preserve">, ул. Советская 2а, читальный зал научной библиотеки Брянского государственного аграрного </w:t>
      </w:r>
      <w:r>
        <w:rPr>
          <w:rFonts w:eastAsia="Times New Roman"/>
          <w:b/>
          <w:bCs/>
          <w:sz w:val="22"/>
          <w:szCs w:val="22"/>
        </w:rPr>
        <w:t>университета.</w:t>
      </w:r>
    </w:p>
    <w:p w:rsidR="005D2446" w:rsidRDefault="007603EF">
      <w:pPr>
        <w:shd w:val="clear" w:color="auto" w:fill="FFFFFF"/>
        <w:spacing w:before="269"/>
        <w:ind w:left="55"/>
      </w:pPr>
      <w:r>
        <w:rPr>
          <w:rFonts w:eastAsia="Times New Roman"/>
          <w:b/>
          <w:bCs/>
          <w:sz w:val="22"/>
          <w:szCs w:val="22"/>
        </w:rPr>
        <w:t>Время проведения: 10:00-14:00</w:t>
      </w:r>
    </w:p>
    <w:p w:rsidR="005D2446" w:rsidRDefault="007603EF">
      <w:pPr>
        <w:shd w:val="clear" w:color="auto" w:fill="FFFFFF"/>
        <w:spacing w:before="312" w:line="252" w:lineRule="exact"/>
        <w:ind w:left="50" w:firstLine="658"/>
        <w:jc w:val="both"/>
      </w:pPr>
      <w:r>
        <w:rPr>
          <w:b/>
          <w:bCs/>
          <w:sz w:val="22"/>
          <w:szCs w:val="22"/>
        </w:rPr>
        <w:t xml:space="preserve">18 </w:t>
      </w:r>
      <w:r>
        <w:rPr>
          <w:rFonts w:eastAsia="Times New Roman"/>
          <w:sz w:val="22"/>
          <w:szCs w:val="22"/>
        </w:rPr>
        <w:t xml:space="preserve">ноября 2016 года в рамках работы отдела РИЦ - Брянская область </w:t>
      </w:r>
      <w:r w:rsidRPr="00A52059">
        <w:rPr>
          <w:rFonts w:eastAsia="Times New Roman"/>
          <w:bCs/>
          <w:sz w:val="22"/>
          <w:szCs w:val="22"/>
        </w:rPr>
        <w:t xml:space="preserve">ГАУ </w:t>
      </w:r>
      <w:r>
        <w:rPr>
          <w:rFonts w:eastAsia="Times New Roman"/>
          <w:spacing w:val="-2"/>
          <w:sz w:val="22"/>
          <w:szCs w:val="22"/>
        </w:rPr>
        <w:t xml:space="preserve">«Брянский областной бизнес-инкубатор» планируется проведение </w:t>
      </w:r>
      <w:r w:rsidRPr="00A52059">
        <w:rPr>
          <w:rFonts w:eastAsia="Times New Roman"/>
          <w:bCs/>
          <w:spacing w:val="-2"/>
          <w:sz w:val="22"/>
          <w:szCs w:val="22"/>
        </w:rPr>
        <w:t>круглого стола «Оценка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экономической эффективности трансфера технологий в растениеводстве и животноводстве: прибыль, рентабельность, расчеты».</w:t>
      </w:r>
    </w:p>
    <w:p w:rsidR="005D2446" w:rsidRDefault="007603EF">
      <w:pPr>
        <w:shd w:val="clear" w:color="auto" w:fill="FFFFFF"/>
        <w:spacing w:line="252" w:lineRule="exact"/>
        <w:ind w:left="701"/>
      </w:pPr>
      <w:r>
        <w:rPr>
          <w:rFonts w:eastAsia="Times New Roman"/>
          <w:sz w:val="22"/>
          <w:szCs w:val="22"/>
        </w:rPr>
        <w:t>К обсуждению будут представлены следующие вопросы:</w:t>
      </w:r>
    </w:p>
    <w:p w:rsidR="005D2446" w:rsidRDefault="007603EF">
      <w:pPr>
        <w:shd w:val="clear" w:color="auto" w:fill="FFFFFF"/>
        <w:tabs>
          <w:tab w:val="left" w:pos="1082"/>
        </w:tabs>
        <w:spacing w:before="2" w:line="252" w:lineRule="exact"/>
        <w:ind w:left="53" w:right="2" w:firstLine="665"/>
        <w:jc w:val="both"/>
      </w:pPr>
      <w:r>
        <w:rPr>
          <w:spacing w:val="-20"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 xml:space="preserve">Проблемы и перспективы инновационного развития </w:t>
      </w:r>
      <w:r w:rsidRPr="00A52059">
        <w:rPr>
          <w:rFonts w:eastAsia="Times New Roman"/>
          <w:bCs/>
          <w:sz w:val="22"/>
          <w:szCs w:val="22"/>
        </w:rPr>
        <w:t>аграрного сектора</w:t>
      </w:r>
      <w:r>
        <w:rPr>
          <w:rFonts w:eastAsia="Times New Roman"/>
          <w:b/>
          <w:bCs/>
          <w:sz w:val="22"/>
          <w:szCs w:val="22"/>
        </w:rPr>
        <w:br/>
      </w:r>
      <w:r>
        <w:rPr>
          <w:rFonts w:eastAsia="Times New Roman"/>
          <w:sz w:val="22"/>
          <w:szCs w:val="22"/>
        </w:rPr>
        <w:t>экономики.</w:t>
      </w:r>
    </w:p>
    <w:p w:rsidR="005D2446" w:rsidRDefault="007603EF" w:rsidP="007603EF">
      <w:pPr>
        <w:numPr>
          <w:ilvl w:val="0"/>
          <w:numId w:val="3"/>
        </w:numPr>
        <w:shd w:val="clear" w:color="auto" w:fill="FFFFFF"/>
        <w:tabs>
          <w:tab w:val="left" w:pos="919"/>
        </w:tabs>
        <w:spacing w:line="252" w:lineRule="exact"/>
        <w:ind w:left="48" w:right="17" w:firstLine="646"/>
        <w:jc w:val="both"/>
        <w:rPr>
          <w:spacing w:val="-11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Оценка экономической эффективности трансфера технологий </w:t>
      </w:r>
      <w:r w:rsidRPr="00A52059">
        <w:rPr>
          <w:rFonts w:eastAsia="Times New Roman"/>
          <w:bCs/>
          <w:spacing w:val="-2"/>
          <w:sz w:val="22"/>
          <w:szCs w:val="22"/>
        </w:rPr>
        <w:t>в аграрном секторе</w:t>
      </w:r>
      <w:r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экономики.</w:t>
      </w:r>
    </w:p>
    <w:p w:rsidR="005D2446" w:rsidRDefault="007603EF" w:rsidP="007603EF">
      <w:pPr>
        <w:numPr>
          <w:ilvl w:val="0"/>
          <w:numId w:val="3"/>
        </w:numPr>
        <w:shd w:val="clear" w:color="auto" w:fill="FFFFFF"/>
        <w:tabs>
          <w:tab w:val="left" w:pos="919"/>
        </w:tabs>
        <w:spacing w:line="252" w:lineRule="exact"/>
        <w:ind w:left="694"/>
        <w:rPr>
          <w:spacing w:val="-10"/>
          <w:sz w:val="22"/>
          <w:szCs w:val="22"/>
        </w:rPr>
      </w:pPr>
      <w:r>
        <w:rPr>
          <w:rFonts w:eastAsia="Times New Roman"/>
          <w:sz w:val="22"/>
          <w:szCs w:val="22"/>
        </w:rPr>
        <w:t>Особенности бизнес планирования в АПК.</w:t>
      </w:r>
    </w:p>
    <w:p w:rsidR="005D2446" w:rsidRDefault="007603EF">
      <w:pPr>
        <w:shd w:val="clear" w:color="auto" w:fill="FFFFFF"/>
        <w:tabs>
          <w:tab w:val="left" w:pos="950"/>
        </w:tabs>
        <w:spacing w:line="254" w:lineRule="exact"/>
        <w:ind w:left="38" w:right="36" w:firstLine="648"/>
        <w:jc w:val="both"/>
      </w:pPr>
      <w:r>
        <w:rPr>
          <w:spacing w:val="-13"/>
          <w:sz w:val="22"/>
          <w:szCs w:val="22"/>
        </w:rPr>
        <w:t>5,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Материально-техническое обеспечение сельского хозяйства Брянской области:</w:t>
      </w:r>
      <w:r>
        <w:rPr>
          <w:rFonts w:eastAsia="Times New Roman"/>
          <w:sz w:val="22"/>
          <w:szCs w:val="22"/>
        </w:rPr>
        <w:br/>
        <w:t>проблемы и перспективы развития.</w:t>
      </w:r>
    </w:p>
    <w:p w:rsidR="005D2446" w:rsidRDefault="007603EF">
      <w:pPr>
        <w:shd w:val="clear" w:color="auto" w:fill="FFFFFF"/>
        <w:tabs>
          <w:tab w:val="left" w:pos="950"/>
        </w:tabs>
        <w:spacing w:line="254" w:lineRule="exact"/>
        <w:ind w:left="38" w:right="19" w:firstLine="648"/>
        <w:jc w:val="both"/>
      </w:pPr>
      <w:r>
        <w:rPr>
          <w:spacing w:val="-10"/>
          <w:sz w:val="22"/>
          <w:szCs w:val="22"/>
        </w:rPr>
        <w:t>6.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Инновационное развитие как фактор повышения эффективности производства</w:t>
      </w:r>
      <w:r>
        <w:rPr>
          <w:rFonts w:eastAsia="Times New Roman"/>
          <w:sz w:val="22"/>
          <w:szCs w:val="22"/>
        </w:rPr>
        <w:br/>
        <w:t>картофеля.</w:t>
      </w:r>
    </w:p>
    <w:p w:rsidR="005D2446" w:rsidRDefault="007603EF">
      <w:pPr>
        <w:shd w:val="clear" w:color="auto" w:fill="FFFFFF"/>
        <w:spacing w:before="247" w:line="257" w:lineRule="exact"/>
        <w:ind w:left="31" w:right="26" w:firstLine="646"/>
        <w:jc w:val="both"/>
      </w:pPr>
      <w:r>
        <w:rPr>
          <w:rFonts w:eastAsia="Times New Roman"/>
          <w:sz w:val="22"/>
          <w:szCs w:val="22"/>
        </w:rPr>
        <w:t>Целевая аудитория семинара - субъекты молото и среднего предпринимательства Брянской области, занятые в сфере сельского хозяйства.</w:t>
      </w:r>
    </w:p>
    <w:p w:rsidR="005D2446" w:rsidRDefault="007603EF">
      <w:pPr>
        <w:shd w:val="clear" w:color="auto" w:fill="FFFFFF"/>
        <w:spacing w:before="259"/>
        <w:ind w:left="679"/>
      </w:pPr>
      <w:r>
        <w:rPr>
          <w:rFonts w:eastAsia="Times New Roman"/>
          <w:b/>
          <w:bCs/>
          <w:sz w:val="22"/>
          <w:szCs w:val="22"/>
        </w:rPr>
        <w:t>Приглашаем Вас принять участие в данном мероприятии.</w:t>
      </w:r>
    </w:p>
    <w:p w:rsidR="005D2446" w:rsidRDefault="007603EF" w:rsidP="00A52059">
      <w:pPr>
        <w:shd w:val="clear" w:color="auto" w:fill="FFFFFF"/>
        <w:spacing w:before="283" w:line="252" w:lineRule="exact"/>
        <w:ind w:left="26" w:right="41" w:firstLine="646"/>
        <w:jc w:val="both"/>
      </w:pPr>
      <w:r>
        <w:rPr>
          <w:rFonts w:eastAsia="Times New Roman"/>
          <w:sz w:val="22"/>
          <w:szCs w:val="22"/>
        </w:rPr>
        <w:t xml:space="preserve">Дополнительная информация по телефону: 8 (4832) 58-92-78, </w:t>
      </w:r>
      <w:r w:rsidRPr="00A52059">
        <w:rPr>
          <w:rFonts w:eastAsia="Times New Roman"/>
          <w:bCs/>
          <w:sz w:val="22"/>
          <w:szCs w:val="22"/>
        </w:rPr>
        <w:t>8-910-231-17-92.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Контактное  лицо  -  начальник  отдела   РИЦ  -  Брянская  область   </w:t>
      </w:r>
      <w:proofErr w:type="spellStart"/>
      <w:r>
        <w:rPr>
          <w:rFonts w:eastAsia="Times New Roman"/>
          <w:sz w:val="22"/>
          <w:szCs w:val="22"/>
        </w:rPr>
        <w:t>Гудовский</w:t>
      </w:r>
      <w:proofErr w:type="spellEnd"/>
      <w:r>
        <w:rPr>
          <w:rFonts w:eastAsia="Times New Roman"/>
          <w:sz w:val="22"/>
          <w:szCs w:val="22"/>
        </w:rPr>
        <w:t xml:space="preserve">  Сергей</w:t>
      </w:r>
      <w:r w:rsidR="00A52059">
        <w:t xml:space="preserve"> </w:t>
      </w:r>
      <w:r>
        <w:rPr>
          <w:rFonts w:eastAsia="Times New Roman"/>
          <w:spacing w:val="-1"/>
          <w:sz w:val="22"/>
          <w:szCs w:val="22"/>
        </w:rPr>
        <w:t>Викторович.</w:t>
      </w:r>
    </w:p>
    <w:p w:rsidR="005D2446" w:rsidRDefault="007603EF">
      <w:pPr>
        <w:shd w:val="clear" w:color="auto" w:fill="FFFFFF"/>
        <w:spacing w:before="271" w:line="290" w:lineRule="exact"/>
        <w:ind w:left="19"/>
      </w:pPr>
      <w:r>
        <w:rPr>
          <w:rFonts w:eastAsia="Times New Roman"/>
          <w:b/>
          <w:bCs/>
          <w:sz w:val="22"/>
          <w:szCs w:val="22"/>
        </w:rPr>
        <w:t>Как принять участие?</w:t>
      </w:r>
    </w:p>
    <w:p w:rsidR="005D2446" w:rsidRDefault="007603EF">
      <w:pPr>
        <w:shd w:val="clear" w:color="auto" w:fill="FFFFFF"/>
        <w:spacing w:before="5" w:line="290" w:lineRule="exact"/>
        <w:ind w:left="5"/>
      </w:pPr>
      <w:r>
        <w:rPr>
          <w:sz w:val="22"/>
          <w:szCs w:val="22"/>
        </w:rPr>
        <w:t xml:space="preserve">-  </w:t>
      </w:r>
      <w:r>
        <w:rPr>
          <w:rFonts w:eastAsia="Times New Roman"/>
          <w:sz w:val="22"/>
          <w:szCs w:val="22"/>
        </w:rPr>
        <w:t xml:space="preserve">Заполнить   и  направить  регистрационную   форму   (заявку)   на  электронную  почту </w:t>
      </w:r>
      <w:hyperlink r:id="rId7" w:history="1">
        <w:r>
          <w:rPr>
            <w:rFonts w:eastAsia="Times New Roman"/>
            <w:sz w:val="22"/>
            <w:szCs w:val="22"/>
            <w:u w:val="single"/>
            <w:lang w:val="en-US"/>
          </w:rPr>
          <w:t>icbryansk</w:t>
        </w:r>
        <w:r w:rsidRPr="007603EF">
          <w:rPr>
            <w:rFonts w:eastAsia="Times New Roman"/>
            <w:sz w:val="22"/>
            <w:szCs w:val="22"/>
            <w:u w:val="single"/>
          </w:rPr>
          <w:t>@</w:t>
        </w:r>
        <w:r>
          <w:rPr>
            <w:rFonts w:eastAsia="Times New Roman"/>
            <w:sz w:val="22"/>
            <w:szCs w:val="22"/>
            <w:u w:val="single"/>
            <w:lang w:val="en-US"/>
          </w:rPr>
          <w:t>gmail</w:t>
        </w:r>
        <w:r w:rsidRPr="007603EF">
          <w:rPr>
            <w:rFonts w:eastAsia="Times New Roman"/>
            <w:sz w:val="22"/>
            <w:szCs w:val="22"/>
            <w:u w:val="single"/>
          </w:rPr>
          <w:t>.</w:t>
        </w:r>
        <w:r>
          <w:rPr>
            <w:rFonts w:eastAsia="Times New Roman"/>
            <w:sz w:val="22"/>
            <w:szCs w:val="22"/>
            <w:u w:val="single"/>
            <w:lang w:val="en-US"/>
          </w:rPr>
          <w:t>rn</w:t>
        </w:r>
      </w:hyperlink>
      <w:r w:rsidRPr="007603E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или записаться по телефонам: (4832) 58-92-78, </w:t>
      </w:r>
      <w:r w:rsidRPr="00A52059">
        <w:rPr>
          <w:rFonts w:eastAsia="Times New Roman"/>
          <w:bCs/>
          <w:sz w:val="22"/>
          <w:szCs w:val="22"/>
        </w:rPr>
        <w:t>8-910-231-17-92.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-Заполнить   и   направить   регистрационную   форму   (заявку)   на   электронную   почту </w:t>
      </w:r>
      <w:hyperlink r:id="rId8" w:history="1">
        <w:r w:rsidR="00A52059" w:rsidRPr="0039276C">
          <w:rPr>
            <w:rStyle w:val="a5"/>
            <w:rFonts w:eastAsia="Times New Roman"/>
            <w:sz w:val="22"/>
            <w:szCs w:val="22"/>
            <w:lang w:val="en-US"/>
          </w:rPr>
          <w:t>nich</w:t>
        </w:r>
        <w:r w:rsidR="00A52059" w:rsidRPr="0039276C">
          <w:rPr>
            <w:rStyle w:val="a5"/>
            <w:rFonts w:eastAsia="Times New Roman"/>
            <w:sz w:val="22"/>
            <w:szCs w:val="22"/>
          </w:rPr>
          <w:t>.</w:t>
        </w:r>
        <w:r w:rsidR="00A52059" w:rsidRPr="0039276C">
          <w:rPr>
            <w:rStyle w:val="a5"/>
            <w:rFonts w:eastAsia="Times New Roman"/>
            <w:sz w:val="22"/>
            <w:szCs w:val="22"/>
            <w:lang w:val="en-US"/>
          </w:rPr>
          <w:t>bgsha</w:t>
        </w:r>
        <w:r w:rsidR="00A52059" w:rsidRPr="0039276C">
          <w:rPr>
            <w:rStyle w:val="a5"/>
            <w:rFonts w:eastAsia="Times New Roman"/>
            <w:sz w:val="22"/>
            <w:szCs w:val="22"/>
          </w:rPr>
          <w:t>@</w:t>
        </w:r>
        <w:r w:rsidR="00A52059" w:rsidRPr="0039276C">
          <w:rPr>
            <w:rStyle w:val="a5"/>
            <w:rFonts w:eastAsia="Times New Roman"/>
            <w:sz w:val="22"/>
            <w:szCs w:val="22"/>
            <w:lang w:val="en-US"/>
          </w:rPr>
          <w:t>yandex</w:t>
        </w:r>
        <w:r w:rsidR="00A52059" w:rsidRPr="0039276C">
          <w:rPr>
            <w:rStyle w:val="a5"/>
            <w:rFonts w:eastAsia="Times New Roman"/>
            <w:sz w:val="22"/>
            <w:szCs w:val="22"/>
          </w:rPr>
          <w:t>.</w:t>
        </w:r>
        <w:r w:rsidR="00A52059" w:rsidRPr="0039276C">
          <w:rPr>
            <w:rStyle w:val="a5"/>
            <w:rFonts w:eastAsia="Times New Roman"/>
            <w:sz w:val="22"/>
            <w:szCs w:val="22"/>
            <w:lang w:val="en-US"/>
          </w:rPr>
          <w:t>ru</w:t>
        </w:r>
      </w:hyperlink>
      <w:r w:rsidRPr="007603E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или записаться по телефону: 8 (483) 412-46-94.</w:t>
      </w:r>
    </w:p>
    <w:p w:rsidR="005D2446" w:rsidRDefault="007603EF">
      <w:pPr>
        <w:shd w:val="clear" w:color="auto" w:fill="FFFFFF"/>
        <w:spacing w:before="329"/>
      </w:pPr>
      <w:r>
        <w:rPr>
          <w:rFonts w:eastAsia="Times New Roman"/>
          <w:b/>
          <w:bCs/>
          <w:spacing w:val="-1"/>
          <w:sz w:val="22"/>
          <w:szCs w:val="22"/>
        </w:rPr>
        <w:t>Контактная информация организаторов:</w:t>
      </w:r>
    </w:p>
    <w:p w:rsidR="005D2446" w:rsidRDefault="005D2446">
      <w:pPr>
        <w:shd w:val="clear" w:color="auto" w:fill="FFFFFF"/>
        <w:spacing w:before="329"/>
        <w:sectPr w:rsidR="005D2446">
          <w:type w:val="continuous"/>
          <w:pgSz w:w="11909" w:h="16834"/>
          <w:pgMar w:top="1440" w:right="1241" w:bottom="360" w:left="1948" w:header="720" w:footer="720" w:gutter="0"/>
          <w:cols w:space="60"/>
          <w:noEndnote/>
        </w:sectPr>
      </w:pPr>
    </w:p>
    <w:p w:rsidR="005D2446" w:rsidRPr="00A52059" w:rsidRDefault="007603EF">
      <w:pPr>
        <w:shd w:val="clear" w:color="auto" w:fill="FFFFFF"/>
        <w:spacing w:line="298" w:lineRule="exact"/>
        <w:ind w:left="10"/>
        <w:jc w:val="both"/>
      </w:pPr>
      <w:r>
        <w:rPr>
          <w:rFonts w:eastAsia="Times New Roman"/>
          <w:spacing w:val="-8"/>
          <w:sz w:val="24"/>
          <w:szCs w:val="24"/>
        </w:rPr>
        <w:lastRenderedPageBreak/>
        <w:t xml:space="preserve">Отдел РИЦ - Брянская область ГАУ «Брянский областной бизнес-инкубатор»: начальник </w:t>
      </w:r>
      <w:r w:rsidR="00A52059">
        <w:rPr>
          <w:rFonts w:eastAsia="Times New Roman"/>
          <w:spacing w:val="-5"/>
          <w:sz w:val="24"/>
          <w:szCs w:val="24"/>
        </w:rPr>
        <w:t xml:space="preserve">отдела </w:t>
      </w:r>
      <w:r w:rsidR="00A52059" w:rsidRPr="00A52059">
        <w:rPr>
          <w:rFonts w:eastAsia="Times New Roman"/>
          <w:spacing w:val="-5"/>
          <w:sz w:val="24"/>
          <w:szCs w:val="24"/>
        </w:rPr>
        <w:t xml:space="preserve">- </w:t>
      </w:r>
      <w:proofErr w:type="spellStart"/>
      <w:r w:rsidR="00A52059">
        <w:rPr>
          <w:rFonts w:eastAsia="Times New Roman"/>
          <w:spacing w:val="-5"/>
          <w:sz w:val="24"/>
          <w:szCs w:val="24"/>
        </w:rPr>
        <w:t>Гудовский</w:t>
      </w:r>
      <w:proofErr w:type="spellEnd"/>
      <w:r>
        <w:rPr>
          <w:rFonts w:eastAsia="Times New Roman"/>
          <w:spacing w:val="-5"/>
          <w:sz w:val="24"/>
          <w:szCs w:val="24"/>
        </w:rPr>
        <w:t xml:space="preserve"> Сергей Викторович, тел.: (4832) 58-92-78, 8-910-231-17-92, </w:t>
      </w:r>
      <w:r>
        <w:rPr>
          <w:rFonts w:eastAsia="Times New Roman"/>
          <w:spacing w:val="-5"/>
          <w:sz w:val="24"/>
          <w:szCs w:val="24"/>
          <w:lang w:val="en-US"/>
        </w:rPr>
        <w:t>e</w:t>
      </w:r>
      <w:r w:rsidRPr="007603EF">
        <w:rPr>
          <w:rFonts w:eastAsia="Times New Roman"/>
          <w:spacing w:val="-5"/>
          <w:sz w:val="24"/>
          <w:szCs w:val="24"/>
        </w:rPr>
        <w:t>-</w:t>
      </w:r>
      <w:r>
        <w:rPr>
          <w:rFonts w:eastAsia="Times New Roman"/>
          <w:spacing w:val="-5"/>
          <w:sz w:val="24"/>
          <w:szCs w:val="24"/>
          <w:lang w:val="en-US"/>
        </w:rPr>
        <w:t>mail</w:t>
      </w:r>
      <w:r w:rsidRPr="007603EF">
        <w:rPr>
          <w:rFonts w:eastAsia="Times New Roman"/>
          <w:spacing w:val="-5"/>
          <w:sz w:val="24"/>
          <w:szCs w:val="24"/>
        </w:rPr>
        <w:t xml:space="preserve">: </w:t>
      </w:r>
      <w:proofErr w:type="spellStart"/>
      <w:r w:rsidRPr="000640B1">
        <w:rPr>
          <w:rFonts w:eastAsia="Times New Roman"/>
          <w:sz w:val="24"/>
          <w:szCs w:val="24"/>
          <w:u w:val="single"/>
          <w:lang w:val="en-US"/>
        </w:rPr>
        <w:t>icbr</w:t>
      </w:r>
      <w:r w:rsidR="00A52059" w:rsidRPr="000640B1">
        <w:rPr>
          <w:rFonts w:eastAsia="Times New Roman"/>
          <w:sz w:val="24"/>
          <w:szCs w:val="24"/>
          <w:u w:val="single"/>
          <w:lang w:val="en-US"/>
        </w:rPr>
        <w:t>yansk</w:t>
      </w:r>
      <w:proofErr w:type="spellEnd"/>
      <w:r w:rsidR="000640B1" w:rsidRPr="000640B1">
        <w:rPr>
          <w:rFonts w:eastAsia="Times New Roman"/>
          <w:sz w:val="24"/>
          <w:szCs w:val="24"/>
          <w:u w:val="single"/>
        </w:rPr>
        <w:t>@</w:t>
      </w:r>
      <w:proofErr w:type="spellStart"/>
      <w:r w:rsidR="000640B1" w:rsidRPr="000640B1">
        <w:rPr>
          <w:rFonts w:eastAsia="Times New Roman"/>
          <w:sz w:val="24"/>
          <w:szCs w:val="24"/>
          <w:u w:val="single"/>
          <w:lang w:val="en-US"/>
        </w:rPr>
        <w:t>gmail</w:t>
      </w:r>
      <w:proofErr w:type="spellEnd"/>
      <w:r w:rsidR="000640B1" w:rsidRPr="000640B1">
        <w:rPr>
          <w:rFonts w:eastAsia="Times New Roman"/>
          <w:sz w:val="24"/>
          <w:szCs w:val="24"/>
          <w:u w:val="single"/>
        </w:rPr>
        <w:t>.</w:t>
      </w:r>
      <w:r w:rsidR="000640B1" w:rsidRPr="000640B1">
        <w:rPr>
          <w:rFonts w:eastAsia="Times New Roman"/>
          <w:sz w:val="24"/>
          <w:szCs w:val="24"/>
          <w:u w:val="single"/>
          <w:lang w:val="en-US"/>
        </w:rPr>
        <w:t>ru</w:t>
      </w:r>
      <w:r w:rsidR="000640B1" w:rsidRPr="000640B1">
        <w:rPr>
          <w:rFonts w:eastAsia="Times New Roman"/>
          <w:sz w:val="24"/>
          <w:szCs w:val="24"/>
          <w:u w:val="single"/>
        </w:rPr>
        <w:t>.7</w:t>
      </w:r>
    </w:p>
    <w:p w:rsidR="005D2446" w:rsidRDefault="007603EF">
      <w:pPr>
        <w:shd w:val="clear" w:color="auto" w:fill="FFFFFF"/>
        <w:spacing w:before="283" w:line="295" w:lineRule="exact"/>
      </w:pPr>
      <w:r>
        <w:rPr>
          <w:rFonts w:eastAsia="Times New Roman"/>
          <w:sz w:val="24"/>
          <w:szCs w:val="24"/>
        </w:rPr>
        <w:t xml:space="preserve">Научно-исследовательская часть - ФГБОУ </w:t>
      </w:r>
      <w:proofErr w:type="gramStart"/>
      <w:r>
        <w:rPr>
          <w:rFonts w:eastAsia="Times New Roman"/>
          <w:sz w:val="24"/>
          <w:szCs w:val="24"/>
        </w:rPr>
        <w:t>ВО</w:t>
      </w:r>
      <w:proofErr w:type="gramEnd"/>
      <w:r>
        <w:rPr>
          <w:rFonts w:eastAsia="Times New Roman"/>
          <w:sz w:val="24"/>
          <w:szCs w:val="24"/>
        </w:rPr>
        <w:t xml:space="preserve"> «Брянский государственный агарный университет»: начальник НИЧ - Осипов Алексей Андреевич, тел,: 8 (483) 412-46-94, </w:t>
      </w:r>
      <w:proofErr w:type="gramStart"/>
      <w:r>
        <w:rPr>
          <w:rFonts w:eastAsia="Times New Roman"/>
          <w:sz w:val="24"/>
          <w:szCs w:val="24"/>
          <w:lang w:val="en-US"/>
        </w:rPr>
        <w:t>e</w:t>
      </w:r>
      <w:r w:rsidRPr="007603EF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proofErr w:type="gramEnd"/>
      <w:r w:rsidRPr="007603EF">
        <w:rPr>
          <w:rFonts w:eastAsia="Times New Roman"/>
          <w:sz w:val="24"/>
          <w:szCs w:val="24"/>
        </w:rPr>
        <w:t xml:space="preserve">: </w:t>
      </w:r>
      <w:hyperlink r:id="rId9" w:history="1">
        <w:r>
          <w:rPr>
            <w:rFonts w:eastAsia="Times New Roman"/>
            <w:sz w:val="24"/>
            <w:szCs w:val="24"/>
            <w:u w:val="single"/>
            <w:lang w:val="en-US"/>
          </w:rPr>
          <w:t>nich</w:t>
        </w:r>
        <w:r w:rsidRPr="007603EF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bgsha</w:t>
        </w:r>
        <w:r w:rsidRPr="007603EF">
          <w:rPr>
            <w:rFonts w:eastAsia="Times New Roman"/>
            <w:sz w:val="24"/>
            <w:szCs w:val="24"/>
            <w:u w:val="single"/>
          </w:rPr>
          <w:t>@</w:t>
        </w:r>
        <w:r>
          <w:rPr>
            <w:rFonts w:eastAsia="Times New Roman"/>
            <w:sz w:val="24"/>
            <w:szCs w:val="24"/>
            <w:u w:val="single"/>
            <w:lang w:val="en-US"/>
          </w:rPr>
          <w:t>yandex</w:t>
        </w:r>
        <w:r w:rsidRPr="007603EF">
          <w:rPr>
            <w:rFonts w:eastAsia="Times New Roman"/>
            <w:sz w:val="24"/>
            <w:szCs w:val="24"/>
            <w:u w:val="single"/>
          </w:rPr>
          <w:t>.</w:t>
        </w:r>
        <w:r>
          <w:rPr>
            <w:rFonts w:eastAsia="Times New Roman"/>
            <w:sz w:val="24"/>
            <w:szCs w:val="24"/>
            <w:u w:val="single"/>
            <w:lang w:val="en-US"/>
          </w:rPr>
          <w:t>ru</w:t>
        </w:r>
      </w:hyperlink>
    </w:p>
    <w:p w:rsidR="005D2446" w:rsidRDefault="005D2446">
      <w:pPr>
        <w:shd w:val="clear" w:color="auto" w:fill="FFFFFF"/>
        <w:spacing w:before="283" w:line="295" w:lineRule="exact"/>
        <w:sectPr w:rsidR="005D2446">
          <w:pgSz w:w="11909" w:h="16834"/>
          <w:pgMar w:top="1440" w:right="1186" w:bottom="720" w:left="1990" w:header="720" w:footer="720" w:gutter="0"/>
          <w:cols w:space="60"/>
          <w:noEndnote/>
        </w:sectPr>
      </w:pPr>
    </w:p>
    <w:p w:rsidR="005D2446" w:rsidRDefault="007603EF">
      <w:pPr>
        <w:shd w:val="clear" w:color="auto" w:fill="FFFFFF"/>
        <w:ind w:left="70"/>
        <w:jc w:val="center"/>
      </w:pPr>
      <w:r>
        <w:rPr>
          <w:rFonts w:eastAsia="Times New Roman"/>
          <w:b/>
          <w:bCs/>
          <w:sz w:val="22"/>
          <w:szCs w:val="22"/>
        </w:rPr>
        <w:lastRenderedPageBreak/>
        <w:t>Проект программы круглого стола на тему:</w:t>
      </w:r>
    </w:p>
    <w:p w:rsidR="005D2446" w:rsidRDefault="007603EF">
      <w:pPr>
        <w:shd w:val="clear" w:color="auto" w:fill="FFFFFF"/>
        <w:spacing w:before="24"/>
        <w:ind w:left="67"/>
        <w:jc w:val="center"/>
      </w:pPr>
      <w:r>
        <w:rPr>
          <w:rFonts w:eastAsia="Times New Roman"/>
          <w:b/>
          <w:bCs/>
          <w:spacing w:val="-2"/>
          <w:sz w:val="22"/>
          <w:szCs w:val="22"/>
        </w:rPr>
        <w:t xml:space="preserve">«Оценка экономической эффективности трансфера технологий </w:t>
      </w:r>
      <w:proofErr w:type="gramStart"/>
      <w:r>
        <w:rPr>
          <w:rFonts w:eastAsia="Times New Roman"/>
          <w:b/>
          <w:bCs/>
          <w:spacing w:val="-2"/>
          <w:sz w:val="22"/>
          <w:szCs w:val="22"/>
        </w:rPr>
        <w:t>в</w:t>
      </w:r>
      <w:proofErr w:type="gramEnd"/>
    </w:p>
    <w:p w:rsidR="005D2446" w:rsidRDefault="007603EF">
      <w:pPr>
        <w:shd w:val="clear" w:color="auto" w:fill="FFFFFF"/>
        <w:spacing w:before="2"/>
        <w:ind w:left="67"/>
        <w:jc w:val="center"/>
      </w:pPr>
      <w:proofErr w:type="gramStart"/>
      <w:r>
        <w:rPr>
          <w:rFonts w:eastAsia="Times New Roman"/>
          <w:b/>
          <w:bCs/>
          <w:spacing w:val="-2"/>
          <w:sz w:val="22"/>
          <w:szCs w:val="22"/>
        </w:rPr>
        <w:t>растениеводстве</w:t>
      </w:r>
      <w:proofErr w:type="gramEnd"/>
      <w:r>
        <w:rPr>
          <w:rFonts w:eastAsia="Times New Roman"/>
          <w:b/>
          <w:bCs/>
          <w:spacing w:val="-2"/>
          <w:sz w:val="22"/>
          <w:szCs w:val="22"/>
        </w:rPr>
        <w:t xml:space="preserve"> и животноводстве: прибыль, рентабельность, расчеты»</w:t>
      </w:r>
    </w:p>
    <w:p w:rsidR="005D2446" w:rsidRDefault="007603EF">
      <w:pPr>
        <w:shd w:val="clear" w:color="auto" w:fill="FFFFFF"/>
        <w:spacing w:before="600"/>
        <w:ind w:left="65"/>
      </w:pPr>
      <w:r>
        <w:rPr>
          <w:b/>
          <w:bCs/>
          <w:sz w:val="22"/>
          <w:szCs w:val="22"/>
        </w:rPr>
        <w:t>09:00-10:00</w:t>
      </w:r>
    </w:p>
    <w:p w:rsidR="005D2446" w:rsidRDefault="007603EF">
      <w:pPr>
        <w:shd w:val="clear" w:color="auto" w:fill="FFFFFF"/>
        <w:spacing w:before="26"/>
        <w:ind w:left="62"/>
      </w:pPr>
      <w:r>
        <w:rPr>
          <w:rFonts w:eastAsia="Times New Roman"/>
          <w:sz w:val="22"/>
          <w:szCs w:val="22"/>
        </w:rPr>
        <w:t>Регистрация участников</w:t>
      </w:r>
    </w:p>
    <w:p w:rsidR="005D2446" w:rsidRDefault="007603EF">
      <w:pPr>
        <w:shd w:val="clear" w:color="auto" w:fill="FFFFFF"/>
        <w:spacing w:before="310" w:line="286" w:lineRule="exact"/>
        <w:ind w:left="77"/>
      </w:pPr>
      <w:r>
        <w:rPr>
          <w:b/>
          <w:bCs/>
          <w:sz w:val="22"/>
          <w:szCs w:val="22"/>
        </w:rPr>
        <w:t>10:00-10:15</w:t>
      </w:r>
    </w:p>
    <w:p w:rsidR="005D2446" w:rsidRDefault="007603EF">
      <w:pPr>
        <w:shd w:val="clear" w:color="auto" w:fill="FFFFFF"/>
        <w:spacing w:line="286" w:lineRule="exact"/>
        <w:ind w:left="62"/>
      </w:pPr>
      <w:r>
        <w:rPr>
          <w:rFonts w:eastAsia="Times New Roman"/>
          <w:sz w:val="22"/>
          <w:szCs w:val="22"/>
        </w:rPr>
        <w:t>Вступительное слово</w:t>
      </w:r>
    </w:p>
    <w:p w:rsidR="005D2446" w:rsidRDefault="007603EF" w:rsidP="005E1758">
      <w:pPr>
        <w:shd w:val="clear" w:color="auto" w:fill="FFFFFF"/>
        <w:spacing w:line="286" w:lineRule="exact"/>
        <w:ind w:left="72"/>
      </w:pPr>
      <w:r>
        <w:rPr>
          <w:rFonts w:eastAsia="Times New Roman"/>
          <w:sz w:val="22"/>
          <w:szCs w:val="22"/>
        </w:rPr>
        <w:t>«Оценка  экономической  эффективности  трансфера  технологий  в  растениеводстве  и</w:t>
      </w:r>
      <w:r w:rsidR="005E1758" w:rsidRPr="005E1758">
        <w:t xml:space="preserve"> </w:t>
      </w:r>
      <w:r>
        <w:rPr>
          <w:rFonts w:eastAsia="Times New Roman"/>
          <w:sz w:val="22"/>
          <w:szCs w:val="22"/>
        </w:rPr>
        <w:t>животноводстве: прибыль, рентабельность, расчеты»</w:t>
      </w:r>
    </w:p>
    <w:p w:rsidR="005D2446" w:rsidRDefault="007603EF">
      <w:pPr>
        <w:shd w:val="clear" w:color="auto" w:fill="FFFFFF"/>
        <w:spacing w:line="286" w:lineRule="exact"/>
        <w:ind w:left="38"/>
      </w:pPr>
      <w:r>
        <w:rPr>
          <w:rFonts w:eastAsia="Times New Roman"/>
          <w:i/>
          <w:iCs/>
          <w:sz w:val="22"/>
          <w:szCs w:val="22"/>
        </w:rPr>
        <w:t>Доктор сельскохозяйственных наук, профессор кафедры общего земледелия, технологии</w:t>
      </w:r>
    </w:p>
    <w:p w:rsidR="005D2446" w:rsidRDefault="007603EF" w:rsidP="005E1758">
      <w:pPr>
        <w:shd w:val="clear" w:color="auto" w:fill="FFFFFF"/>
        <w:spacing w:line="286" w:lineRule="exact"/>
        <w:ind w:left="67"/>
      </w:pPr>
      <w:r>
        <w:rPr>
          <w:rFonts w:eastAsia="Times New Roman"/>
          <w:i/>
          <w:iCs/>
          <w:sz w:val="22"/>
          <w:szCs w:val="22"/>
        </w:rPr>
        <w:t>производства,    хранения    и    переработки    продукции    растениеводства    Брянского</w:t>
      </w:r>
      <w:r w:rsidR="005E1758" w:rsidRPr="005E1758">
        <w:t xml:space="preserve"> </w:t>
      </w:r>
      <w:r>
        <w:rPr>
          <w:rFonts w:eastAsia="Times New Roman"/>
          <w:i/>
          <w:iCs/>
          <w:sz w:val="22"/>
          <w:szCs w:val="22"/>
        </w:rPr>
        <w:t xml:space="preserve">государственного аграрного университета </w:t>
      </w:r>
      <w:proofErr w:type="spellStart"/>
      <w:r>
        <w:rPr>
          <w:rFonts w:eastAsia="Times New Roman"/>
          <w:i/>
          <w:iCs/>
          <w:sz w:val="22"/>
          <w:szCs w:val="22"/>
        </w:rPr>
        <w:t>Белъченко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Сергей Александрович</w:t>
      </w:r>
    </w:p>
    <w:p w:rsidR="005D2446" w:rsidRDefault="007603EF">
      <w:pPr>
        <w:shd w:val="clear" w:color="auto" w:fill="FFFFFF"/>
        <w:spacing w:before="336"/>
        <w:ind w:left="65"/>
      </w:pPr>
      <w:r>
        <w:rPr>
          <w:b/>
          <w:bCs/>
          <w:sz w:val="22"/>
          <w:szCs w:val="22"/>
        </w:rPr>
        <w:t>10:15-10:30</w:t>
      </w:r>
    </w:p>
    <w:p w:rsidR="005D2446" w:rsidRDefault="007603EF">
      <w:pPr>
        <w:shd w:val="clear" w:color="auto" w:fill="FFFFFF"/>
        <w:spacing w:before="34"/>
        <w:ind w:left="62"/>
      </w:pPr>
      <w:r>
        <w:rPr>
          <w:rFonts w:eastAsia="Times New Roman"/>
          <w:sz w:val="22"/>
          <w:szCs w:val="22"/>
        </w:rPr>
        <w:t>«Проблемы и перспективы инновационного развития аграрного сектора экономики»</w:t>
      </w:r>
    </w:p>
    <w:p w:rsidR="005D2446" w:rsidRDefault="007603EF">
      <w:pPr>
        <w:shd w:val="clear" w:color="auto" w:fill="FFFFFF"/>
        <w:spacing w:before="38" w:line="314" w:lineRule="exact"/>
        <w:ind w:left="48" w:right="1238"/>
      </w:pPr>
      <w:r>
        <w:rPr>
          <w:rFonts w:eastAsia="Times New Roman"/>
          <w:i/>
          <w:iCs/>
          <w:sz w:val="22"/>
          <w:szCs w:val="22"/>
        </w:rPr>
        <w:t xml:space="preserve">Кандидат экономических наук, доцент кафедры менеджмента Брянского государственного аграрного университета </w:t>
      </w:r>
      <w:proofErr w:type="spellStart"/>
      <w:r>
        <w:rPr>
          <w:rFonts w:eastAsia="Times New Roman"/>
          <w:i/>
          <w:iCs/>
          <w:sz w:val="22"/>
          <w:szCs w:val="22"/>
        </w:rPr>
        <w:t>Швецова</w:t>
      </w:r>
      <w:proofErr w:type="spellEnd"/>
      <w:r>
        <w:rPr>
          <w:rFonts w:eastAsia="Times New Roman"/>
          <w:i/>
          <w:iCs/>
          <w:sz w:val="22"/>
          <w:szCs w:val="22"/>
        </w:rPr>
        <w:t xml:space="preserve"> Ольга Александровна</w:t>
      </w:r>
    </w:p>
    <w:p w:rsidR="005D2446" w:rsidRDefault="007603EF">
      <w:pPr>
        <w:shd w:val="clear" w:color="auto" w:fill="FFFFFF"/>
        <w:spacing w:before="254" w:line="293" w:lineRule="exact"/>
        <w:ind w:left="62"/>
      </w:pPr>
      <w:r>
        <w:rPr>
          <w:b/>
          <w:bCs/>
          <w:sz w:val="22"/>
          <w:szCs w:val="22"/>
        </w:rPr>
        <w:t>10:30-10:45</w:t>
      </w:r>
    </w:p>
    <w:p w:rsidR="005D2446" w:rsidRDefault="007603EF">
      <w:pPr>
        <w:shd w:val="clear" w:color="auto" w:fill="FFFFFF"/>
        <w:spacing w:line="293" w:lineRule="exact"/>
        <w:ind w:left="58"/>
      </w:pPr>
      <w:r>
        <w:rPr>
          <w:rFonts w:eastAsia="Times New Roman"/>
          <w:sz w:val="22"/>
          <w:szCs w:val="22"/>
        </w:rPr>
        <w:t>«Оценка экономической эффективности трансфера технологий в аграрном секторе</w:t>
      </w:r>
    </w:p>
    <w:p w:rsidR="005D2446" w:rsidRDefault="007603EF">
      <w:pPr>
        <w:shd w:val="clear" w:color="auto" w:fill="FFFFFF"/>
        <w:spacing w:before="2" w:line="293" w:lineRule="exact"/>
        <w:ind w:left="50"/>
      </w:pPr>
      <w:r>
        <w:rPr>
          <w:rFonts w:eastAsia="Times New Roman"/>
          <w:spacing w:val="-1"/>
          <w:sz w:val="22"/>
          <w:szCs w:val="22"/>
        </w:rPr>
        <w:t>экономики»</w:t>
      </w:r>
    </w:p>
    <w:p w:rsidR="005D2446" w:rsidRDefault="007603EF">
      <w:pPr>
        <w:shd w:val="clear" w:color="auto" w:fill="FFFFFF"/>
        <w:spacing w:before="79"/>
        <w:ind w:left="46"/>
      </w:pPr>
      <w:r>
        <w:rPr>
          <w:rFonts w:eastAsia="Times New Roman"/>
          <w:i/>
          <w:iCs/>
          <w:sz w:val="22"/>
          <w:szCs w:val="22"/>
        </w:rPr>
        <w:t xml:space="preserve">Кандидат экономических наук, доцент кафедры экономики </w:t>
      </w:r>
      <w:proofErr w:type="gramStart"/>
      <w:r>
        <w:rPr>
          <w:rFonts w:eastAsia="Times New Roman"/>
          <w:i/>
          <w:iCs/>
          <w:sz w:val="22"/>
          <w:szCs w:val="22"/>
        </w:rPr>
        <w:t>Брянского</w:t>
      </w:r>
      <w:proofErr w:type="gramEnd"/>
      <w:r>
        <w:rPr>
          <w:rFonts w:eastAsia="Times New Roman"/>
          <w:i/>
          <w:iCs/>
          <w:sz w:val="22"/>
          <w:szCs w:val="22"/>
        </w:rPr>
        <w:t xml:space="preserve"> государственного</w:t>
      </w:r>
    </w:p>
    <w:p w:rsidR="005D2446" w:rsidRDefault="007603EF">
      <w:pPr>
        <w:shd w:val="clear" w:color="auto" w:fill="FFFFFF"/>
        <w:spacing w:before="58"/>
        <w:ind w:left="53"/>
      </w:pPr>
      <w:r>
        <w:rPr>
          <w:rFonts w:eastAsia="Times New Roman"/>
          <w:i/>
          <w:iCs/>
          <w:sz w:val="22"/>
          <w:szCs w:val="22"/>
        </w:rPr>
        <w:t>аграрного университета Нестеренко Лариса Николаевна</w:t>
      </w:r>
    </w:p>
    <w:p w:rsidR="005D2446" w:rsidRDefault="007603EF">
      <w:pPr>
        <w:shd w:val="clear" w:color="auto" w:fill="FFFFFF"/>
        <w:spacing w:before="266" w:line="290" w:lineRule="exact"/>
        <w:ind w:left="55"/>
      </w:pPr>
      <w:r>
        <w:rPr>
          <w:b/>
          <w:bCs/>
          <w:sz w:val="22"/>
          <w:szCs w:val="22"/>
        </w:rPr>
        <w:t>10:45-11:00</w:t>
      </w:r>
    </w:p>
    <w:p w:rsidR="005D2446" w:rsidRDefault="007603EF">
      <w:pPr>
        <w:shd w:val="clear" w:color="auto" w:fill="FFFFFF"/>
        <w:spacing w:line="290" w:lineRule="exact"/>
        <w:ind w:left="48"/>
      </w:pPr>
      <w:r>
        <w:rPr>
          <w:rFonts w:eastAsia="Times New Roman"/>
          <w:sz w:val="22"/>
          <w:szCs w:val="22"/>
        </w:rPr>
        <w:t>«Оценка   экономической   эффективности</w:t>
      </w:r>
      <w:r w:rsidR="004965B4">
        <w:rPr>
          <w:rFonts w:eastAsia="Times New Roman"/>
          <w:sz w:val="22"/>
          <w:szCs w:val="22"/>
        </w:rPr>
        <w:t xml:space="preserve">   трансфера   технологий   в </w:t>
      </w:r>
      <w:r>
        <w:rPr>
          <w:rFonts w:eastAsia="Times New Roman"/>
          <w:sz w:val="22"/>
          <w:szCs w:val="22"/>
        </w:rPr>
        <w:t>животноводстве: прибыль, рентабельность, расчеты»</w:t>
      </w:r>
    </w:p>
    <w:p w:rsidR="005D2446" w:rsidRDefault="007603EF">
      <w:pPr>
        <w:shd w:val="clear" w:color="auto" w:fill="FFFFFF"/>
        <w:spacing w:before="7" w:line="290" w:lineRule="exact"/>
        <w:ind w:left="38"/>
      </w:pPr>
      <w:r>
        <w:rPr>
          <w:rFonts w:eastAsia="Times New Roman"/>
          <w:i/>
          <w:iCs/>
          <w:sz w:val="22"/>
          <w:szCs w:val="22"/>
        </w:rPr>
        <w:t>Директор института повышения квалификации кадров агробизнеса, международных связей и культуры Лебедько Егор Яковлевич</w:t>
      </w:r>
    </w:p>
    <w:p w:rsidR="005D2446" w:rsidRDefault="007603EF">
      <w:pPr>
        <w:shd w:val="clear" w:color="auto" w:fill="FFFFFF"/>
        <w:spacing w:before="293" w:line="298" w:lineRule="exact"/>
        <w:ind w:left="43"/>
      </w:pPr>
      <w:r>
        <w:rPr>
          <w:b/>
          <w:bCs/>
          <w:spacing w:val="-4"/>
          <w:sz w:val="22"/>
          <w:szCs w:val="22"/>
        </w:rPr>
        <w:t xml:space="preserve">11: </w:t>
      </w:r>
      <w:r>
        <w:rPr>
          <w:b/>
          <w:bCs/>
          <w:sz w:val="22"/>
          <w:szCs w:val="22"/>
        </w:rPr>
        <w:t>00-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11:15</w:t>
      </w:r>
    </w:p>
    <w:p w:rsidR="005D2446" w:rsidRDefault="007603EF">
      <w:pPr>
        <w:shd w:val="clear" w:color="auto" w:fill="FFFFFF"/>
        <w:spacing w:line="298" w:lineRule="exact"/>
        <w:ind w:left="22"/>
      </w:pPr>
      <w:r>
        <w:rPr>
          <w:rFonts w:eastAsia="Times New Roman"/>
          <w:sz w:val="22"/>
          <w:szCs w:val="22"/>
        </w:rPr>
        <w:t xml:space="preserve">«Государственные программы поддержки начинающих предпринимателей </w:t>
      </w:r>
      <w:r w:rsidRPr="004965B4">
        <w:rPr>
          <w:rFonts w:eastAsia="Times New Roman"/>
          <w:bCs/>
          <w:sz w:val="22"/>
          <w:szCs w:val="22"/>
        </w:rPr>
        <w:t xml:space="preserve">в </w:t>
      </w:r>
      <w:r>
        <w:rPr>
          <w:rFonts w:eastAsia="Times New Roman"/>
          <w:sz w:val="22"/>
          <w:szCs w:val="22"/>
        </w:rPr>
        <w:t xml:space="preserve">сфере </w:t>
      </w:r>
      <w:r w:rsidRPr="004965B4">
        <w:rPr>
          <w:rFonts w:eastAsia="Times New Roman"/>
          <w:bCs/>
          <w:sz w:val="22"/>
          <w:szCs w:val="22"/>
        </w:rPr>
        <w:t>АПК</w:t>
      </w:r>
      <w:r>
        <w:rPr>
          <w:rFonts w:eastAsia="Times New Roman"/>
          <w:b/>
          <w:bCs/>
          <w:sz w:val="22"/>
          <w:szCs w:val="22"/>
        </w:rPr>
        <w:t xml:space="preserve">» </w:t>
      </w:r>
      <w:r>
        <w:rPr>
          <w:rFonts w:eastAsia="Times New Roman"/>
          <w:i/>
          <w:iCs/>
          <w:sz w:val="22"/>
          <w:szCs w:val="22"/>
        </w:rPr>
        <w:t>Представитель департамента сельского хозяйства Брянской области</w:t>
      </w:r>
    </w:p>
    <w:p w:rsidR="005D2446" w:rsidRDefault="007603EF">
      <w:pPr>
        <w:shd w:val="clear" w:color="auto" w:fill="FFFFFF"/>
        <w:spacing w:before="324"/>
        <w:ind w:left="36"/>
      </w:pPr>
      <w:r>
        <w:rPr>
          <w:b/>
          <w:bCs/>
          <w:sz w:val="22"/>
          <w:szCs w:val="22"/>
        </w:rPr>
        <w:t>11:15-11:30</w:t>
      </w:r>
    </w:p>
    <w:p w:rsidR="005D2446" w:rsidRDefault="007603EF">
      <w:pPr>
        <w:shd w:val="clear" w:color="auto" w:fill="FFFFFF"/>
        <w:spacing w:before="38"/>
        <w:ind w:left="26"/>
      </w:pPr>
      <w:r>
        <w:rPr>
          <w:rFonts w:eastAsia="Times New Roman"/>
          <w:sz w:val="22"/>
          <w:szCs w:val="22"/>
        </w:rPr>
        <w:t>«Особенности бизнес планирования в АПК»</w:t>
      </w:r>
    </w:p>
    <w:p w:rsidR="005D2446" w:rsidRDefault="007603EF">
      <w:pPr>
        <w:shd w:val="clear" w:color="auto" w:fill="FFFFFF"/>
        <w:spacing w:before="60" w:line="305" w:lineRule="exact"/>
        <w:ind w:left="22"/>
      </w:pPr>
      <w:r>
        <w:rPr>
          <w:rFonts w:eastAsia="Times New Roman"/>
          <w:i/>
          <w:iCs/>
          <w:sz w:val="22"/>
          <w:szCs w:val="22"/>
        </w:rPr>
        <w:t>Кандидат экономических наук, доцент кафедры экономики Брянского государственного аграрного университета Кузьмицкая Анна Алексеевна</w:t>
      </w:r>
    </w:p>
    <w:p w:rsidR="005D2446" w:rsidRDefault="007603EF">
      <w:pPr>
        <w:shd w:val="clear" w:color="auto" w:fill="FFFFFF"/>
        <w:spacing w:before="259" w:line="300" w:lineRule="exact"/>
        <w:ind w:left="29"/>
      </w:pPr>
      <w:r>
        <w:rPr>
          <w:b/>
          <w:bCs/>
          <w:sz w:val="22"/>
          <w:szCs w:val="22"/>
        </w:rPr>
        <w:t>11:30-11:45</w:t>
      </w:r>
    </w:p>
    <w:p w:rsidR="005D2446" w:rsidRDefault="007603EF">
      <w:pPr>
        <w:shd w:val="clear" w:color="auto" w:fill="FFFFFF"/>
        <w:spacing w:before="2" w:line="300" w:lineRule="exact"/>
        <w:ind w:left="12"/>
      </w:pPr>
      <w:r>
        <w:rPr>
          <w:rFonts w:eastAsia="Times New Roman"/>
          <w:sz w:val="22"/>
          <w:szCs w:val="22"/>
        </w:rPr>
        <w:t>«Материально-техническое обеспечение сельского хозяйства Брянской области:</w:t>
      </w:r>
      <w:r w:rsidRPr="004965B4">
        <w:rPr>
          <w:rFonts w:eastAsia="Times New Roman"/>
          <w:sz w:val="22"/>
          <w:szCs w:val="22"/>
        </w:rPr>
        <w:t xml:space="preserve"> </w:t>
      </w:r>
      <w:r w:rsidRPr="004965B4">
        <w:rPr>
          <w:rFonts w:eastAsia="Times New Roman"/>
          <w:bCs/>
          <w:sz w:val="22"/>
          <w:szCs w:val="22"/>
        </w:rPr>
        <w:t>проблемы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и перспективы развития»</w:t>
      </w:r>
    </w:p>
    <w:p w:rsidR="005D2446" w:rsidRDefault="007603EF">
      <w:pPr>
        <w:shd w:val="clear" w:color="auto" w:fill="FFFFFF"/>
        <w:spacing w:before="96"/>
      </w:pPr>
      <w:r>
        <w:rPr>
          <w:rFonts w:eastAsia="Times New Roman"/>
          <w:i/>
          <w:iCs/>
          <w:sz w:val="22"/>
          <w:szCs w:val="22"/>
        </w:rPr>
        <w:t>Кандидат экономических наук, доцент кафедры менеджмента Дьяченко Оксана</w:t>
      </w:r>
    </w:p>
    <w:p w:rsidR="005D2446" w:rsidRDefault="007603EF">
      <w:pPr>
        <w:shd w:val="clear" w:color="auto" w:fill="FFFFFF"/>
        <w:spacing w:before="53"/>
        <w:ind w:left="2"/>
      </w:pPr>
      <w:r>
        <w:rPr>
          <w:rFonts w:eastAsia="Times New Roman"/>
          <w:i/>
          <w:iCs/>
          <w:sz w:val="22"/>
          <w:szCs w:val="22"/>
        </w:rPr>
        <w:t>Владимировна</w:t>
      </w:r>
    </w:p>
    <w:p w:rsidR="005D2446" w:rsidRDefault="005D2446">
      <w:pPr>
        <w:shd w:val="clear" w:color="auto" w:fill="FFFFFF"/>
        <w:spacing w:before="53"/>
        <w:ind w:left="2"/>
        <w:sectPr w:rsidR="005D2446">
          <w:pgSz w:w="11909" w:h="16834"/>
          <w:pgMar w:top="1440" w:right="1305" w:bottom="360" w:left="1840" w:header="720" w:footer="720" w:gutter="0"/>
          <w:cols w:space="60"/>
          <w:noEndnote/>
        </w:sectPr>
      </w:pPr>
    </w:p>
    <w:p w:rsidR="005D2446" w:rsidRPr="004965B4" w:rsidRDefault="004965B4">
      <w:pPr>
        <w:shd w:val="clear" w:color="auto" w:fill="FFFFFF"/>
        <w:ind w:left="41"/>
        <w:rPr>
          <w:b/>
        </w:rPr>
      </w:pPr>
      <w:r>
        <w:rPr>
          <w:b/>
          <w:sz w:val="22"/>
          <w:szCs w:val="22"/>
        </w:rPr>
        <w:lastRenderedPageBreak/>
        <w:t>11:</w:t>
      </w:r>
      <w:r w:rsidRPr="004965B4">
        <w:rPr>
          <w:b/>
          <w:sz w:val="22"/>
          <w:szCs w:val="22"/>
        </w:rPr>
        <w:t>45</w:t>
      </w:r>
      <w:r w:rsidRPr="004965B4">
        <w:rPr>
          <w:b/>
          <w:sz w:val="22"/>
          <w:szCs w:val="22"/>
          <w:lang w:val="en-US"/>
        </w:rPr>
        <w:t>-</w:t>
      </w:r>
      <w:r w:rsidR="007603EF" w:rsidRPr="004965B4">
        <w:rPr>
          <w:rFonts w:eastAsia="Times New Roman"/>
          <w:b/>
          <w:sz w:val="22"/>
          <w:szCs w:val="22"/>
        </w:rPr>
        <w:t>12:00</w:t>
      </w:r>
    </w:p>
    <w:p w:rsidR="005D2446" w:rsidRDefault="007603EF">
      <w:pPr>
        <w:shd w:val="clear" w:color="auto" w:fill="FFFFFF"/>
        <w:spacing w:before="334" w:line="322" w:lineRule="exact"/>
        <w:ind w:left="22" w:right="864"/>
      </w:pPr>
      <w:r>
        <w:rPr>
          <w:rFonts w:eastAsia="Times New Roman"/>
          <w:sz w:val="22"/>
          <w:szCs w:val="22"/>
        </w:rPr>
        <w:t>«Инновационное развитие как фактор повышения эффективности производства картофеля»</w:t>
      </w:r>
    </w:p>
    <w:p w:rsidR="005D2446" w:rsidRDefault="007603EF">
      <w:pPr>
        <w:shd w:val="clear" w:color="auto" w:fill="FFFFFF"/>
        <w:spacing w:before="36"/>
        <w:ind w:left="17"/>
      </w:pPr>
      <w:r>
        <w:rPr>
          <w:rFonts w:eastAsia="Times New Roman"/>
          <w:i/>
          <w:iCs/>
          <w:sz w:val="22"/>
          <w:szCs w:val="22"/>
        </w:rPr>
        <w:t>Кандидат экономических наук, доцент кафедры экономики Кислова Елена Николаевна</w:t>
      </w:r>
    </w:p>
    <w:p w:rsidR="005D2446" w:rsidRDefault="007603EF">
      <w:pPr>
        <w:shd w:val="clear" w:color="auto" w:fill="FFFFFF"/>
        <w:spacing w:before="614"/>
        <w:ind w:left="34"/>
      </w:pPr>
      <w:r>
        <w:rPr>
          <w:b/>
          <w:bCs/>
          <w:sz w:val="22"/>
          <w:szCs w:val="22"/>
        </w:rPr>
        <w:t>12:00-12:15</w:t>
      </w:r>
    </w:p>
    <w:p w:rsidR="005D2446" w:rsidRDefault="007603EF">
      <w:pPr>
        <w:shd w:val="clear" w:color="auto" w:fill="FFFFFF"/>
        <w:spacing w:before="5" w:line="295" w:lineRule="exact"/>
        <w:ind w:left="24"/>
        <w:jc w:val="both"/>
      </w:pPr>
      <w:r>
        <w:rPr>
          <w:rFonts w:eastAsia="Times New Roman"/>
          <w:sz w:val="22"/>
          <w:szCs w:val="22"/>
        </w:rPr>
        <w:t>«Организация мониторинга качества растительного сырья и кормов в сфере агробизнеса (Центр коллективного пользования приборным и научным оборудованием Брянского государственного аграрного университета)</w:t>
      </w:r>
    </w:p>
    <w:p w:rsidR="005D2446" w:rsidRDefault="007603EF">
      <w:pPr>
        <w:shd w:val="clear" w:color="auto" w:fill="FFFFFF"/>
        <w:spacing w:line="290" w:lineRule="exact"/>
        <w:ind w:left="14" w:right="7"/>
        <w:jc w:val="both"/>
      </w:pPr>
      <w:r>
        <w:rPr>
          <w:rFonts w:eastAsia="Times New Roman"/>
          <w:i/>
          <w:iCs/>
          <w:sz w:val="22"/>
          <w:szCs w:val="22"/>
        </w:rPr>
        <w:t>Руководитель Центра коллективного пользования научным и приборным оборудованием Брянского государственного аграрного университета, доцент кафедры агрохимии, почвоведения и экологии Кротов Дмитрий Геннадьевич</w:t>
      </w:r>
    </w:p>
    <w:p w:rsidR="005D2446" w:rsidRDefault="007603EF">
      <w:pPr>
        <w:shd w:val="clear" w:color="auto" w:fill="FFFFFF"/>
        <w:spacing w:before="288" w:line="290" w:lineRule="exact"/>
        <w:ind w:left="10" w:right="29"/>
        <w:jc w:val="both"/>
      </w:pPr>
      <w:r>
        <w:rPr>
          <w:rFonts w:eastAsia="Times New Roman"/>
          <w:i/>
          <w:iCs/>
          <w:sz w:val="22"/>
          <w:szCs w:val="22"/>
        </w:rPr>
        <w:t xml:space="preserve">Ознакомиться с перечнем оборудования и полным перечнем услуг Центра можно здесь: </w:t>
      </w:r>
      <w:r w:rsidR="004965B4">
        <w:rPr>
          <w:rFonts w:eastAsia="Times New Roman"/>
          <w:i/>
          <w:iCs/>
          <w:sz w:val="22"/>
          <w:szCs w:val="22"/>
          <w:lang w:val="en-US"/>
        </w:rPr>
        <w:t>ht</w:t>
      </w:r>
      <w:r>
        <w:rPr>
          <w:rFonts w:eastAsia="Times New Roman"/>
          <w:i/>
          <w:iCs/>
          <w:sz w:val="22"/>
          <w:szCs w:val="22"/>
          <w:lang w:val="en-US"/>
        </w:rPr>
        <w:t>tp</w:t>
      </w:r>
      <w:r w:rsidRPr="007603EF">
        <w:rPr>
          <w:rFonts w:eastAsia="Times New Roman"/>
          <w:i/>
          <w:iCs/>
          <w:sz w:val="22"/>
          <w:szCs w:val="22"/>
        </w:rPr>
        <w:t>://</w:t>
      </w:r>
      <w:r>
        <w:rPr>
          <w:rFonts w:eastAsia="Times New Roman"/>
          <w:i/>
          <w:iCs/>
          <w:sz w:val="22"/>
          <w:szCs w:val="22"/>
          <w:lang w:val="en-US"/>
        </w:rPr>
        <w:t>www</w:t>
      </w:r>
      <w:r w:rsidRPr="007603EF">
        <w:rPr>
          <w:rFonts w:eastAsia="Times New Roman"/>
          <w:i/>
          <w:iCs/>
          <w:sz w:val="22"/>
          <w:szCs w:val="22"/>
        </w:rPr>
        <w:t xml:space="preserve">. </w:t>
      </w:r>
      <w:proofErr w:type="spellStart"/>
      <w:r>
        <w:rPr>
          <w:rFonts w:eastAsia="Times New Roman"/>
          <w:i/>
          <w:iCs/>
          <w:sz w:val="22"/>
          <w:szCs w:val="22"/>
          <w:lang w:val="en-US"/>
        </w:rPr>
        <w:t>bgsha</w:t>
      </w:r>
      <w:proofErr w:type="spellEnd"/>
      <w:r w:rsidRPr="007603EF">
        <w:rPr>
          <w:rFonts w:eastAsia="Times New Roman"/>
          <w:i/>
          <w:iCs/>
          <w:sz w:val="22"/>
          <w:szCs w:val="22"/>
        </w:rPr>
        <w:t xml:space="preserve">. </w:t>
      </w:r>
      <w:r>
        <w:rPr>
          <w:rFonts w:eastAsia="Times New Roman"/>
          <w:i/>
          <w:iCs/>
          <w:sz w:val="22"/>
          <w:szCs w:val="22"/>
          <w:lang w:val="en-US"/>
        </w:rPr>
        <w:t>com</w:t>
      </w:r>
      <w:r w:rsidRPr="007603EF">
        <w:rPr>
          <w:rFonts w:eastAsia="Times New Roman"/>
          <w:i/>
          <w:iCs/>
          <w:sz w:val="22"/>
          <w:szCs w:val="22"/>
        </w:rPr>
        <w:t>/</w:t>
      </w:r>
      <w:r>
        <w:rPr>
          <w:rFonts w:eastAsia="Times New Roman"/>
          <w:i/>
          <w:iCs/>
          <w:sz w:val="22"/>
          <w:szCs w:val="22"/>
          <w:lang w:val="en-US"/>
        </w:rPr>
        <w:t>ru</w:t>
      </w:r>
      <w:r w:rsidRPr="007603EF">
        <w:rPr>
          <w:rFonts w:eastAsia="Times New Roman"/>
          <w:i/>
          <w:iCs/>
          <w:sz w:val="22"/>
          <w:szCs w:val="22"/>
        </w:rPr>
        <w:t>/</w:t>
      </w:r>
      <w:r>
        <w:rPr>
          <w:rFonts w:eastAsia="Times New Roman"/>
          <w:i/>
          <w:iCs/>
          <w:sz w:val="22"/>
          <w:szCs w:val="22"/>
          <w:lang w:val="en-US"/>
        </w:rPr>
        <w:t>science</w:t>
      </w:r>
      <w:r w:rsidRPr="007603EF">
        <w:rPr>
          <w:rFonts w:eastAsia="Times New Roman"/>
          <w:i/>
          <w:iCs/>
          <w:sz w:val="22"/>
          <w:szCs w:val="22"/>
        </w:rPr>
        <w:t>/</w:t>
      </w:r>
      <w:proofErr w:type="spellStart"/>
      <w:r>
        <w:rPr>
          <w:rFonts w:eastAsia="Times New Roman"/>
          <w:i/>
          <w:iCs/>
          <w:sz w:val="22"/>
          <w:szCs w:val="22"/>
          <w:lang w:val="en-US"/>
        </w:rPr>
        <w:t>ccu</w:t>
      </w:r>
      <w:proofErr w:type="spellEnd"/>
      <w:r w:rsidRPr="007603EF">
        <w:rPr>
          <w:rFonts w:eastAsia="Times New Roman"/>
          <w:i/>
          <w:iCs/>
          <w:sz w:val="22"/>
          <w:szCs w:val="22"/>
        </w:rPr>
        <w:t>.</w:t>
      </w:r>
      <w:proofErr w:type="spellStart"/>
      <w:r>
        <w:rPr>
          <w:rFonts w:eastAsia="Times New Roman"/>
          <w:i/>
          <w:iCs/>
          <w:sz w:val="22"/>
          <w:szCs w:val="22"/>
          <w:lang w:val="en-US"/>
        </w:rPr>
        <w:t>php</w:t>
      </w:r>
      <w:proofErr w:type="spellEnd"/>
      <w:r w:rsidRPr="007603EF">
        <w:rPr>
          <w:rFonts w:eastAsia="Times New Roman"/>
          <w:i/>
          <w:iCs/>
          <w:sz w:val="22"/>
          <w:szCs w:val="22"/>
        </w:rPr>
        <w:t>.</w:t>
      </w:r>
    </w:p>
    <w:p w:rsidR="005D2446" w:rsidRDefault="007603EF">
      <w:pPr>
        <w:shd w:val="clear" w:color="auto" w:fill="FFFFFF"/>
        <w:spacing w:before="300" w:line="295" w:lineRule="exact"/>
        <w:ind w:left="22"/>
      </w:pPr>
      <w:r>
        <w:rPr>
          <w:sz w:val="22"/>
          <w:szCs w:val="22"/>
        </w:rPr>
        <w:t>12:30-14:00</w:t>
      </w:r>
    </w:p>
    <w:p w:rsidR="005D2446" w:rsidRDefault="004965B4">
      <w:pPr>
        <w:shd w:val="clear" w:color="auto" w:fill="FFFFFF"/>
        <w:spacing w:line="295" w:lineRule="exact"/>
        <w:ind w:right="14"/>
        <w:jc w:val="both"/>
      </w:pPr>
      <w:r>
        <w:rPr>
          <w:rFonts w:eastAsia="Times New Roman"/>
          <w:sz w:val="22"/>
          <w:szCs w:val="22"/>
        </w:rPr>
        <w:t>Посещение мини-цеха по переработки</w:t>
      </w:r>
      <w:r w:rsidR="007603EF">
        <w:rPr>
          <w:rFonts w:eastAsia="Times New Roman"/>
          <w:sz w:val="22"/>
          <w:szCs w:val="22"/>
        </w:rPr>
        <w:t xml:space="preserve"> плодово-ягодной продукции,</w:t>
      </w:r>
      <w:r w:rsidR="00A95D83">
        <w:rPr>
          <w:rFonts w:eastAsia="Times New Roman"/>
          <w:sz w:val="22"/>
          <w:szCs w:val="22"/>
        </w:rPr>
        <w:t xml:space="preserve"> Центра коллективного пользования</w:t>
      </w:r>
      <w:r w:rsidR="007603EF">
        <w:rPr>
          <w:rFonts w:eastAsia="Times New Roman"/>
          <w:sz w:val="22"/>
          <w:szCs w:val="22"/>
        </w:rPr>
        <w:t xml:space="preserve"> </w:t>
      </w:r>
      <w:bookmarkStart w:id="0" w:name="_GoBack"/>
      <w:bookmarkEnd w:id="0"/>
      <w:r w:rsidR="007603EF">
        <w:rPr>
          <w:rFonts w:eastAsia="Times New Roman"/>
          <w:sz w:val="22"/>
          <w:szCs w:val="22"/>
        </w:rPr>
        <w:t xml:space="preserve">приборным и научным оборудованием, </w:t>
      </w:r>
      <w:proofErr w:type="spellStart"/>
      <w:r w:rsidR="007603EF">
        <w:rPr>
          <w:rFonts w:eastAsia="Times New Roman"/>
          <w:sz w:val="22"/>
          <w:szCs w:val="22"/>
        </w:rPr>
        <w:t>Агротехнопарка</w:t>
      </w:r>
      <w:proofErr w:type="spellEnd"/>
      <w:r w:rsidR="007603EF">
        <w:rPr>
          <w:rFonts w:eastAsia="Times New Roman"/>
          <w:sz w:val="22"/>
          <w:szCs w:val="22"/>
        </w:rPr>
        <w:t xml:space="preserve"> Брянского государственного аграрного университета.</w:t>
      </w:r>
    </w:p>
    <w:p w:rsidR="005D2446" w:rsidRDefault="005D2446">
      <w:pPr>
        <w:shd w:val="clear" w:color="auto" w:fill="FFFFFF"/>
        <w:spacing w:line="295" w:lineRule="exact"/>
        <w:ind w:right="14"/>
        <w:jc w:val="both"/>
        <w:sectPr w:rsidR="005D2446">
          <w:pgSz w:w="11909" w:h="16834"/>
          <w:pgMar w:top="1440" w:right="1245" w:bottom="720" w:left="1913" w:header="720" w:footer="720" w:gutter="0"/>
          <w:cols w:space="60"/>
          <w:noEndnote/>
        </w:sectPr>
      </w:pPr>
    </w:p>
    <w:p w:rsidR="005D2446" w:rsidRPr="00A95D83" w:rsidRDefault="007603EF">
      <w:pPr>
        <w:shd w:val="clear" w:color="auto" w:fill="FFFFFF"/>
        <w:spacing w:line="290" w:lineRule="exact"/>
        <w:ind w:left="17"/>
        <w:jc w:val="center"/>
        <w:rPr>
          <w:b/>
        </w:rPr>
      </w:pPr>
      <w:r w:rsidRPr="00A95D83">
        <w:rPr>
          <w:rFonts w:eastAsia="Times New Roman"/>
          <w:b/>
          <w:sz w:val="22"/>
          <w:szCs w:val="22"/>
        </w:rPr>
        <w:lastRenderedPageBreak/>
        <w:t>Заявка на участие</w:t>
      </w:r>
    </w:p>
    <w:p w:rsidR="005D2446" w:rsidRPr="00A95D83" w:rsidRDefault="007603EF">
      <w:pPr>
        <w:shd w:val="clear" w:color="auto" w:fill="FFFFFF"/>
        <w:spacing w:line="290" w:lineRule="exact"/>
        <w:ind w:left="19"/>
        <w:jc w:val="center"/>
        <w:rPr>
          <w:b/>
        </w:rPr>
      </w:pPr>
      <w:r w:rsidRPr="00A95D83">
        <w:rPr>
          <w:rFonts w:eastAsia="Times New Roman"/>
          <w:b/>
          <w:sz w:val="22"/>
          <w:szCs w:val="22"/>
        </w:rPr>
        <w:t>Круглый стол</w:t>
      </w:r>
    </w:p>
    <w:p w:rsidR="005D2446" w:rsidRPr="00A95D83" w:rsidRDefault="007603EF">
      <w:pPr>
        <w:shd w:val="clear" w:color="auto" w:fill="FFFFFF"/>
        <w:spacing w:line="290" w:lineRule="exact"/>
        <w:ind w:left="14"/>
        <w:jc w:val="center"/>
        <w:rPr>
          <w:b/>
        </w:rPr>
      </w:pPr>
      <w:r w:rsidRPr="00A95D83">
        <w:rPr>
          <w:rFonts w:eastAsia="Times New Roman"/>
          <w:b/>
          <w:sz w:val="22"/>
          <w:szCs w:val="22"/>
        </w:rPr>
        <w:t>«Перспективные направления трансфера технологий в АПК: средства</w:t>
      </w:r>
    </w:p>
    <w:p w:rsidR="005D2446" w:rsidRPr="00A95D83" w:rsidRDefault="007603EF">
      <w:pPr>
        <w:shd w:val="clear" w:color="auto" w:fill="FFFFFF"/>
        <w:spacing w:line="290" w:lineRule="exact"/>
        <w:ind w:left="14"/>
        <w:jc w:val="center"/>
        <w:rPr>
          <w:b/>
        </w:rPr>
      </w:pPr>
      <w:r w:rsidRPr="00A95D83">
        <w:rPr>
          <w:rFonts w:eastAsia="Times New Roman"/>
          <w:b/>
          <w:sz w:val="22"/>
          <w:szCs w:val="22"/>
        </w:rPr>
        <w:t>химизации, техни</w:t>
      </w:r>
      <w:r w:rsidR="004965B4" w:rsidRPr="00A95D83">
        <w:rPr>
          <w:rFonts w:eastAsia="Times New Roman"/>
          <w:b/>
          <w:sz w:val="22"/>
          <w:szCs w:val="22"/>
        </w:rPr>
        <w:t>ка, семена, средства защиты раст</w:t>
      </w:r>
      <w:r w:rsidRPr="00A95D83">
        <w:rPr>
          <w:rFonts w:eastAsia="Times New Roman"/>
          <w:b/>
          <w:sz w:val="22"/>
          <w:szCs w:val="22"/>
        </w:rPr>
        <w:t>ений, биопрепараты»</w:t>
      </w:r>
    </w:p>
    <w:p w:rsidR="005D2446" w:rsidRDefault="005D2446">
      <w:pPr>
        <w:spacing w:after="48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5602"/>
      </w:tblGrid>
      <w:tr w:rsidR="005D2446">
        <w:trPr>
          <w:trHeight w:hRule="exact" w:val="49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Pr="00A95D83" w:rsidRDefault="004965B4">
            <w:pPr>
              <w:shd w:val="clear" w:color="auto" w:fill="FFFFFF"/>
              <w:rPr>
                <w:b/>
              </w:rPr>
            </w:pPr>
            <w:r w:rsidRPr="00A95D83">
              <w:rPr>
                <w:rFonts w:eastAsia="Times New Roman"/>
                <w:b/>
                <w:spacing w:val="-4"/>
                <w:w w:val="71"/>
              </w:rPr>
              <w:t>1.</w:t>
            </w:r>
          </w:p>
        </w:tc>
        <w:tc>
          <w:tcPr>
            <w:tcW w:w="8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Pr="00A95D83" w:rsidRDefault="007603EF">
            <w:pPr>
              <w:shd w:val="clear" w:color="auto" w:fill="FFFFFF"/>
              <w:ind w:left="5"/>
              <w:rPr>
                <w:b/>
              </w:rPr>
            </w:pPr>
            <w:r w:rsidRPr="00A95D83">
              <w:rPr>
                <w:rFonts w:eastAsia="Times New Roman"/>
                <w:b/>
                <w:sz w:val="22"/>
                <w:szCs w:val="22"/>
              </w:rPr>
              <w:t>Общие сведения</w:t>
            </w:r>
          </w:p>
        </w:tc>
      </w:tr>
      <w:tr w:rsidR="005D2446">
        <w:trPr>
          <w:trHeight w:hRule="exact" w:val="77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  <w:spacing w:line="300" w:lineRule="exact"/>
              <w:ind w:right="854"/>
            </w:pPr>
            <w:r>
              <w:rPr>
                <w:rFonts w:eastAsia="Times New Roman"/>
                <w:sz w:val="22"/>
                <w:szCs w:val="22"/>
              </w:rPr>
              <w:t>Полное название организации: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778"/>
        </w:trPr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ФИО руководителя</w:t>
            </w:r>
          </w:p>
          <w:p w:rsidR="005D2446" w:rsidRDefault="007603E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организации, должность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48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Адрес: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48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Телефон: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48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  <w:ind w:left="2"/>
            </w:pPr>
            <w:r>
              <w:rPr>
                <w:rFonts w:eastAsia="Times New Roman"/>
                <w:sz w:val="22"/>
                <w:szCs w:val="22"/>
              </w:rPr>
              <w:t>Эл. Понта: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47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7603EF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Интернет-сайт: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136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4965B4">
            <w:pPr>
              <w:shd w:val="clear" w:color="auto" w:fill="FFFFFF"/>
            </w:pPr>
            <w:r>
              <w:rPr>
                <w:b/>
                <w:bCs/>
              </w:rPr>
              <w:t>2.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Pr="00A95D83" w:rsidRDefault="007603EF">
            <w:pPr>
              <w:shd w:val="clear" w:color="auto" w:fill="FFFFFF"/>
              <w:spacing w:line="293" w:lineRule="exact"/>
              <w:ind w:right="854"/>
              <w:rPr>
                <w:b/>
              </w:rPr>
            </w:pPr>
            <w:r w:rsidRPr="00A95D83">
              <w:rPr>
                <w:rFonts w:eastAsia="Times New Roman"/>
                <w:b/>
                <w:sz w:val="22"/>
                <w:szCs w:val="22"/>
              </w:rPr>
              <w:t>Краткая характеристика</w:t>
            </w:r>
          </w:p>
          <w:p w:rsidR="005D2446" w:rsidRDefault="007603EF">
            <w:pPr>
              <w:shd w:val="clear" w:color="auto" w:fill="FFFFFF"/>
              <w:spacing w:line="293" w:lineRule="exact"/>
              <w:ind w:right="854"/>
            </w:pPr>
            <w:r w:rsidRPr="00A95D83">
              <w:rPr>
                <w:rFonts w:eastAsia="Times New Roman"/>
                <w:b/>
                <w:sz w:val="22"/>
                <w:szCs w:val="22"/>
              </w:rPr>
              <w:t>деятельности организации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  <w:tr w:rsidR="005D2446">
        <w:trPr>
          <w:trHeight w:hRule="exact" w:val="166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Pr="00A95D83" w:rsidRDefault="007603EF">
            <w:pPr>
              <w:shd w:val="clear" w:color="auto" w:fill="FFFFFF"/>
              <w:rPr>
                <w:b/>
              </w:rPr>
            </w:pPr>
            <w:r w:rsidRPr="00A95D8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Pr="00A95D83" w:rsidRDefault="007603EF">
            <w:pPr>
              <w:shd w:val="clear" w:color="auto" w:fill="FFFFFF"/>
              <w:spacing w:line="290" w:lineRule="exact"/>
              <w:ind w:right="70" w:firstLine="14"/>
              <w:rPr>
                <w:b/>
              </w:rPr>
            </w:pPr>
            <w:proofErr w:type="gramStart"/>
            <w:r w:rsidRPr="00A95D83">
              <w:rPr>
                <w:rFonts w:eastAsia="Times New Roman"/>
                <w:b/>
                <w:sz w:val="22"/>
                <w:szCs w:val="22"/>
              </w:rPr>
              <w:t>Планируемый состав участников от компании (ФИО, должность, контактные</w:t>
            </w:r>
            <w:proofErr w:type="gramEnd"/>
          </w:p>
          <w:p w:rsidR="005D2446" w:rsidRDefault="007603EF">
            <w:pPr>
              <w:shd w:val="clear" w:color="auto" w:fill="FFFFFF"/>
              <w:spacing w:line="290" w:lineRule="exact"/>
            </w:pPr>
            <w:r w:rsidRPr="00A95D83">
              <w:rPr>
                <w:rFonts w:eastAsia="Times New Roman"/>
                <w:b/>
                <w:sz w:val="22"/>
                <w:szCs w:val="22"/>
              </w:rPr>
              <w:t>данные)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2446" w:rsidRDefault="005D2446">
            <w:pPr>
              <w:shd w:val="clear" w:color="auto" w:fill="FFFFFF"/>
            </w:pPr>
          </w:p>
        </w:tc>
      </w:tr>
    </w:tbl>
    <w:p w:rsidR="007603EF" w:rsidRDefault="007603EF"/>
    <w:sectPr w:rsidR="007603EF">
      <w:pgSz w:w="11909" w:h="16834"/>
      <w:pgMar w:top="1440" w:right="1229" w:bottom="720" w:left="181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6C0D"/>
    <w:multiLevelType w:val="singleLevel"/>
    <w:tmpl w:val="EEF0EFD0"/>
    <w:lvl w:ilvl="0">
      <w:start w:val="2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">
    <w:nsid w:val="2ECB5937"/>
    <w:multiLevelType w:val="singleLevel"/>
    <w:tmpl w:val="DB0C0F4C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463F1BFF"/>
    <w:multiLevelType w:val="singleLevel"/>
    <w:tmpl w:val="899811BA"/>
    <w:lvl w:ilvl="0">
      <w:start w:val="5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EF"/>
    <w:rsid w:val="000640B1"/>
    <w:rsid w:val="004965B4"/>
    <w:rsid w:val="005D2446"/>
    <w:rsid w:val="005E1758"/>
    <w:rsid w:val="007603EF"/>
    <w:rsid w:val="00A52059"/>
    <w:rsid w:val="00A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0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20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0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2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.bgsh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cbryansk@gmail.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ch.bgs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Kupreenko</dc:creator>
  <cp:lastModifiedBy>xp</cp:lastModifiedBy>
  <cp:revision>2</cp:revision>
  <dcterms:created xsi:type="dcterms:W3CDTF">2016-11-17T12:26:00Z</dcterms:created>
  <dcterms:modified xsi:type="dcterms:W3CDTF">2016-11-17T12:26:00Z</dcterms:modified>
</cp:coreProperties>
</file>