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84" w:type="dxa"/>
        <w:tblInd w:w="93" w:type="dxa"/>
        <w:tblLook w:val="04A0" w:firstRow="1" w:lastRow="0" w:firstColumn="1" w:lastColumn="0" w:noHBand="0" w:noVBand="1"/>
      </w:tblPr>
      <w:tblGrid>
        <w:gridCol w:w="2000"/>
        <w:gridCol w:w="360"/>
        <w:gridCol w:w="1057"/>
        <w:gridCol w:w="563"/>
        <w:gridCol w:w="997"/>
        <w:gridCol w:w="443"/>
        <w:gridCol w:w="832"/>
        <w:gridCol w:w="448"/>
        <w:gridCol w:w="828"/>
        <w:gridCol w:w="452"/>
        <w:gridCol w:w="824"/>
        <w:gridCol w:w="456"/>
        <w:gridCol w:w="678"/>
        <w:gridCol w:w="602"/>
        <w:gridCol w:w="532"/>
        <w:gridCol w:w="748"/>
        <w:gridCol w:w="386"/>
        <w:gridCol w:w="894"/>
        <w:gridCol w:w="382"/>
        <w:gridCol w:w="898"/>
        <w:gridCol w:w="236"/>
        <w:gridCol w:w="708"/>
        <w:gridCol w:w="960"/>
      </w:tblGrid>
      <w:tr w:rsidR="00292649" w:rsidRPr="00292649" w:rsidTr="00292649">
        <w:trPr>
          <w:trHeight w:val="264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Приложение № 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264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к   Постановлению </w:t>
            </w:r>
            <w:proofErr w:type="spellStart"/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264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28.11.2014 г.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3471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264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в редакции Постановления </w:t>
            </w:r>
            <w:proofErr w:type="spellStart"/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Клинцовской</w:t>
            </w:r>
            <w:proofErr w:type="spellEnd"/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городской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264"/>
        </w:trPr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от 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24.09.2020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sz w:val="20"/>
                <w:szCs w:val="20"/>
                <w:lang w:eastAsia="ru-RU"/>
              </w:rPr>
              <w:t>1428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264"/>
        </w:trPr>
        <w:tc>
          <w:tcPr>
            <w:tcW w:w="1532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264"/>
        </w:trPr>
        <w:tc>
          <w:tcPr>
            <w:tcW w:w="153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Муниципальной  программы "Совершенствование  системы образования г. Клинцы"  (2015 - 2023 годы)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92649" w:rsidRPr="00292649" w:rsidTr="00292649">
        <w:trPr>
          <w:trHeight w:val="67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Наименование программ, подпрограмм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1286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Объем средств по реализации программ, подпрограмм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2015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2016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2017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2018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2020 г.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2021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2022 г.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"Совершенствование  системы образования г. Клинцы"  (2015  - 2022 годы)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1 926 043 345,70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172 955 735,00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188 313 380,03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239 965 879,21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245 986 610,04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261 756 823,43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268 579 849,26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269 990 607,04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278 494 461,69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53 661 200,00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7 551 600,00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3 364 752 567,93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328 693 136,00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336 860 402,00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339 819 444,00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381 016 005,00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438 068 897,17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556 505 140,76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461 801 528,00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521 988 015,00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программе: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5 344 457 113,63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501 648 871,00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525 173 782,03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579 785 323,21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627 002 615,04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700 625 720,60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832 636 590,02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754 446 935,04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823 137 276,69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№ 1  "Реализация образовательных программ"  (2015 - 2022 гг.)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1 533 153 106,85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136 474 153,15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150 910 325,90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197 668 968,37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192 876 989,48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210 671 342,98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210 541 109,28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213 363 570,04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220 646 647,65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53 661 200,00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7 551 600,00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3 159 812 673,22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313 052 049,00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320 085 201,00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331 967 416,00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371 987 159,00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402 946 050,22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484 320 466,00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434 477 166,00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500 977 166,00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16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1: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4 746 626 980,07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449 526 202,15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470 995 526,90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529 636 384,37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564 864 148,48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614 417 393,20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702 413 175,28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670 495 536,04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744 278 613,65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0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Финансовое обеспечение получения дошкольного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образовния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в муниципальных бюджетных дошкольных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446 507 984,91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45 072 193,51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52 564 154,88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60 612 841,15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57 496 332,72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56 651 812,64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56 242 448,61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58 942 377,21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58 925 824,19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16 963 323,01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1 779 968,00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2 079 486,22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1 982 404,04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1 958 932,41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2 539 027,57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2 111 857,31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2 243 419,19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2 268 228,27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24 072 382,33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831 347,00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1 337 062,88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2 960 299,81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2 364 851,72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3 766 415,75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5 859 853,31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3 445 383,61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3 507 168,25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18 093 627,97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1 963 688,00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2 194 381,61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2 137 043,99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2 083 800,72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2 256 519,77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2 277 252,29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2 569 171,14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2 611 770,45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17 603 092,90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1 677 461,00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1 997 124,80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3 021 236,05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2 288 141,91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2 186 695,92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2 020 173,28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2 188 716,57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2 223 543,37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13 333 068,17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1 278 157,00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1 428 638,20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1 693 168,39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1 539 276,58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1 741 226,64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1 841 815,08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1 889 048,35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1 921 737,93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17 376 245,47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1 736 153,00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1 968 626,16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2 177 062,26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2 626 486,92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2 064 688,71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1 926 457,70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2 421 798,16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2 454 972,56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13 549 598,41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1 373 830,00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1 544 926,71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1 654 384,07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1 626 116,48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1 770 740,81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1 730 265,72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1 909 407,50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1 939 927,12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6 872 577,33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1 336 237,00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1 464 081,65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1 489 088,22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1 763 237,24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819 933,22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14 883 195,70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1 334 923,00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1 524 322,98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2 212 226,84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2 284 178,77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1 838 079,54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1 641 892,44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2 008 194,41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2 039 377,72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19 265 290,64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2 495 269,00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3 009 071,81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2 795 584,40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2 907 384,19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1 992 371,77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1 622 696,27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2 204 658,77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2 238 254,43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30 002 115,64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2 934 302,00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3 321 264,32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4 646 504,62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3 570 012,11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3 757 948,51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3 711 253,19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3 993 890,83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4 066 940,06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6 571 338,22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849 250,00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809 877,84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800 187,26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855 267,43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739 110,30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757 510,26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873 334,83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886 800,30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16 271 797,62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1 787 939,00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1 945 771,70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2 095 195,57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2 194 945,43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2 170 981,13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2 011 117,16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2 017 707,78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2 048 139,85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17 365 266,33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1 622 380,00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2 076 053,70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2 335 572,40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2 235 483,63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2 308 929,82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2 257 991,70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2 246 078,09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2 282 776,99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16 641 701,17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1 702 066,00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1 865 929,70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2 843 991,81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2 481 009,81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1 902 833,09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1 864 953,12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1 973 123,91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2 007 793,73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8 208 456,49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997 680,00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965 940,24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1 616 819,66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1 029 435,38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924 121,78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889 264,97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885 216,57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899 977,89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16 847 655,93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1 792 522,00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2 290 020,62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1 976 368,73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2 078 706,98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1 820 823,14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2 011 533,19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2 421 572,72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2 456 108,55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18 284 145,02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2 112 176,00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2 305 178,61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2 116 488,79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2 045 950,78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2 648 919,53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2 204 138,05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2 406 730,75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2 444 562,51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29 443 450,82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2 873 537,00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3 480 480,87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3 603 164,66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3 881 314,43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4 160 660,27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3 449 522,17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4 138 988,19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3 855 783,23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25 900 267,35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2 850 432,00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3 130 781,81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3 433 482,93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3 456 618,01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3 165 590,26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2 250 859,42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3 950 712,05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3 661 790,87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30 968 124,20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2 978 700,00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3 998 331,51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4 766 716,57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3 665 530,49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3 761 273,76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3 899 701,51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4 061 750,91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3 836 119,45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20 278 650,78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2 248 957,00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2 259 440,07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2 376 485,79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2 477 481,10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2 369 719,07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3 360 860,03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2 567 004,11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2 618 703,61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32 077 997,01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2 828 231,00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3 751 528,41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4 060 728,72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4 115 502,62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4 025 021,60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4 352 225,22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4 427 917,50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4 516 841,94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15 634 616,40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1 686 988,51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1 815 832,46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1 818 635,57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1 966 667,58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1 920 180,68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2 189 255,22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2 098 551,27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2 138 505,11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5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Субвенция бюджетам муниципальных районов (городских округов) на финансовое обеспечение получения дошкольного образования в дошкольных 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1 320 882 125,00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129 903 047,00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136 859 973,00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139 762 277,00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156 732 885,00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176 006 149,00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193 872 598,00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40 647 106,36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2 414 655,99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4 043 645,22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4 813 455,15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5 206 137,00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5 623 648,00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6 181 855,00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6 181 855,00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6 181 855,00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39 452 591,23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1 658 063,02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1 074 425,81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2 501 748,40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4 876 853,00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5 789 854,00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7 850 549,00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7 850 549,00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7 850 549,00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55 989 361,94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5 341 725,27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5 775 614,03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5 849 063,64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6 429 523,00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7 495 970,00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8 365 822,00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8 365 822,00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8 365 822,00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51 066 291,83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4 823 334,19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5 660 257,51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5 717 402,13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5 818 994,00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6 761 701,00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7 428 201,00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7 428 201,00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7 428 201,00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39 129 087,05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3 686 045,04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3 891 643,95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4 141 980,06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4 776 137,00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5 048 961,00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5 861 440,00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5 861 440,00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5 861 440,00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54 771 892,11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5 527 045,44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5 670 584,95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5 934 823,72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6 852 852,00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7 400 983,00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7 795 201,00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7 795 201,00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7 795 201,00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41 334 357,80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4 127 052,42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4 446 765,48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4 463 920,90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4 740 913,00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5 604 690,00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5 983 672,00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5 983 672,00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5 983 672,00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11 841 568,75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2 650 094,30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2 700 425,94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2 398 328,15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2 435 300,00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1 657 420,36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44 045 583,44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3 959 138,00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4 166 828,39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4 636 879,82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4 763 735,00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6 263 278,23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6 751 908,00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6 751 908,00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6 751 908,00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49 163 594,74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5 930 426,83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5 930 145,39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5 672 322,52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5 771 330,00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6 055 470,00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6 601 300,00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86 035 441,52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8 821 935,59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8 920 592,55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8 740 812,38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10 166 043,00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11 584 558,00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12 600 500,00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12 600 500,00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12 600 500,00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19 562 784,93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1 860 593,49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1 920 395,72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2 251 028,72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2 458 907,00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2 670 960,00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2 800 300,00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46 584 044,20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4 730 008,75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4 950 560,68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4 770 638,77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5 520 873,00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6 178 969,00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6 810 998,00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6 810 998,00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6 810 998,00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54 437 302,47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5 332 203,20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5 836 459,09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5 638 087,18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6 399 951,00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7 484 774,00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7 915 276,00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40 170 231,64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4 028 327,72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3 930 863,04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3 978 845,88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4 221 437,00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4 960 071,00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6 350 229,00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6 350 229,00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6 350 229,00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18 788 665,08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1 731 692,35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2 129 533,26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1 966 423,47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2 060 099,00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2 499 420,00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2 800 499,00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51 880 708,59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5 015 705,26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5 504 506,80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5 540 916,53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6 311 193,00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6 644 682,00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7 621 235,00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7 621 235,00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7 621 235,00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56 489 048,29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5 460 961,83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6 121 781,38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6 273 902,08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7 094 278,00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7 735 384,00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7 934 247,00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7 934 247,00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7 934 247,00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87 466 232,83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8 326 355,54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8 917 970,07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9 156 191,57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10 577 215,00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11 922 279,65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12 855 407,00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12 855 407,00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12 855 407,00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85 906 462,29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8 377 917,47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8 688 304,66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8 897 734,16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9 537 093,00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11 207 479,00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13 065 978,00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13 065 978,00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13 065 978,00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81 095 711,26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8 015 418,12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8 558 132,31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8 613 743,07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9 883 823,00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11 069 062,76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11 651 844,00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43 520 383,87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4 691 329,81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4 744 669,06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4 814 439,00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5 127 566,00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5 541 477,00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6 200 301,00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6 200 301,00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92 551 952,34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9 211 842,85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9 183 747,81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9 487 283,68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11 196 836,00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12 553 271,00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13 639 657,00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13 639 657,00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13 639 657,00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49 412 430,41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5 070 659,65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5 060 258,74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5 027 740,02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5 667 467,00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6 535 909,00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7 350 132,00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54 476 870,42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6 324 553,87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6 147 693,16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6 019 571,39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6 082 973,00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6 795 182,00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7 702 299,00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12 989 449,61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1 598 985,00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1 577 273,00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1 296 560,61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1 402 516,00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1 434 380,00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1 893 245,00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12 072 970,00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1 186 976,00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1 306 895,00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1 158 434,00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1 352 841,00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1 486 315,00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1 860 503,00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 "Колобок"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46 550 000,00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Строительство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Пристороя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на 55 мест для детей в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влзрасте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 1,5 до 3 лет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1 912 671,05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1 912 671,05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537 328,95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537 328,95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56 500 000,00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Реконструкция стадиона "Труд"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4 520 000,00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на 500 мест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20 000 000,00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3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1 052 631,58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1 052 631,58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5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Бюджетные инвестиции на приобретение объектов недвижимого имущества в государственную (муниципальную) собственность (МБОУДОД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бассейн)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3 314 969,70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74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11 - Мероприятия  государственной программы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1 573 034,00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"Доступная среда" на  2011-2020 годы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82 791,26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76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14 - Мероприятия  государственной программы Российской Федерации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"Доступная среда"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69 565,22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69 565,22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на  2011-2020 годы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75 614,37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7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Финансовое обеспечение деятельности муниципальных бюджетных общеобразовательных учреждений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492 127 749,07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43 625 245,35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48 158 948,52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81 285 641,97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67 105 509,99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67 693 374,10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61 238 975,12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61 057 794,33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61 962 259,69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40 297 755,09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3 639 920,00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4 103 029,43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6 741 691,37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6 152 186,37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4 842 211,63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4 882 590,67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4 929 920,43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5 006 205,19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34 747 493,83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2 486 238,00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3 135 860,08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6 946 267,05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5 029 860,05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4 539 855,81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4 005 555,14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4 284 936,15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4 318 921,55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46 871 604,35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4 345 757,00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4 386 270,93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6 143 672,00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5 874 190,00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7 588 137,04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6 064 033,44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6 201 737,22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6 267 806,72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29 779 510,61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2 679 475,93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3 218 127,27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4 499 098,00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3 934 770,80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4 158 068,22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3 714 405,92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3 762 450,91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3 813 113,56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28 115 602,28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2 360 973,00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2 636 619,48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4 448 341,00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3 737 624,00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4 052 583,83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3 452 592,48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3 683 485,69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3 743 382,80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34 514 083,21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2 994 376,00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3 155 565,06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5 836 549,13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4 416 538,51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4 760 957,90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4 336 125,50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4 470 766,04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4 543 205,07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59 260 991,89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5 048 431,93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5 966 988,74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10 113 785,82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8 077 573,45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7 796 480,70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7 670 128,01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7 229 053,33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7 358 549,91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33 775 878,91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2 655 790,00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3 415 020,41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5 298 040,09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4 611 292,54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4 649 683,56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4 129 379,39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4 477 875,87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4 538 797,05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79 258 561,78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6 036 528,00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6 799 207,77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16 382 191,00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10 948 893,84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9 483 689,23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10 390 898,56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9 546 103,03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9 671 050,35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24 576 211,07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2 669 385,00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2 773 364,60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3 706 930,69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3 124 266,06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3 344 141,05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2 999 986,85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2 953 321,58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3 004 815,24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50 908 427,10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4 762 050,00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4 902 420,62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7 148 581,74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7 480 947,77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9 194 562,43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5 848 408,07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5 731 141,03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5 840 315,44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28 846 206,23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3 221 552,72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3 215 819,18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4 020 494,08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3 717 366,60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3 283 002,70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3 744 871,09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3 787 003,05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3 856 096,81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583 929,99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366 773,68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217 156,31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Калиниская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591 492,73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357 994,09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233 498,64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Субвенция бюджетам муниципальных районов (городских округов)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 в части реализации ими государственного стандарта общего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1 681 318 000,00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182 187 153,00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182 314 428,00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189 655 005,00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213 942 874,00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225 523 236,00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229 231 768,00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194 691 183,00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24 247 670,00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23 474 325,00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22 564 930,00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24 047 454,00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24 961 500,00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25 131 768,00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162 875 262,27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16 697 890,00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16 763 134,27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18 396 419,00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21 361 319,00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22 156 500,00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243 501 096,00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23 258 150,00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24 318 769,00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27 218 461,00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31 649 680,00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34 006 036,00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34 350 000,00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122 567 061,00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12 993 960,00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12 986 606,00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13 960 556,00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15 678 939,00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16 547 000,00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16 800 000,00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73 258 523,52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7 941 260,00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7 663 787,52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7 941 330,00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9 202 146,00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10 060 000,00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10 150 000,00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90 711 460,00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10 152 650,00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9 832 185,00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10 008 652,00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11 287 973,00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12 050 000,00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12 460 000,00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133 006 938,00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15 544 130,00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14 982 489,00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15 090 400,00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16 418 419,00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17 271 500,00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17 900 000,00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148 153 361,00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14 613 210,00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15 459 854,00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16 833 566,00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18 975 731,00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20 171 000,00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20 700 000,00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284 045 523,78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31 039 330,00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32 875 032,78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32 572 007,00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37 134 854,00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37 324 300,00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37 700 000,00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54 970 219,00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6 225 000,00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6 032 592,00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6 046 682,00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7 240 245,00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6 925 700,00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7 500 000,00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140 812 577,00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14 618 633,00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13 662 197,00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15 386 398,00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16 784 649,00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20 060 700,00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20 100 000,00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28 474 489,71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2 300 490,00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2 567 930,71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3 635 604,00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4 161 465,00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3 940 000,00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2 228 016,25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1 331 520,00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896 496,25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2 022 289,47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1 223 260,00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799 029,47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4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Федеральный 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52 861 200,00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7 551 600,00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22 654 800,00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5 286 120,00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755 160,00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2 265 480,00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5 832 960,00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833 280,00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2 499 840,00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2 499 840,00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7 655 760,00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1 093 680,00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3 281 040,00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3 281 040,00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3 645 600,00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520 800,00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1 562 400,00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2 187 360,00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937 440,00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3 463 320,00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494 760,00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4 374 720,00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624 960,00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1 874 880,00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5 103 840,00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2 187 360,00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2 187 360,00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9 114 000,00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1 302 000,00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3 906 000,00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3 906 000,00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2 005 080,00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286 440,00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859 320,00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3 463 320,00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494 760,00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1 484 280,00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729 120,00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104 160,00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312 480,00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925 302,15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106 839,60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106 839,60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118 933,92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118 933,92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128 388,96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128 388,96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84 582,96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84 582,96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40 687,92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40 687,92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70 865,76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70 865,76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79 984,80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79 984,80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98 068,32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98 068,32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122 148,47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122 148,47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13 265,28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13 265,28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36 663,76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36 663,76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24 872,40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24 872,40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 получающих начальное общее образование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12 293 300,00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12 293 300,00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1 419 440,40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1 419 440,40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1 580 122,08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1 580 122,08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1 705 739,04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1 705 739,04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1 123 745,04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1 123 745,04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540 568,08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540 568,08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941 502,24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941 502,24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1 062 655,20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1 062 655,20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1 302 907,68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1 302 907,68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1 622 829,68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1 622 829,68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176 238,72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176 238,72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487 104,24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487 104,24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330 447,60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330 447,60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7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Финансовое обеспечение деятельности учреждений дополнительного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581 216 063,81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47 776 714,29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50 187 222,50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55 687 693,99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68 275 146,77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82 935 572,17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89 604 383,40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92 563 398,50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94 185 932,19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ДОД - ЦДТ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57 529 285,91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4 412 143,00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4 515 150,03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5 518 492,63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6 429 314,94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7 862 075,26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9 537 326,55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9 617 654,17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9 637 129,33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ДОД - СЮТ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25 207 474,09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2 405 826,00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2 328 313,65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3 420 827,26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2 946 705,27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3 578 732,49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3 482 635,89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3 518 113,76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3 526 319,77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240 505 064,04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16 279 369,14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17 809 851,81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18 683 384,57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26 686 085,65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37 542 762,92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39 604 596,46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41 577 185,21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42 321 828,28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 "ДЮСШ 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257 974 239,77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24 679 376,15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25 533 907,01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28 064 989,53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32 213 040,91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33 952 001,50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36 979 824,50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37 850 445,36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38 700 654,81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1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Распределение субвенций бюджетам муниципальных районов (городских округов) на предоставление мер социальной поддержки работникам образовательных организаций, работающим в сельских населенных пунктах и поселках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городсклшл</w:t>
            </w:r>
            <w:proofErr w:type="spell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типа на территории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9 626 649,00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961 849,00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1 347 100,00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1 372 800,00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452 714,00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51 714,00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52 800,00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61 200,00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532 900,00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70 900,00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МБУ - КЦОСО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2 886 000,00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494 400,00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541 400,00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566 400,00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566 400,00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566 400,00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Калининская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144 086,00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63 486,00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3 116 300,00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306 700,00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400 800,00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436 300,00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254 200,00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423 600,00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423 600,00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2 399 649,00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406 149,00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283 200,00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425 300,00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255 600,00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255 600,00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Подпрограмма  №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355 788 287,99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31 231 358,51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35 407 574,23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35 672 821,63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43 683 572,56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48 326 553,92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51 230 947,53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54 569 735,97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55 665 723,64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"Управление в сфере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65 110 255,00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11 023 547,00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образования"  (2015 - 2022 </w:t>
            </w:r>
            <w:proofErr w:type="spellStart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г.</w:t>
            </w:r>
            <w:proofErr w:type="gramStart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spellEnd"/>
            <w:proofErr w:type="gramEnd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420 898 542,99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42 254 905,51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42 057 602,23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42 475 134,63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50 590 340,56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54 792 045,92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60 318 316,53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63 657 104,97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64 753 092,64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0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Материально-техническое и финансовое обеспечение деятельности Отдела образования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Клинцовской</w:t>
            </w:r>
            <w:proofErr w:type="spell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городской администрации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38 531 663,12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4 224 141,84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4 094 792,80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4 228 559,78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4 403 655,91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4 561 212,93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5 422 024,28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5 651 987,05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5 945 288,53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2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Информационная  деятельность муниципального образования, оплата публикаций об актуальных событиях в городе  о деятельности муниципальных учреждений города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учреждений, обеспечивающих  предоставление услуг в сфере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24 392 315,02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1 100 129,51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1 090 428,23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1 859 327,49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2 152 350,71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4 073 741,50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4 747 409,61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4 672 665,17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4 696 262,80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1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Финансовое обеспечение деятельности методического кабинета, централизованной бухгалтерии, группы хозяйственного обслуживания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292 582 509,85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25 907 087,16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30 222 353,20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29 303 134,36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37 127 565,94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39 691 599,49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41 061 513,64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44 245 083,75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45 024 172,31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2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Реализация мероприятий государственной программы Российской Федерации "Доступная среда" на 2011-2015 годы в рамках подпрограммы "Обеспечение доступности приоритетных объектов и услуг в приоритетных сферах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жихнедеятельности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инвалидов и  других маломобильных групп населения"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3- ремонт туалетов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- СОШ № 7 - ремонт туалетов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Распределение субвенций бюджетам муниципальных районов и городских округов на выплату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образовния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64 110 255,00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10 023 547,00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6 650 028,00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6 802 313,00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6 906 768,00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6 465 492,00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9 087 369,00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1 807 232,41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126 061,30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197 528,00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226 169,48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197 116,06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222 457,57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279 300,00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279 300,00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279 300,00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1 466 927,80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131 037,44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26 370,26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91 225,78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188 187,67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197 006,65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277 700,00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277 700,00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277 700,00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2 501 157,88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412 585,14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247 294,60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291 001,14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283 912,56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247 264,44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339 700,00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339 700,00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339 700,00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2 571 111,17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369 694,12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311 988,60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281 613,45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256 701,90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252 963,10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366 050,00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366 050,00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366 050,00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1 735 288,99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279 313,03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147 502,03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202 788,24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188 841,67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184 844,02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244 000,00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244 000,00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244 000,00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2 378 798,84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310 276,66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242 524,61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250 528,54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252 782,39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255 586,64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355 700,00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355 700,00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355 700,00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2 300 718,22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357 566,18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270 152,60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231 853,64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215 555,44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221 490,36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334 700,00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334 700,00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334 700,00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487 325,71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168 564,68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97 559,10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87 910,99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75 882,29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57 408,65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977 409,97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137 094,03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100 749,70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117 878,48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107 954,32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108 733,44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135 000,00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135 000,00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135 000,00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2 578 596,28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477 003,18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311 165,27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244 088,19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278 630,92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230 908,72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345 600,00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345 600,00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345 600,00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5 158 945,16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784 217,08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479 729,26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572 843,72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571 344,66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520 310,44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743 500,00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743 500,00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743 500,00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656 339,83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113 885,69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55 651,79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76 943,96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64 597,49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68 660,90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92 200,00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92 200,00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92 200,00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2 034 491,46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334 679,18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202 640,25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244 400,85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221 319,57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217 551,61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271 300,00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271 300,00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271 300,00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2 556 370,83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454 278,01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272 400,90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284 502,07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308 685,11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271 704,74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321 600,00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321 600,00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321 600,00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2 175 445,49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333 673,88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192 472,90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203 343,39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200 443,15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197 912,17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349 200,00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349 200,00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349 200,00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667 257,51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90 294,75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85 122,24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64 233,47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78 407,82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87 899,23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87 100,00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87 100,00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87 100,00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2 698 074,48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413 122,62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293 118,65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277 057,37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283 376,27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276 099,57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385 100,00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385 100,00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385 100,00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3 497 764,61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508 866,09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354 557,52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412 451,32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356 030,36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366 759,32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499 700,00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499 700,00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499 700,00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4 578 530,21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807 039,05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449 276,12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456 250,09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510 859,04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403 605,91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650 500,00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650 500,00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650 500,00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4 767 778,73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740 196,91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499 764,73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485 566,96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501 813,92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414 036,21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708 800,00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708 800,00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708 800,00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4 811 770,57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708 389,52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492 470,09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480 717,85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523 246,99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421 746,12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728 400,00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728 400,00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728 400,00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2 074 250,84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357 112,67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215 803,40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232 656,83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205 451,79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233 726,15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276 500,00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276 500,00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276 500,00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4 519 496,90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691 950,35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490 886,42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432 375,46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514 549,89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444 534,78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648 400,00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648 400,00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648 400,00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2 122 759,62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334 809,43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234 685,88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240 131,82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209 166,27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253 766,22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283 400,00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283 400,00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283 400,00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2 300 987,49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431 529,01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287 306,58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246 905,41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244 410,45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240 336,04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283 500,00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283 500,00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289 724,30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60 500,10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33 949,70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25 274,50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29 000,00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37 000,00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395 699,70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89 806,90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57 356,80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41 600,00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39 179,00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        43 419,00 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20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Подпрограмма  № 3 "Обеспечение функционирования системы </w:t>
            </w:r>
            <w:proofErr w:type="spellStart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образовния</w:t>
            </w:r>
            <w:proofErr w:type="spellEnd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 xml:space="preserve"> г. Клинцы"  (2015 - 2022 </w:t>
            </w:r>
            <w:proofErr w:type="spellStart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г.</w:t>
            </w:r>
            <w:proofErr w:type="gramStart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г</w:t>
            </w:r>
            <w:proofErr w:type="spellEnd"/>
            <w:proofErr w:type="gramEnd"/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37 101 950,86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5 250 223,34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1 995 479,90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6 624 089,21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9 426 048,00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2 758 926,53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6 807 792,45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2 057 301,03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2 182 090,40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139 829 639,71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4 617 540,00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10 125 173,00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1 049 715,00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2 122 078,00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28 657 354,95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63 097 305,76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18 236 993,00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11 923 480,00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04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Итого по подпрограмме № 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176 931 590,57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9 867 763,34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12 120 652,90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7 673 804,21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11 548 126,00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31 416 281,48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69 905 098,21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20 294 294,03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14 105 570,40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5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участия педагогов в конкурсах на соискание Гранта городского округа «Город Клинцы Брянской области» «Лучшее образовательное  учреждение» и «Лучший педагогический работник ОУ»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275 000,00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 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ДО - СЮТ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городских мероприятий, конференций, конкурсов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828 535,58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49 625,58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68 910,00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Организация  и проведение конкурсов профессионального мастерства "Учитель года", "Воспитатель года"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235 005,00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35 005,00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1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Организация и проведение  олимпиад, выставок,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конкурсов</w:t>
            </w:r>
            <w:proofErr w:type="gram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,ч</w:t>
            </w:r>
            <w:proofErr w:type="gram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ествование</w:t>
            </w:r>
            <w:proofErr w:type="spell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одаренных детей по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результатм</w:t>
            </w:r>
            <w:proofErr w:type="spell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олимпиад,выставок</w:t>
            </w:r>
            <w:proofErr w:type="spell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  конкурсов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171 780,00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21 780,00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Приобретение программного обеспечения и расходных материалов для проведения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13 694,50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МБОУ - СОШ № 4 - проведение </w:t>
            </w:r>
            <w:proofErr w:type="gram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городского</w:t>
            </w:r>
            <w:proofErr w:type="gram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и участие в областном ДЮП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97 979,00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7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и проведение  спортивных мероприятий в образовательных учреждениях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установка пожарной лестницы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79 995,00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МБДОУ - детский сад № 8 - выполнение работ по капитальному ремонту системы отопления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1 152 752,38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МБДОУ - детский сад № 2 - приобретение детской мебели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872 167,25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Организация ремонтно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троительных бригад в летний период  для подростков 14-18 лет.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2 010 537,00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203 112,00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331 659,00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331 659,00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331 659,00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99 212,40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49 996,80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516 801,00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126 945,00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111 228,00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208 320,00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315 607,20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15 624,00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76 167,00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91 884,00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73 342,20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21 873,60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57 808,80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11 718,00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85 150,80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18 748,80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148 428,00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78 120,00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31 248,00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39 060,00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83 588,40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58 590,00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24 998,40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МБОУ - СОШ № 4 - обустройство пожарного выхода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49 694,00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установка системы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оповещания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эвакуации при пожаре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79 950,00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11- приобретение и установка веранды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12 -приобретение и установка веранды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МБДОУ - детский сад № 13 - приобретение и установка веранды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17- приобретение и установка веранды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28 - приобретение и установка веранды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31- приобретение и установка веранды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технической документации на присоединение к электросетям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13 595,72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техническое  присоединение к электросетям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33 611,59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матрасов, одеял, подушек, комплектов постельного белья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117 884,00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посуды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МБДОУ - детский сад № 2- приобретение полотенец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изготовление качелей и качалок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17 181,00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компьютера и МФУ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26 030,00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текущий ремонт пандуса и дверей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96 198,09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2- приобретение противней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27- капитальный  ремонт электроплиты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10- ремонт музыкального зала и приобретение строительных материалов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96 959,00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8- приобретение и доставка пожарных шкафов для пожарных и рукавов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7- установка монтаж пожарной сигнализации и системы оповещения управления эвакуацией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114 937,56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8- проведение комплекса работ по ремонту наружного теплоснабжения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253 388,00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29- установка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лклнных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блоков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4- установка рукомойников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10 560,00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94 999,00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установка оконных и дверных блоков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31 -- ремонт теплотрассы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26 - ремонт кровли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69 505,00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4 - ремонт пожарной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38 395,00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пожарной сигнализации системы оповещения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замена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130 587,00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дверных блоков, монтаж дверей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6 873,00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- СОШ № 3 - установка,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189 980,00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оконных блоков и дверей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школьных стенок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ремонт туалетов (доля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7 -  ремонт туалетов (доля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софинансирования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4 - приобретение подарка к юбилею школы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1 - приобретение подавителей мобильной (сотовой) связи при проведении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14 162,50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7 - приобретение подавителей мобильной (сотовой) связи при проведении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подавителей мобильной (сотовой) связи при проведении ЕГЭ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20 122,50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7 - приобретение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банеров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12 390,00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22- приобретение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стороительных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для ремонта кабинета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19 455,07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94 990,00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3 - 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прирбретение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27 752,00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стороительных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материалов и фурнитуры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1 461,00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103 601,00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ремонт кровли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5 453,00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8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ОШ № 4 -  приобретение знамени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8 220,00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 - 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прирбретение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окна-двери,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33 981,00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противопожарного дверного блока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1 789,00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 СОШ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94 979,00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дверных и оконных блоков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8 -  проведение неотложных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аарийно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-восстановительных работ на теплотрассе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Строительство школы - проектно-сметная документация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Снос (демонтаж) объекта незавершенного строительства "Школа на 1296 учащихся в микрорайоне № 3 г. Клинцы"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1 770 461,21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2 468 205,00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321 300,00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300 105,00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307 800,00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158 220,00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28 620,00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155 925,00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26 325,00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224 802,00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35 802,00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129 060,00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96 795,00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15 795,00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213 975,00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36 180,00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32 940,00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36 855,00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180 792,00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25 920,00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25 272,00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154 912,50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26 460,00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23 692,50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217 620,00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136 620,00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23 760,00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21 060,00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80 662,50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13 162,50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103 221,00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17 901,00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4 208 472,00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535 392,00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533 520,00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267 480,00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264 600,00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381 168,00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63 648,00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218 880,00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164 160,00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28 080,00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363 240,00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65 520,00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305 856,00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54 000,00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44 928,00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262 440,00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42 120,00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370 152,00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71 892,00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74 880,00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231 480,00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37 440,00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136 800,00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175 176,00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29 952,00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31 824,00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Организация питания учащихся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1 294 460,00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169 970,00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57 728,00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83 282,00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137 187,00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249 478,00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63 418,00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24 397,00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Дополнительные меры </w:t>
            </w:r>
            <w:proofErr w:type="spellStart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>государственнолй</w:t>
            </w:r>
            <w:proofErr w:type="spellEnd"/>
            <w:r w:rsidRPr="00292649">
              <w:rPr>
                <w:rFonts w:eastAsia="Times New Roman" w:cs="Times New Roman"/>
                <w:color w:val="000000"/>
                <w:sz w:val="14"/>
                <w:szCs w:val="14"/>
                <w:lang w:eastAsia="ru-RU"/>
              </w:rPr>
              <w:t xml:space="preserve"> поддержки обучающихся - организация питания учащихся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10 127 690,00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3 440 940,00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6 686 750,00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938 182,00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413 770,00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524 412,00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1 232 650,00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361 650,00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871 000,00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1 363 305,00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512 269,00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851 036,00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947 942,00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276 549,00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671 393,00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412 995,00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148 067,00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264 928,00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532 991,00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202 738,00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330 253,00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1 037 642,00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304 554,00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733 088,00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1 105 157,00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333 963,00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771 194,00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1 663 439,00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607 322,00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1 056 117,00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453 787,00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154 382,00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299 405,00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237 222,00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59 393,00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177 829,00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110 456,00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43 316,00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67 140,00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Калининская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38 986,00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9 952,00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29 034,00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Синьковская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 НОШ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52 936,00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13 015,00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39 921,00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1 - установка и замена дверных и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181 139,00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83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Мероприятия по поэтапному внедрению Всероссийского физкультурно-спортивного комплекса "Готов к труду и обороне в Брянской области" (ГТО) в рамках подпрограммы "Развитие физической культуры и спорта" государственной программы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39 892,00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Российской Федерации "Развитие физической культуры и спорта"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ОШ № 2 - реализация мероприятий по содействию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1 260 763,00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создания новых мест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 8 - реализация мероприятий по содействию создания  новых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1 260 762,00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мест в общеобразовательных организациях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66 356,00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66 215,00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ученических стульев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3 485,00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1 -ремонт актового  зала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189 525,00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приобретение жалюзи, кондиционера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9 975,00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9 - приобретение офисной техники и расходных материалов для проведения ЕГЭ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286 305,50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 ДО - СЮТ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109 862,00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кровли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5 784,00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текущий ремонт здания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26-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99 994,00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блоков, ремонт канализации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гимназия № 1 - ремонт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141 542,00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помещений, 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-С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ОШ № 2- приобретение мебели,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123 656,00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керамогранитной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плитки, замена дверного 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6 724,00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130 931,50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749 462,00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приобретение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145 931,50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48 431,50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спортивной формы,  оборудования и инвентаря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784 462,00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227 500,00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556 962,00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текущий ремонт футбольного поля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8 185 230,00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Доля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софинансировния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отдельных мероприятий на укрепление материально-технической базы образовательных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605 301,97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255 301,97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МБОУДОД  "ДЮСШ 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"- приобретение спортивной экипировки - хоккейной формы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3 - замена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64 457,00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дверного блока, светильников, подоконников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3 393,00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6 - замена дверного блока,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98 325,00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жарочно-пекарского шкафа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5 175,00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мебели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55 147,00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замена дверных и 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45 600,00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Займищенская СОШ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84 550,00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кондинционера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24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193 032,00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блоков, приобретение мебели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10 160,00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стройматериалов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- ЦДТ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оргтехники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10 925,00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74 095,00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мебели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замена оконных блоков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приобретение жарочного шкафа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2 990,00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29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кроватей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46 939,00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линолеума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8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1 264 254,00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66 539,68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1 467 936,00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77 260,26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14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15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2 516 546,00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132 449,98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23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1 201 830,00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63 254,00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25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910 401,00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47 916,00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27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1 387 696,72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120 669,28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- детский сад № 28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1 380 000,00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1 637 600,00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142 400,00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1 728 330,00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90 964,96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2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4 767 214,00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250 906,00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682 234,00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35 907,00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6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2 490 327,00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131 069,76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296 174,00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15 588,00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КГЦПМСС 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922 903,00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48 573,67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28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стиральной машины, утюга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спортивного инвентаря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31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62 177,50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электроплиты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3 272,50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2 720 000,00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236 522,00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22  -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шкафчиков и скамеек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49 370,00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приобретение спортивной формы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СОШ № 4-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119 695,73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приобретение пиломатериалов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6 299,77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20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2 081 144,48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156 645,28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1 317 382,42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99 157,82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553 973,10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41 696,90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3 -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2 289 000,00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172 290,32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172 290,32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188 172,04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188 172,04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354 482,80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26 681,51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948 505,14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71 392,86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43 710,00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3 290,00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484 560,25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484 560,25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36 472,27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36 472,27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30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593 371,90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44 662,40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1 137 753,76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85 637,37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1 585 092,19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119 308,02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 ДО - СЮТ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384 350,40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28 929,60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3 068 046,96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768 046,96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230 928,27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57 809,99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173 118,28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188 172,05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188 172,05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Займищенская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МБУ - КГЦППМИСП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2 621 602,60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1 505 529,60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1 116 073,00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197 324,92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113 319,43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84 005,49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150 537,64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Прогимназия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2 110 670,00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110 670,00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158 867,63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8 330,00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150 537,63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9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Шкурного</w:t>
            </w:r>
            <w:proofErr w:type="spellEnd"/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2 869 960,00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2 869 960,00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замена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216 018,50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216 018,50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478 400,00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478 400,00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36 008,58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36 008,58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В.И.Шкурного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земельные изыскания (геология, геодезия)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42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5 264 000,00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224 000,00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2 520 000,00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2 520 000,00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1428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396 215,06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16 860,22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189 677,42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189 677,42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4 215,00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7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В.И.Шкурного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-п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риобретение спортивного оборудования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70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МБОУДОД ДЮСШ "Луч" им.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В.Фридзона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-  приобретение спортивного оборудования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43 312,16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зданий и территорий муниципальных образовательных организаций моногородов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50 471 212,76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3 798 908,49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2 127 997,50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пищеблока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160 171,85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590 999,62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590 999,62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44 483,85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44 483,85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923 167,63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69 485,74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527 834,52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ограждения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39 729,48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МБДОУ - детский сад № 14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1 402 429,46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санузлов, пищеблока, ограждения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105 559,20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17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1 523 495,17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114 671,68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етский сад № 20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594 144,50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44 720,55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2 624 452,94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кровли, текущий ремонт кабинета, полов коридора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197 539,47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2 513 974,18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санузлов, полов групповых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189 223,87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885 409,78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полов групповых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66 643,73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2 442 464,68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2 442 464,68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системы отопления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183 841,43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183 841,43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2 745 008,93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2 745 008,93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текущий ремонт системы отопления, замена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оконных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и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дверныхблоков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206 613,57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206 613,57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29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2 613 203,54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задания, замена оконных, дверных блоков, текущий ремонт фасада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196 692,74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 31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2 060 041,26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155 056,87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МБДОУ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-д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етский сад №32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1 091 182,60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пищеблока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82 132,04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гимназия № 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878 280,23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5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пола, теплового узла, ремонт здания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66 107,12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2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2 353 321,17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лестницы и балки перекрытия, текущий ремонт фасада школы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177 131,70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1 764 289,57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раздевалок в спортзале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132 796,00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4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535 707,90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lastRenderedPageBreak/>
              <w:t>текущий ремонт  пищеблока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40 322,10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416 603,73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 классов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31 357,27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269 876,70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по замене оконных блоков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20 313,30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7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4 115 435,24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туалетов, раздевалок, душевых в спортзале, пищеблока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309 763,94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8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2 055 987,20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ремонтпотолков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холла, классов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154 751,72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МБОУ - СОШ № 9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7 409 158,42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фасада здания, благоустройство территории, замена оконных и дверных проемов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557 678,58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-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Ардонская</w:t>
            </w:r>
            <w:proofErr w:type="spell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512 712,72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3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благоустройство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38 591,28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264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МБОУ </w:t>
            </w:r>
            <w:proofErr w:type="gram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-З</w:t>
            </w:r>
            <w:proofErr w:type="gramEnd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аймищенская  СОШ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3 615 297,64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612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текущий ремонт спортзала, капитальный ремонт мягкой кровли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272 119,18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492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 xml:space="preserve">МБУДО ДЮСШ «Луч» </w:t>
            </w:r>
            <w:proofErr w:type="spellStart"/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им.В.Фридзона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Областной бюджет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1 878 735,93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292649" w:rsidRPr="00292649" w:rsidTr="00292649">
        <w:trPr>
          <w:trHeight w:val="8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капитальный ремонт мягкой кровли, текущий ремонт потолков борцовского зала, потолков теннисного зала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Бюджет городского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b/>
                <w:bCs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649" w:rsidRPr="00292649" w:rsidRDefault="00292649" w:rsidP="00292649">
            <w:pPr>
              <w:spacing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141 410,23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9" w:rsidRPr="00292649" w:rsidRDefault="00292649" w:rsidP="00292649">
            <w:pPr>
              <w:spacing w:line="240" w:lineRule="auto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29264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292649" w:rsidRPr="00292649" w:rsidRDefault="00292649" w:rsidP="00292649">
      <w:pPr>
        <w:spacing w:line="240" w:lineRule="auto"/>
        <w:rPr>
          <w:rFonts w:eastAsia="Times New Roman" w:cs="Times New Roman"/>
          <w:sz w:val="14"/>
          <w:szCs w:val="14"/>
          <w:lang w:eastAsia="ru-RU"/>
        </w:rPr>
      </w:pPr>
    </w:p>
    <w:sectPr w:rsidR="00292649" w:rsidRPr="00292649" w:rsidSect="00292649">
      <w:type w:val="continuous"/>
      <w:pgSz w:w="16838" w:h="11906" w:orient="landscape"/>
      <w:pgMar w:top="1276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7F9" w:rsidRDefault="006157F9" w:rsidP="00306D28">
      <w:pPr>
        <w:spacing w:line="240" w:lineRule="auto"/>
      </w:pPr>
      <w:r>
        <w:separator/>
      </w:r>
    </w:p>
  </w:endnote>
  <w:endnote w:type="continuationSeparator" w:id="0">
    <w:p w:rsidR="006157F9" w:rsidRDefault="006157F9" w:rsidP="00306D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7F9" w:rsidRDefault="006157F9" w:rsidP="00306D28">
      <w:pPr>
        <w:spacing w:line="240" w:lineRule="auto"/>
      </w:pPr>
      <w:r>
        <w:separator/>
      </w:r>
    </w:p>
  </w:footnote>
  <w:footnote w:type="continuationSeparator" w:id="0">
    <w:p w:rsidR="006157F9" w:rsidRDefault="006157F9" w:rsidP="00306D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C4D25"/>
    <w:multiLevelType w:val="hybridMultilevel"/>
    <w:tmpl w:val="D306139E"/>
    <w:lvl w:ilvl="0" w:tplc="23EA3D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5B2662"/>
    <w:multiLevelType w:val="hybridMultilevel"/>
    <w:tmpl w:val="E93EB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26"/>
    <w:rsid w:val="000126A4"/>
    <w:rsid w:val="00012EE0"/>
    <w:rsid w:val="000222B2"/>
    <w:rsid w:val="0002407E"/>
    <w:rsid w:val="00030138"/>
    <w:rsid w:val="00030927"/>
    <w:rsid w:val="00040A63"/>
    <w:rsid w:val="000473CA"/>
    <w:rsid w:val="00052882"/>
    <w:rsid w:val="000536E3"/>
    <w:rsid w:val="000551FE"/>
    <w:rsid w:val="00061FD4"/>
    <w:rsid w:val="00073373"/>
    <w:rsid w:val="00076ABD"/>
    <w:rsid w:val="00084794"/>
    <w:rsid w:val="00090A65"/>
    <w:rsid w:val="00090AD9"/>
    <w:rsid w:val="00093081"/>
    <w:rsid w:val="00094252"/>
    <w:rsid w:val="00095E68"/>
    <w:rsid w:val="00095EFF"/>
    <w:rsid w:val="000A41A0"/>
    <w:rsid w:val="000B2326"/>
    <w:rsid w:val="000B4F54"/>
    <w:rsid w:val="000C3568"/>
    <w:rsid w:val="000C51B2"/>
    <w:rsid w:val="000C6A54"/>
    <w:rsid w:val="000C72F8"/>
    <w:rsid w:val="000C74A8"/>
    <w:rsid w:val="000D4DFB"/>
    <w:rsid w:val="000F7BFA"/>
    <w:rsid w:val="00106A53"/>
    <w:rsid w:val="00107CFC"/>
    <w:rsid w:val="001108BD"/>
    <w:rsid w:val="0011788A"/>
    <w:rsid w:val="00117C72"/>
    <w:rsid w:val="00124F4B"/>
    <w:rsid w:val="00143750"/>
    <w:rsid w:val="00146D1F"/>
    <w:rsid w:val="00165546"/>
    <w:rsid w:val="001722B7"/>
    <w:rsid w:val="001949DC"/>
    <w:rsid w:val="001B0D4F"/>
    <w:rsid w:val="001B3CAF"/>
    <w:rsid w:val="001B453C"/>
    <w:rsid w:val="001B5F2B"/>
    <w:rsid w:val="001D151E"/>
    <w:rsid w:val="00223E2A"/>
    <w:rsid w:val="00230E62"/>
    <w:rsid w:val="0023137D"/>
    <w:rsid w:val="00233855"/>
    <w:rsid w:val="0024049A"/>
    <w:rsid w:val="00240640"/>
    <w:rsid w:val="0024189F"/>
    <w:rsid w:val="00241A6F"/>
    <w:rsid w:val="00241D5C"/>
    <w:rsid w:val="00241DEC"/>
    <w:rsid w:val="0025359B"/>
    <w:rsid w:val="002572A4"/>
    <w:rsid w:val="0027212E"/>
    <w:rsid w:val="00276A2E"/>
    <w:rsid w:val="00280EC2"/>
    <w:rsid w:val="00287C03"/>
    <w:rsid w:val="002901AC"/>
    <w:rsid w:val="00292649"/>
    <w:rsid w:val="002939B7"/>
    <w:rsid w:val="002A3A72"/>
    <w:rsid w:val="002A62DD"/>
    <w:rsid w:val="002B2936"/>
    <w:rsid w:val="002C43E0"/>
    <w:rsid w:val="002C5418"/>
    <w:rsid w:val="002C7659"/>
    <w:rsid w:val="002C7704"/>
    <w:rsid w:val="002D4EAD"/>
    <w:rsid w:val="002D5914"/>
    <w:rsid w:val="002E4A8B"/>
    <w:rsid w:val="002E6376"/>
    <w:rsid w:val="002F08F5"/>
    <w:rsid w:val="002F4A70"/>
    <w:rsid w:val="00302E7A"/>
    <w:rsid w:val="00304724"/>
    <w:rsid w:val="00306D28"/>
    <w:rsid w:val="00330E52"/>
    <w:rsid w:val="00335993"/>
    <w:rsid w:val="00347690"/>
    <w:rsid w:val="00364A4A"/>
    <w:rsid w:val="003659AC"/>
    <w:rsid w:val="00365D8E"/>
    <w:rsid w:val="00367903"/>
    <w:rsid w:val="00376E6B"/>
    <w:rsid w:val="003801F4"/>
    <w:rsid w:val="00391A4A"/>
    <w:rsid w:val="00396AF3"/>
    <w:rsid w:val="003A294C"/>
    <w:rsid w:val="003A6585"/>
    <w:rsid w:val="003B05F4"/>
    <w:rsid w:val="003D3E41"/>
    <w:rsid w:val="003D6C82"/>
    <w:rsid w:val="003E0BBD"/>
    <w:rsid w:val="003F4E9A"/>
    <w:rsid w:val="004046D3"/>
    <w:rsid w:val="0041257D"/>
    <w:rsid w:val="00417A48"/>
    <w:rsid w:val="00424BDE"/>
    <w:rsid w:val="00437847"/>
    <w:rsid w:val="0044315E"/>
    <w:rsid w:val="00443FC8"/>
    <w:rsid w:val="00446888"/>
    <w:rsid w:val="0045023F"/>
    <w:rsid w:val="00451DDD"/>
    <w:rsid w:val="00465A3A"/>
    <w:rsid w:val="00467614"/>
    <w:rsid w:val="00470A46"/>
    <w:rsid w:val="00474928"/>
    <w:rsid w:val="004816A3"/>
    <w:rsid w:val="0049718B"/>
    <w:rsid w:val="004A02CC"/>
    <w:rsid w:val="004A5EB4"/>
    <w:rsid w:val="004A624F"/>
    <w:rsid w:val="004B0077"/>
    <w:rsid w:val="004B6379"/>
    <w:rsid w:val="004C095E"/>
    <w:rsid w:val="004C4ABD"/>
    <w:rsid w:val="004E1797"/>
    <w:rsid w:val="0050280E"/>
    <w:rsid w:val="00510753"/>
    <w:rsid w:val="00512E85"/>
    <w:rsid w:val="00514811"/>
    <w:rsid w:val="00515A7A"/>
    <w:rsid w:val="00525A05"/>
    <w:rsid w:val="005358D3"/>
    <w:rsid w:val="00540D4A"/>
    <w:rsid w:val="0054254F"/>
    <w:rsid w:val="00547289"/>
    <w:rsid w:val="00547763"/>
    <w:rsid w:val="00554AE6"/>
    <w:rsid w:val="00557635"/>
    <w:rsid w:val="00564253"/>
    <w:rsid w:val="005653E9"/>
    <w:rsid w:val="00567E73"/>
    <w:rsid w:val="00571C0B"/>
    <w:rsid w:val="0057585D"/>
    <w:rsid w:val="005777C1"/>
    <w:rsid w:val="0058150E"/>
    <w:rsid w:val="0058521B"/>
    <w:rsid w:val="00592955"/>
    <w:rsid w:val="005A2F2C"/>
    <w:rsid w:val="005A3FB4"/>
    <w:rsid w:val="005A6650"/>
    <w:rsid w:val="005B2291"/>
    <w:rsid w:val="005B49B9"/>
    <w:rsid w:val="005B57B6"/>
    <w:rsid w:val="005B722D"/>
    <w:rsid w:val="005C16DB"/>
    <w:rsid w:val="005D43F1"/>
    <w:rsid w:val="005E41F3"/>
    <w:rsid w:val="005F648D"/>
    <w:rsid w:val="005F7A55"/>
    <w:rsid w:val="00602A18"/>
    <w:rsid w:val="006157F9"/>
    <w:rsid w:val="00616166"/>
    <w:rsid w:val="00617F1A"/>
    <w:rsid w:val="00620094"/>
    <w:rsid w:val="00620E76"/>
    <w:rsid w:val="00635788"/>
    <w:rsid w:val="006413E8"/>
    <w:rsid w:val="00641983"/>
    <w:rsid w:val="00654162"/>
    <w:rsid w:val="00677FF8"/>
    <w:rsid w:val="006809C3"/>
    <w:rsid w:val="00682DA2"/>
    <w:rsid w:val="00692509"/>
    <w:rsid w:val="00693D90"/>
    <w:rsid w:val="00696C8E"/>
    <w:rsid w:val="006A4FAA"/>
    <w:rsid w:val="006A63F0"/>
    <w:rsid w:val="006B02A2"/>
    <w:rsid w:val="006B6F60"/>
    <w:rsid w:val="006C357C"/>
    <w:rsid w:val="006C3854"/>
    <w:rsid w:val="006C7AAD"/>
    <w:rsid w:val="006D0847"/>
    <w:rsid w:val="006D2DBB"/>
    <w:rsid w:val="00707727"/>
    <w:rsid w:val="0072397C"/>
    <w:rsid w:val="00730213"/>
    <w:rsid w:val="00743004"/>
    <w:rsid w:val="0075029E"/>
    <w:rsid w:val="00752580"/>
    <w:rsid w:val="0075430B"/>
    <w:rsid w:val="007637B4"/>
    <w:rsid w:val="00763D5C"/>
    <w:rsid w:val="00765346"/>
    <w:rsid w:val="00766733"/>
    <w:rsid w:val="00773714"/>
    <w:rsid w:val="007A5EAE"/>
    <w:rsid w:val="007B752F"/>
    <w:rsid w:val="007D6DBB"/>
    <w:rsid w:val="007F5A51"/>
    <w:rsid w:val="007F7CA7"/>
    <w:rsid w:val="008047D3"/>
    <w:rsid w:val="0081118C"/>
    <w:rsid w:val="00811F87"/>
    <w:rsid w:val="00825161"/>
    <w:rsid w:val="00837F46"/>
    <w:rsid w:val="00856F35"/>
    <w:rsid w:val="008646A2"/>
    <w:rsid w:val="00883A00"/>
    <w:rsid w:val="00885D9D"/>
    <w:rsid w:val="008C2B12"/>
    <w:rsid w:val="008D2D72"/>
    <w:rsid w:val="008E69DF"/>
    <w:rsid w:val="008F414A"/>
    <w:rsid w:val="00906A99"/>
    <w:rsid w:val="009115C0"/>
    <w:rsid w:val="0092199B"/>
    <w:rsid w:val="009357EA"/>
    <w:rsid w:val="009360AB"/>
    <w:rsid w:val="0094159F"/>
    <w:rsid w:val="00944685"/>
    <w:rsid w:val="00947602"/>
    <w:rsid w:val="00947D89"/>
    <w:rsid w:val="009617CB"/>
    <w:rsid w:val="00983065"/>
    <w:rsid w:val="0098723C"/>
    <w:rsid w:val="009A24D8"/>
    <w:rsid w:val="009A5D7D"/>
    <w:rsid w:val="009A606A"/>
    <w:rsid w:val="009B1062"/>
    <w:rsid w:val="009B203C"/>
    <w:rsid w:val="009B236A"/>
    <w:rsid w:val="009B42BE"/>
    <w:rsid w:val="009C4948"/>
    <w:rsid w:val="009D2317"/>
    <w:rsid w:val="009F093D"/>
    <w:rsid w:val="009F48EE"/>
    <w:rsid w:val="00A0439E"/>
    <w:rsid w:val="00A252BE"/>
    <w:rsid w:val="00A35036"/>
    <w:rsid w:val="00A41A41"/>
    <w:rsid w:val="00A465E8"/>
    <w:rsid w:val="00A51FA5"/>
    <w:rsid w:val="00A842A7"/>
    <w:rsid w:val="00AB226E"/>
    <w:rsid w:val="00AB2D1C"/>
    <w:rsid w:val="00AB7478"/>
    <w:rsid w:val="00AC6545"/>
    <w:rsid w:val="00AC7AB1"/>
    <w:rsid w:val="00AD3680"/>
    <w:rsid w:val="00AE433C"/>
    <w:rsid w:val="00AF5619"/>
    <w:rsid w:val="00B042EF"/>
    <w:rsid w:val="00B05283"/>
    <w:rsid w:val="00B24CFA"/>
    <w:rsid w:val="00B25403"/>
    <w:rsid w:val="00B46204"/>
    <w:rsid w:val="00B5789B"/>
    <w:rsid w:val="00B67777"/>
    <w:rsid w:val="00B90433"/>
    <w:rsid w:val="00B90DD7"/>
    <w:rsid w:val="00BA4800"/>
    <w:rsid w:val="00BC341B"/>
    <w:rsid w:val="00BC6032"/>
    <w:rsid w:val="00BD0380"/>
    <w:rsid w:val="00BD5656"/>
    <w:rsid w:val="00BE20AC"/>
    <w:rsid w:val="00BE4A1B"/>
    <w:rsid w:val="00BF3D2A"/>
    <w:rsid w:val="00C03F3D"/>
    <w:rsid w:val="00C05825"/>
    <w:rsid w:val="00C106E7"/>
    <w:rsid w:val="00C21236"/>
    <w:rsid w:val="00C42962"/>
    <w:rsid w:val="00C437E9"/>
    <w:rsid w:val="00C56382"/>
    <w:rsid w:val="00C57E93"/>
    <w:rsid w:val="00C655DC"/>
    <w:rsid w:val="00C7359B"/>
    <w:rsid w:val="00C765C9"/>
    <w:rsid w:val="00C80CC9"/>
    <w:rsid w:val="00C81E6A"/>
    <w:rsid w:val="00C87715"/>
    <w:rsid w:val="00C91C05"/>
    <w:rsid w:val="00CA30E9"/>
    <w:rsid w:val="00CB6CB1"/>
    <w:rsid w:val="00CD1A2E"/>
    <w:rsid w:val="00CD59DB"/>
    <w:rsid w:val="00CF5F7A"/>
    <w:rsid w:val="00D20C8C"/>
    <w:rsid w:val="00D21C03"/>
    <w:rsid w:val="00D22876"/>
    <w:rsid w:val="00D33AAF"/>
    <w:rsid w:val="00D4472F"/>
    <w:rsid w:val="00D6385B"/>
    <w:rsid w:val="00D65255"/>
    <w:rsid w:val="00D724B9"/>
    <w:rsid w:val="00D80BB4"/>
    <w:rsid w:val="00D8104D"/>
    <w:rsid w:val="00D901BA"/>
    <w:rsid w:val="00DB4D8C"/>
    <w:rsid w:val="00DC64A5"/>
    <w:rsid w:val="00DC686E"/>
    <w:rsid w:val="00DD0CF4"/>
    <w:rsid w:val="00DD1299"/>
    <w:rsid w:val="00DD31E7"/>
    <w:rsid w:val="00DE4157"/>
    <w:rsid w:val="00DE64F6"/>
    <w:rsid w:val="00E171CD"/>
    <w:rsid w:val="00E17D8A"/>
    <w:rsid w:val="00E21067"/>
    <w:rsid w:val="00E251F6"/>
    <w:rsid w:val="00E276A7"/>
    <w:rsid w:val="00E479CA"/>
    <w:rsid w:val="00E57552"/>
    <w:rsid w:val="00E67D2D"/>
    <w:rsid w:val="00E70F57"/>
    <w:rsid w:val="00E94A29"/>
    <w:rsid w:val="00EB2E2A"/>
    <w:rsid w:val="00EB75FB"/>
    <w:rsid w:val="00EC007C"/>
    <w:rsid w:val="00ED0E5B"/>
    <w:rsid w:val="00ED2825"/>
    <w:rsid w:val="00EE3255"/>
    <w:rsid w:val="00F011B3"/>
    <w:rsid w:val="00F031AE"/>
    <w:rsid w:val="00F13468"/>
    <w:rsid w:val="00F151D5"/>
    <w:rsid w:val="00F226EB"/>
    <w:rsid w:val="00F23D34"/>
    <w:rsid w:val="00F3067F"/>
    <w:rsid w:val="00F369BE"/>
    <w:rsid w:val="00F408AB"/>
    <w:rsid w:val="00F507C0"/>
    <w:rsid w:val="00F626AA"/>
    <w:rsid w:val="00F64BEA"/>
    <w:rsid w:val="00F81B01"/>
    <w:rsid w:val="00F82579"/>
    <w:rsid w:val="00F83F7B"/>
    <w:rsid w:val="00F907FD"/>
    <w:rsid w:val="00F91F7B"/>
    <w:rsid w:val="00F92068"/>
    <w:rsid w:val="00F938C6"/>
    <w:rsid w:val="00F94775"/>
    <w:rsid w:val="00FB5589"/>
    <w:rsid w:val="00FC043F"/>
    <w:rsid w:val="00FC0EE8"/>
    <w:rsid w:val="00FC2FDA"/>
    <w:rsid w:val="00FD320F"/>
    <w:rsid w:val="00FD3D1C"/>
    <w:rsid w:val="00F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292649"/>
    <w:rPr>
      <w:color w:val="800080"/>
      <w:u w:val="single"/>
    </w:rPr>
  </w:style>
  <w:style w:type="paragraph" w:customStyle="1" w:styleId="xl65">
    <w:name w:val="xl6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2926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649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26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649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926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92649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92649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926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926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2926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92649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92649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92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9264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292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2926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2926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9264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3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2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2326"/>
    <w:pPr>
      <w:spacing w:line="240" w:lineRule="auto"/>
    </w:pPr>
  </w:style>
  <w:style w:type="character" w:customStyle="1" w:styleId="header-user-name">
    <w:name w:val="header-user-name"/>
    <w:basedOn w:val="a0"/>
    <w:rsid w:val="00241DEC"/>
  </w:style>
  <w:style w:type="character" w:styleId="a6">
    <w:name w:val="Hyperlink"/>
    <w:basedOn w:val="a0"/>
    <w:uiPriority w:val="99"/>
    <w:unhideWhenUsed/>
    <w:rsid w:val="00391A4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6D28"/>
  </w:style>
  <w:style w:type="paragraph" w:styleId="a9">
    <w:name w:val="footer"/>
    <w:basedOn w:val="a"/>
    <w:link w:val="aa"/>
    <w:uiPriority w:val="99"/>
    <w:unhideWhenUsed/>
    <w:rsid w:val="00306D2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6D28"/>
  </w:style>
  <w:style w:type="character" w:styleId="ab">
    <w:name w:val="FollowedHyperlink"/>
    <w:basedOn w:val="a0"/>
    <w:uiPriority w:val="99"/>
    <w:semiHidden/>
    <w:unhideWhenUsed/>
    <w:rsid w:val="00292649"/>
    <w:rPr>
      <w:color w:val="800080"/>
      <w:u w:val="single"/>
    </w:rPr>
  </w:style>
  <w:style w:type="paragraph" w:customStyle="1" w:styleId="xl65">
    <w:name w:val="xl6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3"/>
      <w:szCs w:val="13"/>
      <w:lang w:eastAsia="ru-RU"/>
    </w:rPr>
  </w:style>
  <w:style w:type="paragraph" w:customStyle="1" w:styleId="xl66">
    <w:name w:val="xl66"/>
    <w:basedOn w:val="a"/>
    <w:rsid w:val="002926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92649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926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92649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3">
    <w:name w:val="xl73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77">
    <w:name w:val="xl77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86">
    <w:name w:val="xl86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926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92649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292649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9264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926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29264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2926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292649"/>
    <w:pPr>
      <w:pBdr>
        <w:lef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292649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1">
    <w:name w:val="xl141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292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9264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292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29264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292649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2926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292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4">
    <w:name w:val="xl154"/>
    <w:basedOn w:val="a"/>
    <w:rsid w:val="002926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xl155">
    <w:name w:val="xl155"/>
    <w:basedOn w:val="a"/>
    <w:rsid w:val="0029264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292649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292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292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731E-B60F-4A8C-9631-012E1F8C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9637</Words>
  <Characters>54937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</dc:creator>
  <cp:lastModifiedBy>KKM</cp:lastModifiedBy>
  <cp:revision>2</cp:revision>
  <cp:lastPrinted>2020-09-24T11:50:00Z</cp:lastPrinted>
  <dcterms:created xsi:type="dcterms:W3CDTF">2020-09-28T12:19:00Z</dcterms:created>
  <dcterms:modified xsi:type="dcterms:W3CDTF">2020-09-28T12:19:00Z</dcterms:modified>
</cp:coreProperties>
</file>