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6589" w14:textId="77777777" w:rsidR="00C7283B" w:rsidRPr="00B94DA7" w:rsidRDefault="00C7283B" w:rsidP="00B94DA7">
      <w:pPr>
        <w:ind w:right="-1"/>
        <w:jc w:val="right"/>
        <w:rPr>
          <w:b/>
          <w:caps/>
          <w:u w:val="single"/>
        </w:rPr>
      </w:pPr>
    </w:p>
    <w:p w14:paraId="442878C5" w14:textId="77777777" w:rsidR="00B94DA7" w:rsidRPr="00B94DA7" w:rsidRDefault="00B94DA7" w:rsidP="00B94DA7">
      <w:pPr>
        <w:ind w:left="567" w:right="-1"/>
        <w:jc w:val="center"/>
        <w:rPr>
          <w:b/>
          <w:caps/>
        </w:rPr>
      </w:pPr>
      <w:r w:rsidRPr="00B94DA7">
        <w:rPr>
          <w:b/>
          <w:caps/>
        </w:rPr>
        <w:t>Российская Федерация</w:t>
      </w:r>
    </w:p>
    <w:p w14:paraId="5FADF621" w14:textId="77777777" w:rsidR="00B94DA7" w:rsidRPr="00B94DA7" w:rsidRDefault="00B94DA7" w:rsidP="00B94DA7">
      <w:pPr>
        <w:ind w:left="567" w:right="-1"/>
        <w:jc w:val="center"/>
        <w:rPr>
          <w:b/>
          <w:caps/>
        </w:rPr>
      </w:pPr>
      <w:r w:rsidRPr="00B94DA7">
        <w:rPr>
          <w:b/>
          <w:caps/>
        </w:rPr>
        <w:t>городской округ «город клинцы Брянской области»</w:t>
      </w:r>
    </w:p>
    <w:p w14:paraId="2FC844A7" w14:textId="77777777" w:rsidR="00B94DA7" w:rsidRPr="00B94DA7" w:rsidRDefault="00B94DA7" w:rsidP="00B94DA7">
      <w:pPr>
        <w:ind w:left="567" w:right="-1"/>
        <w:jc w:val="center"/>
        <w:rPr>
          <w:b/>
          <w:caps/>
        </w:rPr>
      </w:pPr>
      <w:r w:rsidRPr="00B94DA7">
        <w:rPr>
          <w:b/>
          <w:caps/>
        </w:rPr>
        <w:t>КЛИНЦОВСКИЙ ГОРОДСКОЙ СОВЕТ НАРОДНЫХ ДЕПУТАТОВ</w:t>
      </w:r>
    </w:p>
    <w:p w14:paraId="30FE8D64" w14:textId="77777777" w:rsidR="00B94DA7" w:rsidRPr="00B94DA7" w:rsidRDefault="00B94DA7" w:rsidP="00B94DA7">
      <w:pPr>
        <w:ind w:left="567" w:right="-1"/>
        <w:jc w:val="center"/>
        <w:rPr>
          <w:b/>
        </w:rPr>
      </w:pPr>
    </w:p>
    <w:p w14:paraId="3082FD30" w14:textId="77777777" w:rsidR="00B94DA7" w:rsidRPr="00B94DA7" w:rsidRDefault="00B94DA7" w:rsidP="00B94DA7">
      <w:pPr>
        <w:ind w:left="567" w:right="-1"/>
        <w:jc w:val="center"/>
        <w:rPr>
          <w:b/>
        </w:rPr>
      </w:pPr>
      <w:r w:rsidRPr="00B94DA7">
        <w:rPr>
          <w:b/>
        </w:rPr>
        <w:t>РЕШЕНИЕ</w:t>
      </w:r>
    </w:p>
    <w:p w14:paraId="2C37D555" w14:textId="77777777" w:rsidR="00B94DA7" w:rsidRPr="00B94DA7" w:rsidRDefault="00B94DA7" w:rsidP="00B94DA7">
      <w:pPr>
        <w:ind w:left="567" w:right="-1"/>
      </w:pPr>
    </w:p>
    <w:p w14:paraId="74FFEEE0" w14:textId="6023BBD9" w:rsidR="00B94DA7" w:rsidRPr="00B94DA7" w:rsidRDefault="00565601" w:rsidP="00B94DA7">
      <w:pPr>
        <w:ind w:right="-1"/>
      </w:pPr>
      <w:r>
        <w:t>от 15.12.2021  №  7-295</w:t>
      </w:r>
      <w:r w:rsidR="00B94DA7" w:rsidRPr="00B94DA7">
        <w:t xml:space="preserve"> </w:t>
      </w:r>
    </w:p>
    <w:p w14:paraId="197BEEC7" w14:textId="77777777" w:rsidR="00B94DA7" w:rsidRPr="00B94DA7" w:rsidRDefault="00B94DA7" w:rsidP="00B94DA7">
      <w:pPr>
        <w:ind w:left="567" w:right="-1"/>
      </w:pPr>
    </w:p>
    <w:p w14:paraId="4284153F" w14:textId="77777777" w:rsidR="00B94DA7" w:rsidRPr="00B94DA7" w:rsidRDefault="00B94DA7" w:rsidP="00B94DA7">
      <w:pPr>
        <w:ind w:left="567" w:right="-1"/>
      </w:pPr>
    </w:p>
    <w:p w14:paraId="3242593F" w14:textId="4379D2CD" w:rsidR="00B94DA7" w:rsidRDefault="00B94DA7" w:rsidP="00B94DA7">
      <w:pPr>
        <w:spacing w:line="276" w:lineRule="auto"/>
        <w:ind w:right="-1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</w:t>
      </w:r>
      <w:r w:rsidRPr="00B94DA7">
        <w:t xml:space="preserve">муниципальном </w:t>
      </w:r>
    </w:p>
    <w:p w14:paraId="18E21027" w14:textId="77777777" w:rsidR="00B94DA7" w:rsidRDefault="00B94DA7" w:rsidP="00B94DA7">
      <w:pPr>
        <w:spacing w:line="276" w:lineRule="auto"/>
        <w:ind w:right="-1"/>
      </w:pPr>
      <w:proofErr w:type="gramStart"/>
      <w:r w:rsidRPr="00B94DA7">
        <w:t>контроле</w:t>
      </w:r>
      <w:proofErr w:type="gramEnd"/>
      <w:r w:rsidRPr="00B94DA7">
        <w:t xml:space="preserve"> в сфере благоустройства на территории </w:t>
      </w:r>
    </w:p>
    <w:p w14:paraId="291F26FD" w14:textId="4F163EA1" w:rsidR="00B94DA7" w:rsidRPr="00B94DA7" w:rsidRDefault="00B94DA7" w:rsidP="00B94DA7">
      <w:pPr>
        <w:spacing w:line="276" w:lineRule="auto"/>
        <w:ind w:right="-1"/>
      </w:pPr>
      <w:r w:rsidRPr="00B94DA7">
        <w:t>городского округа «город Клинцы</w:t>
      </w:r>
      <w:r>
        <w:t xml:space="preserve"> </w:t>
      </w:r>
      <w:r w:rsidRPr="00B94DA7">
        <w:t>Брянской области»</w:t>
      </w:r>
    </w:p>
    <w:p w14:paraId="2B279293" w14:textId="77777777" w:rsidR="00B94DA7" w:rsidRPr="00B94DA7" w:rsidRDefault="00B94DA7" w:rsidP="00B94DA7">
      <w:pPr>
        <w:tabs>
          <w:tab w:val="left" w:pos="709"/>
          <w:tab w:val="left" w:pos="993"/>
          <w:tab w:val="left" w:pos="1276"/>
          <w:tab w:val="left" w:pos="1560"/>
        </w:tabs>
        <w:spacing w:line="276" w:lineRule="auto"/>
        <w:ind w:right="-1"/>
        <w:jc w:val="both"/>
      </w:pPr>
    </w:p>
    <w:p w14:paraId="282EE300" w14:textId="4DE24D02" w:rsidR="00B94DA7" w:rsidRPr="00B94DA7" w:rsidRDefault="00B94DA7" w:rsidP="00B94DA7">
      <w:pPr>
        <w:tabs>
          <w:tab w:val="left" w:pos="709"/>
          <w:tab w:val="left" w:pos="993"/>
          <w:tab w:val="left" w:pos="1276"/>
          <w:tab w:val="left" w:pos="1560"/>
        </w:tabs>
        <w:spacing w:line="276" w:lineRule="auto"/>
        <w:ind w:right="-1"/>
        <w:jc w:val="both"/>
      </w:pPr>
      <w:r w:rsidRPr="00B94DA7">
        <w:tab/>
      </w:r>
      <w:proofErr w:type="gramStart"/>
      <w:r w:rsidRPr="00B94DA7">
        <w:t xml:space="preserve">Рассмотрев проект решения «Об утверждении Положения о муниципальном контроле </w:t>
      </w:r>
      <w:r>
        <w:t xml:space="preserve">в сфере благоустройства </w:t>
      </w:r>
      <w:r w:rsidRPr="00B94DA7">
        <w:t xml:space="preserve">на территории городского округа «город </w:t>
      </w:r>
      <w:proofErr w:type="spellStart"/>
      <w:r w:rsidRPr="00B94DA7">
        <w:t>Клинцы</w:t>
      </w:r>
      <w:proofErr w:type="spellEnd"/>
      <w:r w:rsidRPr="00B94DA7">
        <w:t xml:space="preserve"> Брянской области»</w:t>
      </w:r>
      <w:r w:rsidR="002C57E0">
        <w:t>»</w:t>
      </w:r>
      <w:r w:rsidRPr="00B94DA7">
        <w:t>,</w:t>
      </w:r>
      <w:r w:rsidR="00565601">
        <w:t xml:space="preserve"> представленный </w:t>
      </w:r>
      <w:proofErr w:type="spellStart"/>
      <w:r w:rsidR="00565601">
        <w:t>Клинцовской</w:t>
      </w:r>
      <w:proofErr w:type="spellEnd"/>
      <w:r w:rsidR="00565601">
        <w:t xml:space="preserve"> городской администрацией от 14.12.2021 № 6241-4,</w:t>
      </w:r>
      <w:bookmarkStart w:id="0" w:name="_GoBack"/>
      <w:bookmarkEnd w:id="0"/>
      <w:r w:rsidRPr="00B94DA7">
        <w:t xml:space="preserve"> руководствуясь Федеральным </w:t>
      </w:r>
      <w:hyperlink r:id="rId9" w:history="1">
        <w:r w:rsidRPr="00B94DA7">
          <w:rPr>
            <w:lang w:val="x-none" w:eastAsia="x-none"/>
          </w:rPr>
          <w:t>закон</w:t>
        </w:r>
      </w:hyperlink>
      <w:r w:rsidRPr="00B94DA7">
        <w:t>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городского</w:t>
      </w:r>
      <w:proofErr w:type="gramEnd"/>
      <w:r w:rsidRPr="00B94DA7">
        <w:t xml:space="preserve"> округа «город Клинцы Брянской области», Клинцовский городской Совет народных депутатов</w:t>
      </w:r>
    </w:p>
    <w:p w14:paraId="29C7496C" w14:textId="77777777" w:rsidR="00B94DA7" w:rsidRPr="00B94DA7" w:rsidRDefault="00B94DA7" w:rsidP="00B94DA7">
      <w:pPr>
        <w:spacing w:line="276" w:lineRule="auto"/>
        <w:ind w:left="567" w:right="-1" w:firstLine="720"/>
        <w:outlineLvl w:val="0"/>
      </w:pPr>
    </w:p>
    <w:p w14:paraId="5D588694" w14:textId="77777777" w:rsidR="00B94DA7" w:rsidRPr="00B94DA7" w:rsidRDefault="00B94DA7" w:rsidP="00B94DA7">
      <w:pPr>
        <w:spacing w:line="276" w:lineRule="auto"/>
        <w:ind w:right="-1" w:firstLine="708"/>
        <w:outlineLvl w:val="0"/>
      </w:pPr>
      <w:r w:rsidRPr="00B94DA7">
        <w:t>РЕШИЛ:</w:t>
      </w:r>
    </w:p>
    <w:p w14:paraId="282FCD82" w14:textId="77777777" w:rsidR="00B94DA7" w:rsidRPr="00B94DA7" w:rsidRDefault="00B94DA7" w:rsidP="00B94DA7">
      <w:pPr>
        <w:widowControl w:val="0"/>
        <w:tabs>
          <w:tab w:val="left" w:pos="709"/>
          <w:tab w:val="left" w:pos="1134"/>
        </w:tabs>
        <w:spacing w:line="276" w:lineRule="auto"/>
        <w:jc w:val="both"/>
      </w:pPr>
    </w:p>
    <w:p w14:paraId="4CEBC3BA" w14:textId="594C944B" w:rsidR="00B94DA7" w:rsidRPr="00B94DA7" w:rsidRDefault="00B94DA7" w:rsidP="00B94DA7">
      <w:pPr>
        <w:widowControl w:val="0"/>
        <w:tabs>
          <w:tab w:val="left" w:pos="709"/>
          <w:tab w:val="left" w:pos="1134"/>
        </w:tabs>
        <w:spacing w:line="276" w:lineRule="auto"/>
        <w:jc w:val="both"/>
      </w:pPr>
      <w:r>
        <w:tab/>
        <w:t>1.</w:t>
      </w:r>
      <w:r w:rsidRPr="00B94DA7">
        <w:t xml:space="preserve">Утвердить прилагаемое Положение о муниципальном контроле </w:t>
      </w:r>
      <w:r>
        <w:t xml:space="preserve">в сфере благоустройства </w:t>
      </w:r>
      <w:r w:rsidRPr="00B94DA7">
        <w:t>на территории городского округа «город Клинцы Брянской области».</w:t>
      </w:r>
    </w:p>
    <w:p w14:paraId="0BC085B3" w14:textId="1B0086E6" w:rsidR="00B94DA7" w:rsidRPr="00B94DA7" w:rsidRDefault="00B94DA7" w:rsidP="00B94DA7">
      <w:pPr>
        <w:widowControl w:val="0"/>
        <w:tabs>
          <w:tab w:val="left" w:pos="709"/>
          <w:tab w:val="left" w:pos="1134"/>
        </w:tabs>
        <w:spacing w:line="276" w:lineRule="auto"/>
        <w:jc w:val="both"/>
      </w:pPr>
      <w:r w:rsidRPr="00B94DA7">
        <w:tab/>
        <w:t xml:space="preserve">2. Настоящее решение вступает в силу с 1 января 2022 года, за исключением  раздела </w:t>
      </w:r>
      <w:r>
        <w:t xml:space="preserve">5 </w:t>
      </w:r>
      <w:r w:rsidRPr="00B94DA7">
        <w:t>Положения о муниципальном контроле в сфере благоустройства на территории городского округа «город Клинцы Брянской области».</w:t>
      </w:r>
    </w:p>
    <w:p w14:paraId="73D5D04F" w14:textId="2E48D2AD" w:rsidR="00B94DA7" w:rsidRPr="00B94DA7" w:rsidRDefault="00B94DA7" w:rsidP="00B94DA7">
      <w:pPr>
        <w:widowControl w:val="0"/>
        <w:tabs>
          <w:tab w:val="left" w:pos="709"/>
          <w:tab w:val="left" w:pos="1134"/>
        </w:tabs>
        <w:spacing w:line="276" w:lineRule="auto"/>
        <w:jc w:val="both"/>
      </w:pPr>
      <w:r w:rsidRPr="00B94DA7">
        <w:tab/>
        <w:t xml:space="preserve">3. Раздел </w:t>
      </w:r>
      <w:r>
        <w:t>5</w:t>
      </w:r>
      <w:r w:rsidRPr="00B94DA7">
        <w:t xml:space="preserve"> Положения о муниципальном контроле в сфере благоустройства на территории городского округа  «город Клинцы Брянской области» вступает в силу с 1 марта 2022 года.</w:t>
      </w:r>
    </w:p>
    <w:p w14:paraId="1CAC48CF" w14:textId="1D27D6B5" w:rsidR="00B94DA7" w:rsidRPr="00B94DA7" w:rsidRDefault="00B94DA7" w:rsidP="00B94DA7">
      <w:pPr>
        <w:widowControl w:val="0"/>
        <w:tabs>
          <w:tab w:val="left" w:pos="709"/>
          <w:tab w:val="left" w:pos="1134"/>
        </w:tabs>
        <w:spacing w:line="276" w:lineRule="auto"/>
        <w:jc w:val="both"/>
      </w:pPr>
      <w:r w:rsidRPr="00B94DA7">
        <w:tab/>
      </w:r>
      <w:r>
        <w:t xml:space="preserve">4. </w:t>
      </w:r>
      <w:r w:rsidRPr="00B94DA7">
        <w:t>Опубликовать    настоящее    Решение    в    Клинцовской   объединенной газете  «Труд»   и  на  официальном   сайте   Клинцовской  городской  администрации  в  сети Интернет.</w:t>
      </w:r>
    </w:p>
    <w:p w14:paraId="1871E579" w14:textId="77777777" w:rsidR="00B94DA7" w:rsidRPr="00B94DA7" w:rsidRDefault="00B94DA7" w:rsidP="00B94DA7">
      <w:pPr>
        <w:widowControl w:val="0"/>
        <w:spacing w:line="276" w:lineRule="auto"/>
        <w:ind w:right="-1"/>
      </w:pPr>
    </w:p>
    <w:p w14:paraId="647D163E" w14:textId="77777777" w:rsidR="00B94DA7" w:rsidRPr="00B94DA7" w:rsidRDefault="00B94DA7" w:rsidP="00B94DA7">
      <w:pPr>
        <w:widowControl w:val="0"/>
        <w:spacing w:line="276" w:lineRule="auto"/>
        <w:ind w:right="-1"/>
      </w:pPr>
    </w:p>
    <w:p w14:paraId="2DCB26B6" w14:textId="77777777" w:rsidR="00B94DA7" w:rsidRPr="00B94DA7" w:rsidRDefault="00B94DA7" w:rsidP="00B94DA7">
      <w:pPr>
        <w:widowControl w:val="0"/>
        <w:spacing w:line="276" w:lineRule="auto"/>
        <w:ind w:right="-1"/>
      </w:pPr>
    </w:p>
    <w:p w14:paraId="6598D3F4" w14:textId="77777777" w:rsidR="00B94DA7" w:rsidRPr="00B94DA7" w:rsidRDefault="00B94DA7" w:rsidP="00B94DA7">
      <w:pPr>
        <w:widowControl w:val="0"/>
        <w:spacing w:line="276" w:lineRule="auto"/>
        <w:ind w:right="-1"/>
      </w:pPr>
    </w:p>
    <w:p w14:paraId="33082E8E" w14:textId="77777777" w:rsidR="00B94DA7" w:rsidRPr="00B94DA7" w:rsidRDefault="00B94DA7" w:rsidP="00B94DA7">
      <w:pPr>
        <w:spacing w:line="276" w:lineRule="auto"/>
        <w:ind w:right="-709"/>
        <w:outlineLvl w:val="0"/>
      </w:pPr>
    </w:p>
    <w:p w14:paraId="0DA44517" w14:textId="1C344922" w:rsidR="00D03C14" w:rsidRPr="00700821" w:rsidRDefault="00B94DA7" w:rsidP="00B94DA7">
      <w:pPr>
        <w:spacing w:line="276" w:lineRule="auto"/>
        <w:ind w:right="-709"/>
        <w:outlineLvl w:val="0"/>
        <w:rPr>
          <w:b/>
          <w:color w:val="000000"/>
        </w:rPr>
      </w:pPr>
      <w:r w:rsidRPr="00B94DA7">
        <w:t xml:space="preserve">Глава города Клинцы                                                  </w:t>
      </w:r>
      <w:r w:rsidR="00453A25">
        <w:t xml:space="preserve">                          </w:t>
      </w:r>
      <w:r w:rsidRPr="00B94DA7">
        <w:t xml:space="preserve">                      О.П. Шкуратов</w:t>
      </w:r>
      <w:r w:rsidR="00D03C14" w:rsidRPr="00700821">
        <w:rPr>
          <w:b/>
          <w:color w:val="000000"/>
        </w:rPr>
        <w:br w:type="page"/>
      </w:r>
    </w:p>
    <w:p w14:paraId="747C6D62" w14:textId="77777777" w:rsidR="00E620D7" w:rsidRPr="00B94DA7" w:rsidRDefault="00E620D7" w:rsidP="00B94DA7">
      <w:pPr>
        <w:tabs>
          <w:tab w:val="num" w:pos="200"/>
        </w:tabs>
        <w:spacing w:line="276" w:lineRule="auto"/>
        <w:ind w:left="4536"/>
        <w:jc w:val="right"/>
        <w:outlineLvl w:val="0"/>
      </w:pPr>
      <w:r w:rsidRPr="00B94DA7">
        <w:lastRenderedPageBreak/>
        <w:t>УТВЕРЖДЕНО</w:t>
      </w:r>
    </w:p>
    <w:p w14:paraId="02E3D302" w14:textId="77777777" w:rsidR="00FE38FA" w:rsidRDefault="00E620D7" w:rsidP="00B94DA7">
      <w:pPr>
        <w:spacing w:line="276" w:lineRule="auto"/>
        <w:ind w:left="4536"/>
        <w:jc w:val="right"/>
        <w:rPr>
          <w:bCs/>
          <w:color w:val="000000"/>
        </w:rPr>
      </w:pPr>
      <w:r w:rsidRPr="00B94DA7">
        <w:rPr>
          <w:color w:val="000000"/>
        </w:rPr>
        <w:t xml:space="preserve">решением </w:t>
      </w:r>
      <w:r w:rsidRPr="00B94DA7">
        <w:rPr>
          <w:bCs/>
          <w:color w:val="000000"/>
        </w:rPr>
        <w:t xml:space="preserve">Клинцовского </w:t>
      </w:r>
      <w:proofErr w:type="gramStart"/>
      <w:r w:rsidRPr="00B94DA7">
        <w:rPr>
          <w:bCs/>
          <w:color w:val="000000"/>
        </w:rPr>
        <w:t>городского</w:t>
      </w:r>
      <w:proofErr w:type="gramEnd"/>
      <w:r w:rsidRPr="00B94DA7">
        <w:rPr>
          <w:bCs/>
          <w:color w:val="000000"/>
        </w:rPr>
        <w:t xml:space="preserve"> </w:t>
      </w:r>
    </w:p>
    <w:p w14:paraId="647D46EE" w14:textId="7922AA92" w:rsidR="00E620D7" w:rsidRPr="00B94DA7" w:rsidRDefault="00E620D7" w:rsidP="00B94DA7">
      <w:pPr>
        <w:spacing w:line="276" w:lineRule="auto"/>
        <w:ind w:left="4536"/>
        <w:jc w:val="right"/>
        <w:rPr>
          <w:color w:val="000000"/>
        </w:rPr>
      </w:pPr>
      <w:r w:rsidRPr="00B94DA7">
        <w:rPr>
          <w:bCs/>
          <w:color w:val="000000"/>
        </w:rPr>
        <w:t>Совета народных депутатов</w:t>
      </w:r>
    </w:p>
    <w:p w14:paraId="3516FBE4" w14:textId="0DA148BB" w:rsidR="00E620D7" w:rsidRPr="00B94DA7" w:rsidRDefault="00565601" w:rsidP="00B94DA7">
      <w:pPr>
        <w:tabs>
          <w:tab w:val="num" w:pos="200"/>
        </w:tabs>
        <w:spacing w:line="276" w:lineRule="auto"/>
        <w:ind w:left="4536"/>
        <w:jc w:val="right"/>
        <w:outlineLvl w:val="0"/>
      </w:pPr>
      <w:r>
        <w:t>от 15.12.2021 2021 № 7-295</w:t>
      </w:r>
    </w:p>
    <w:p w14:paraId="723BADCE" w14:textId="77777777" w:rsidR="00D03C14" w:rsidRPr="00B94DA7" w:rsidRDefault="00D03C14" w:rsidP="00B94DA7">
      <w:pPr>
        <w:spacing w:line="276" w:lineRule="auto"/>
        <w:ind w:firstLine="567"/>
        <w:jc w:val="right"/>
        <w:rPr>
          <w:color w:val="000000"/>
        </w:rPr>
      </w:pPr>
    </w:p>
    <w:p w14:paraId="2E2FC34E" w14:textId="77777777" w:rsidR="00B94DA7" w:rsidRDefault="00D03C14" w:rsidP="00B94DA7">
      <w:pPr>
        <w:spacing w:line="276" w:lineRule="auto"/>
        <w:jc w:val="center"/>
        <w:rPr>
          <w:b/>
          <w:bCs/>
          <w:color w:val="000000"/>
        </w:rPr>
      </w:pPr>
      <w:r w:rsidRPr="00B94DA7">
        <w:rPr>
          <w:b/>
          <w:bCs/>
          <w:color w:val="000000"/>
        </w:rPr>
        <w:t xml:space="preserve">Положение </w:t>
      </w:r>
    </w:p>
    <w:p w14:paraId="18A66768" w14:textId="77777777" w:rsidR="00B94DA7" w:rsidRDefault="00D03C14" w:rsidP="00B94DA7">
      <w:pPr>
        <w:spacing w:line="276" w:lineRule="auto"/>
        <w:jc w:val="center"/>
        <w:rPr>
          <w:b/>
          <w:bCs/>
          <w:color w:val="000000"/>
        </w:rPr>
      </w:pPr>
      <w:r w:rsidRPr="00B94DA7">
        <w:rPr>
          <w:b/>
          <w:bCs/>
          <w:color w:val="000000"/>
        </w:rPr>
        <w:t xml:space="preserve">о муниципальном контроле в сфере благоустройства </w:t>
      </w:r>
    </w:p>
    <w:p w14:paraId="4E5EB861" w14:textId="42D9B083" w:rsidR="00D03C14" w:rsidRPr="00B94DA7" w:rsidRDefault="00D03C14" w:rsidP="00B94DA7">
      <w:pPr>
        <w:spacing w:line="276" w:lineRule="auto"/>
        <w:jc w:val="center"/>
        <w:rPr>
          <w:i/>
          <w:iCs/>
          <w:color w:val="000000"/>
        </w:rPr>
      </w:pPr>
      <w:r w:rsidRPr="00B94DA7">
        <w:rPr>
          <w:b/>
          <w:bCs/>
          <w:color w:val="000000"/>
        </w:rPr>
        <w:t>на территории</w:t>
      </w:r>
      <w:r w:rsidRPr="00B94DA7">
        <w:rPr>
          <w:color w:val="000000"/>
        </w:rPr>
        <w:t xml:space="preserve"> </w:t>
      </w:r>
      <w:r w:rsidR="00E620D7" w:rsidRPr="00B94DA7">
        <w:rPr>
          <w:b/>
          <w:bCs/>
          <w:color w:val="000000"/>
        </w:rPr>
        <w:t>городского округа «город Клинцы Брянской области»</w:t>
      </w:r>
    </w:p>
    <w:p w14:paraId="22D4535B" w14:textId="77777777" w:rsidR="00D03C14" w:rsidRPr="00B94DA7" w:rsidRDefault="00D03C14" w:rsidP="00B94DA7">
      <w:pPr>
        <w:spacing w:line="276" w:lineRule="auto"/>
        <w:jc w:val="center"/>
      </w:pPr>
    </w:p>
    <w:p w14:paraId="468E9609" w14:textId="77777777" w:rsidR="00D03C14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3635F200" w14:textId="77777777" w:rsidR="00C7283B" w:rsidRPr="00B94DA7" w:rsidRDefault="00C7283B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1EB826" w14:textId="371547FF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334D1" w:rsidRPr="00B94DA7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«город Клинцы Брянской области»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6DAD4AEB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1.2. Предметом контроля в сфере благоустройства является соблюдение</w:t>
      </w:r>
      <w:r w:rsidR="00B94DA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индивидуальными предпринимателями, гражданами (далее – контролируемые лица) 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B334D1" w:rsidRPr="00B94DA7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«город Клинцы Брянской области»</w:t>
      </w:r>
      <w:r w:rsidR="00B334D1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</w:t>
      </w:r>
      <w:r w:rsidR="003E2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обязательные требования).</w:t>
      </w:r>
    </w:p>
    <w:p w14:paraId="236E2995" w14:textId="2DCEC18A" w:rsidR="00D03C14" w:rsidRPr="00B94DA7" w:rsidRDefault="00B94DA7" w:rsidP="00B94DA7">
      <w:pPr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1.3. Муниципальный к</w:t>
      </w:r>
      <w:r w:rsidR="00D03C14" w:rsidRPr="00B94DA7">
        <w:rPr>
          <w:color w:val="000000"/>
        </w:rPr>
        <w:t xml:space="preserve">онтроль в сфере благоустройства </w:t>
      </w:r>
      <w:r>
        <w:rPr>
          <w:color w:val="000000"/>
        </w:rPr>
        <w:t xml:space="preserve">на территории городского округа «город Клинцы Брянской области» </w:t>
      </w:r>
      <w:r w:rsidR="00D03C14" w:rsidRPr="00B94DA7">
        <w:rPr>
          <w:color w:val="000000"/>
        </w:rPr>
        <w:t>осуществляется</w:t>
      </w:r>
      <w:r w:rsidR="00447966" w:rsidRPr="00B94DA7">
        <w:rPr>
          <w:color w:val="000000"/>
        </w:rPr>
        <w:t xml:space="preserve"> Клинцовской городской администрацией</w:t>
      </w:r>
      <w:r w:rsidR="00D03C14" w:rsidRPr="00B94DA7">
        <w:rPr>
          <w:i/>
          <w:iCs/>
          <w:color w:val="000000"/>
        </w:rPr>
        <w:t xml:space="preserve"> </w:t>
      </w:r>
      <w:r w:rsidR="00D03C14" w:rsidRPr="00B94DA7">
        <w:rPr>
          <w:color w:val="000000"/>
        </w:rPr>
        <w:t xml:space="preserve">(далее – </w:t>
      </w:r>
      <w:r>
        <w:rPr>
          <w:color w:val="000000"/>
        </w:rPr>
        <w:t>контрольный орган</w:t>
      </w:r>
      <w:r w:rsidR="00D03C14" w:rsidRPr="00B94DA7">
        <w:rPr>
          <w:color w:val="000000"/>
        </w:rPr>
        <w:t>).</w:t>
      </w:r>
    </w:p>
    <w:p w14:paraId="3D3D3EFC" w14:textId="303A6022" w:rsidR="00B94DA7" w:rsidRDefault="00D03C14" w:rsidP="00B94DA7">
      <w:pPr>
        <w:spacing w:line="276" w:lineRule="auto"/>
        <w:ind w:firstLine="709"/>
        <w:contextualSpacing/>
        <w:jc w:val="both"/>
        <w:rPr>
          <w:color w:val="000000"/>
        </w:rPr>
      </w:pPr>
      <w:r w:rsidRPr="00B94DA7">
        <w:rPr>
          <w:color w:val="000000"/>
        </w:rPr>
        <w:t xml:space="preserve">1.4. </w:t>
      </w:r>
      <w:r w:rsidR="00B94DA7" w:rsidRPr="00B94DA7">
        <w:rPr>
          <w:color w:val="000000"/>
        </w:rPr>
        <w:t>Должностные лица контрольного органа, уполномоченные осуществлять муниципальный контроль в сфере благоустройства на территории городского округа «город Клинцы Брянской области», определяются правовым актом Клинцовской городской администрации.</w:t>
      </w:r>
    </w:p>
    <w:p w14:paraId="6A343F3E" w14:textId="71A61359" w:rsidR="00D03C14" w:rsidRPr="00B94DA7" w:rsidRDefault="00D03C14" w:rsidP="00B94DA7">
      <w:pPr>
        <w:spacing w:line="276" w:lineRule="auto"/>
        <w:ind w:firstLine="709"/>
        <w:contextualSpacing/>
        <w:jc w:val="both"/>
      </w:pPr>
      <w:r w:rsidRPr="00B94DA7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94DA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94DA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4F4541AF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B94D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94DA7" w:rsidRPr="00B94DA7">
        <w:rPr>
          <w:rFonts w:ascii="Times New Roman" w:hAnsi="Times New Roman" w:cs="Times New Roman"/>
          <w:color w:val="000000"/>
          <w:sz w:val="24"/>
          <w:szCs w:val="24"/>
        </w:rPr>
        <w:t>онтрольный орган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808F6DD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- по установке ограждений, не препятствующ</w:t>
      </w:r>
      <w:r w:rsidR="00447966" w:rsidRPr="00B94DA7">
        <w:rPr>
          <w:color w:val="000000"/>
        </w:rPr>
        <w:t>их</w:t>
      </w:r>
      <w:r w:rsidRPr="00B94DA7">
        <w:rPr>
          <w:color w:val="000000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B94DA7">
        <w:rPr>
          <w:color w:val="000000"/>
        </w:rPr>
        <w:lastRenderedPageBreak/>
        <w:t xml:space="preserve">- по </w:t>
      </w:r>
      <w:r w:rsidRPr="00B94DA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B94DA7">
        <w:rPr>
          <w:color w:val="000000"/>
        </w:rPr>
        <w:t xml:space="preserve">- по </w:t>
      </w:r>
      <w:r w:rsidRPr="00B94DA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772AD43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47966" w:rsidRPr="00B94DA7">
        <w:t>Брянской области</w:t>
      </w:r>
      <w:r w:rsidRPr="00B94DA7">
        <w:rPr>
          <w:i/>
          <w:iCs/>
        </w:rPr>
        <w:t xml:space="preserve"> </w:t>
      </w:r>
      <w:r w:rsidRPr="00B94DA7">
        <w:rPr>
          <w:color w:val="000000"/>
        </w:rPr>
        <w:t>и Правилами благоустройства;</w:t>
      </w:r>
    </w:p>
    <w:p w14:paraId="31EBBC80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B94DA7">
        <w:rPr>
          <w:color w:val="000000"/>
          <w:shd w:val="clear" w:color="auto" w:fill="FFFFFF"/>
        </w:rPr>
        <w:t xml:space="preserve">- о недопустимости </w:t>
      </w:r>
      <w:r w:rsidRPr="00B94DA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A5FCA61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3) обязательные требования по уборке территории </w:t>
      </w:r>
      <w:r w:rsidR="00447966" w:rsidRPr="00B94DA7">
        <w:rPr>
          <w:color w:val="000000"/>
        </w:rPr>
        <w:t>городского округа «город Клинцы Брянской области»</w:t>
      </w:r>
      <w:r w:rsidRPr="00B94DA7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378AF2F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4) обязательные требования по уборке территории </w:t>
      </w:r>
      <w:r w:rsidR="002A30EB" w:rsidRPr="00B94DA7">
        <w:rPr>
          <w:color w:val="000000"/>
        </w:rPr>
        <w:t xml:space="preserve">городского округа «город Клинцы Брянской области» </w:t>
      </w:r>
      <w:r w:rsidRPr="00B94DA7">
        <w:rPr>
          <w:color w:val="000000"/>
        </w:rPr>
        <w:t xml:space="preserve">в летний период, включая обязательные требования по </w:t>
      </w:r>
      <w:r w:rsidRPr="00B94DA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94DA7">
        <w:rPr>
          <w:color w:val="000000"/>
        </w:rPr>
        <w:t>;</w:t>
      </w:r>
    </w:p>
    <w:p w14:paraId="2643A4A3" w14:textId="77777777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5) дополнительные обязательные требования </w:t>
      </w:r>
      <w:r w:rsidRPr="00B94DA7">
        <w:rPr>
          <w:color w:val="000000"/>
          <w:shd w:val="clear" w:color="auto" w:fill="FFFFFF"/>
        </w:rPr>
        <w:t>пожарной безопасности</w:t>
      </w:r>
      <w:r w:rsidRPr="00B94DA7">
        <w:rPr>
          <w:color w:val="000000"/>
        </w:rPr>
        <w:t xml:space="preserve"> в </w:t>
      </w:r>
      <w:r w:rsidRPr="00B94DA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bCs/>
          <w:color w:val="000000"/>
        </w:rPr>
        <w:t xml:space="preserve">6) </w:t>
      </w:r>
      <w:r w:rsidRPr="00B94DA7">
        <w:rPr>
          <w:color w:val="000000"/>
        </w:rPr>
        <w:t xml:space="preserve">обязательные требования по </w:t>
      </w:r>
      <w:r w:rsidRPr="00B94DA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94DA7">
        <w:rPr>
          <w:color w:val="000000"/>
        </w:rPr>
        <w:t>;</w:t>
      </w:r>
    </w:p>
    <w:p w14:paraId="55DAEAB3" w14:textId="4F116ADC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proofErr w:type="gramStart"/>
      <w:r w:rsidRPr="00B94DA7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rFonts w:eastAsia="Calibri"/>
          <w:bCs/>
          <w:color w:val="000000"/>
          <w:lang w:eastAsia="en-US"/>
        </w:rPr>
        <w:t xml:space="preserve">8) </w:t>
      </w:r>
      <w:r w:rsidRPr="00B94DA7">
        <w:rPr>
          <w:color w:val="000000"/>
        </w:rPr>
        <w:t>обязательные требования по</w:t>
      </w:r>
      <w:r w:rsidRPr="00B94DA7">
        <w:rPr>
          <w:rFonts w:eastAsia="Calibri"/>
          <w:bCs/>
          <w:color w:val="000000"/>
          <w:lang w:eastAsia="en-US"/>
        </w:rPr>
        <w:t xml:space="preserve"> </w:t>
      </w:r>
      <w:r w:rsidRPr="00B94DA7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B94DA7" w:rsidRDefault="00D03C14" w:rsidP="00B94DA7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9) обязательные требования по</w:t>
      </w:r>
      <w:r w:rsidRPr="00B94DA7">
        <w:rPr>
          <w:rFonts w:eastAsia="Calibri"/>
          <w:bCs/>
          <w:color w:val="000000"/>
          <w:lang w:eastAsia="en-US"/>
        </w:rPr>
        <w:t xml:space="preserve"> </w:t>
      </w:r>
      <w:r w:rsidRPr="00B94DA7">
        <w:rPr>
          <w:bCs/>
          <w:color w:val="000000"/>
        </w:rPr>
        <w:t>выгулу животных</w:t>
      </w:r>
      <w:r w:rsidRPr="00B94DA7">
        <w:rPr>
          <w:color w:val="000000"/>
        </w:rPr>
        <w:t xml:space="preserve"> и требования о недопустимости </w:t>
      </w:r>
      <w:r w:rsidRPr="00B94DA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5B80D5F8" w:rsidR="00D03C14" w:rsidRPr="00B94DA7" w:rsidRDefault="003E23A5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23A5">
        <w:rPr>
          <w:rFonts w:ascii="Times New Roman" w:hAnsi="Times New Roman" w:cs="Times New Roman"/>
          <w:color w:val="000000"/>
          <w:sz w:val="24"/>
          <w:szCs w:val="24"/>
        </w:rPr>
        <w:t>онтрольный орган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Pr="00B94DA7">
        <w:rPr>
          <w:color w:val="000000"/>
        </w:rPr>
        <w:lastRenderedPageBreak/>
        <w:t>части благоустройства территории.</w:t>
      </w:r>
    </w:p>
    <w:p w14:paraId="36027861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proofErr w:type="gramStart"/>
      <w:r w:rsidRPr="00B94DA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proofErr w:type="gramStart"/>
      <w:r w:rsidRPr="00B94DA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3) дворовые территории;</w:t>
      </w:r>
    </w:p>
    <w:p w14:paraId="5F1BE1C6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4) детские и спортивные площадки;</w:t>
      </w:r>
    </w:p>
    <w:p w14:paraId="4BB149F6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5) площадки для выгула животных;</w:t>
      </w:r>
    </w:p>
    <w:p w14:paraId="6B6F44D2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6) парковки (парковочные места);</w:t>
      </w:r>
    </w:p>
    <w:p w14:paraId="26B0200E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7) парки, скверы, иные зеленые зоны;</w:t>
      </w:r>
    </w:p>
    <w:p w14:paraId="4DCA84FD" w14:textId="77777777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8) технические и санитарно-защитные зоны;</w:t>
      </w:r>
    </w:p>
    <w:p w14:paraId="6D5CB7D2" w14:textId="13FEC83E" w:rsidR="00D03C14" w:rsidRPr="00B94DA7" w:rsidRDefault="00D03C14" w:rsidP="00B94DA7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F09C64A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</w:p>
    <w:p w14:paraId="41F6A1BF" w14:textId="77777777" w:rsidR="00FE38FA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14:paraId="5F1A026C" w14:textId="2DA7ECC9" w:rsidR="00D03C14" w:rsidRPr="00B94DA7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14:paraId="03DBD3DD" w14:textId="77777777" w:rsidR="00D03C14" w:rsidRPr="00B94DA7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33280326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23A5" w:rsidRPr="003E23A5">
        <w:rPr>
          <w:rFonts w:ascii="Times New Roman" w:hAnsi="Times New Roman" w:cs="Times New Roman"/>
          <w:color w:val="000000"/>
          <w:sz w:val="24"/>
          <w:szCs w:val="24"/>
        </w:rPr>
        <w:t>онтрольный орган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в сфере благоустройства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3A218508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3E23A5" w:rsidRPr="003E23A5">
        <w:rPr>
          <w:rFonts w:ascii="Times New Roman" w:hAnsi="Times New Roman" w:cs="Times New Roman"/>
          <w:color w:val="000000"/>
          <w:sz w:val="24"/>
          <w:szCs w:val="24"/>
        </w:rPr>
        <w:t>контрольны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E23A5" w:rsidRPr="003E23A5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1CE672E" w14:textId="77777777" w:rsidR="003E23A5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 xml:space="preserve">правовым актом Клинцовской городской администрации,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Прав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ительством Российской Федерации.</w:t>
      </w:r>
    </w:p>
    <w:p w14:paraId="32D7A8DE" w14:textId="3A85534D" w:rsidR="00D03C14" w:rsidRPr="00B94DA7" w:rsidRDefault="003E23A5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7D98F29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A30EB" w:rsidRPr="00B94DA7">
        <w:rPr>
          <w:rFonts w:ascii="Times New Roman" w:hAnsi="Times New Roman" w:cs="Times New Roman"/>
          <w:color w:val="000000"/>
          <w:sz w:val="24"/>
          <w:szCs w:val="24"/>
        </w:rPr>
        <w:t>Клинцовской городской администрации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6BDD35CA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 При осуществлении 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контрольным</w:t>
      </w:r>
      <w:r w:rsidR="003E23A5" w:rsidRPr="003E23A5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3E23A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могут проводиться следующие виды профилактических мероприятий:</w:t>
      </w:r>
    </w:p>
    <w:p w14:paraId="37BC8E17" w14:textId="6C9BE096" w:rsidR="00D03C14" w:rsidRPr="003E23A5" w:rsidRDefault="00D03C14" w:rsidP="003E2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57A3C772" w14:textId="34ECBBCB" w:rsidR="00D03C14" w:rsidRPr="00B94DA7" w:rsidRDefault="003E23A5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) объявление предостережений;</w:t>
      </w:r>
    </w:p>
    <w:p w14:paraId="41273801" w14:textId="3CDC6920" w:rsidR="00D03C14" w:rsidRPr="00B94DA7" w:rsidRDefault="003E23A5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консультирование.</w:t>
      </w:r>
    </w:p>
    <w:p w14:paraId="42E1DE30" w14:textId="315F1EDD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 xml:space="preserve">2.6. </w:t>
      </w:r>
      <w:proofErr w:type="gramStart"/>
      <w:r w:rsidRPr="00B94DA7">
        <w:rPr>
          <w:color w:val="000000"/>
        </w:rPr>
        <w:t xml:space="preserve">Информирование осуществляется </w:t>
      </w:r>
      <w:r w:rsidR="003E23A5" w:rsidRPr="003E23A5">
        <w:rPr>
          <w:color w:val="000000"/>
        </w:rPr>
        <w:t>контрольным органом</w:t>
      </w:r>
      <w:r w:rsidRPr="00B94DA7">
        <w:rPr>
          <w:color w:val="000000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3527A5" w:rsidRPr="003527A5">
        <w:rPr>
          <w:color w:val="000000"/>
        </w:rPr>
        <w:t xml:space="preserve">Клинцовской городской администрации </w:t>
      </w:r>
      <w:r w:rsidR="003E23A5" w:rsidRPr="003E23A5">
        <w:rPr>
          <w:color w:val="000000"/>
        </w:rPr>
        <w:t xml:space="preserve">(https://klinci.ru/) </w:t>
      </w:r>
      <w:r w:rsidRPr="00B94DA7">
        <w:rPr>
          <w:color w:val="000000"/>
        </w:rPr>
        <w:t xml:space="preserve">в информационно-телекоммуникационной сети «Интернет» (далее – официальный сайт </w:t>
      </w:r>
      <w:r w:rsidR="003E23A5" w:rsidRPr="003E23A5">
        <w:rPr>
          <w:color w:val="000000"/>
        </w:rPr>
        <w:t>контрольного органа</w:t>
      </w:r>
      <w:r w:rsidRPr="00B94DA7">
        <w:rPr>
          <w:color w:val="000000"/>
        </w:rPr>
        <w:t>) в специальном разделе, посвященном контрольной деятельности (</w:t>
      </w:r>
      <w:r w:rsidRPr="00B94DA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94DA7">
        <w:rPr>
          <w:color w:val="000000"/>
        </w:rPr>
        <w:t xml:space="preserve">официального сайта </w:t>
      </w:r>
      <w:r w:rsidR="003E23A5" w:rsidRPr="003E23A5">
        <w:rPr>
          <w:color w:val="000000"/>
        </w:rPr>
        <w:t>контрольного органа</w:t>
      </w:r>
      <w:r w:rsidRPr="00B94DA7">
        <w:rPr>
          <w:color w:val="000000"/>
          <w:shd w:val="clear" w:color="auto" w:fill="FFFFFF"/>
        </w:rPr>
        <w:t>)</w:t>
      </w:r>
      <w:r w:rsidRPr="00B94DA7">
        <w:rPr>
          <w:color w:val="000000"/>
        </w:rPr>
        <w:t>, в средствах массовой информации,</w:t>
      </w:r>
      <w:r w:rsidRPr="00B94DA7">
        <w:rPr>
          <w:color w:val="000000"/>
          <w:shd w:val="clear" w:color="auto" w:fill="FFFFFF"/>
        </w:rPr>
        <w:t xml:space="preserve"> через личные кабинеты контролируемых лиц</w:t>
      </w:r>
      <w:proofErr w:type="gramEnd"/>
      <w:r w:rsidRPr="00B94DA7">
        <w:rPr>
          <w:color w:val="000000"/>
          <w:shd w:val="clear" w:color="auto" w:fill="FFFFFF"/>
        </w:rPr>
        <w:t xml:space="preserve"> в государственных информационных системах (при их наличии) и в иных формах.</w:t>
      </w:r>
    </w:p>
    <w:p w14:paraId="6E15C0C9" w14:textId="7B75CE69" w:rsidR="00D03C14" w:rsidRPr="00B94DA7" w:rsidRDefault="003E23A5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 обязан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</w:t>
      </w:r>
      <w:r w:rsidRPr="003E23A5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деятельности, сведения, предусмотренные </w:t>
      </w:r>
      <w:hyperlink r:id="rId10" w:history="1">
        <w:r w:rsidR="00D03C14" w:rsidRPr="003E23A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681BF6B" w:rsidR="00D03C14" w:rsidRPr="00B94DA7" w:rsidRDefault="003E23A5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A5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население </w:t>
      </w:r>
      <w:r w:rsidR="002A30EB" w:rsidRPr="00B94DA7">
        <w:rPr>
          <w:rFonts w:ascii="Times New Roman" w:hAnsi="Times New Roman" w:cs="Times New Roman"/>
          <w:color w:val="000000"/>
          <w:sz w:val="24"/>
          <w:szCs w:val="24"/>
        </w:rPr>
        <w:t>городского округа «город Клинцы Брянской области»</w:t>
      </w:r>
      <w:r w:rsidR="00D03C14" w:rsidRPr="00B94D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3DFA9A7B" w:rsidR="00D03C14" w:rsidRPr="00B94DA7" w:rsidRDefault="003E23A5" w:rsidP="00B94DA7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2.7</w:t>
      </w:r>
      <w:r w:rsidR="00D03C14" w:rsidRPr="00B94DA7">
        <w:rPr>
          <w:color w:val="000000"/>
        </w:rPr>
        <w:t xml:space="preserve">. </w:t>
      </w:r>
      <w:proofErr w:type="gramStart"/>
      <w:r w:rsidR="00D03C14" w:rsidRPr="00B94DA7">
        <w:rPr>
          <w:color w:val="000000"/>
        </w:rPr>
        <w:t>Предостережение о недопустимости нарушения обязательных требований и предложение</w:t>
      </w:r>
      <w:r w:rsidR="00D03C14" w:rsidRPr="00B94DA7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B94DA7">
        <w:rPr>
          <w:color w:val="000000"/>
        </w:rPr>
        <w:t xml:space="preserve"> объявляются контролируемому лицу в случае наличия у </w:t>
      </w:r>
      <w:r w:rsidRPr="003E23A5">
        <w:rPr>
          <w:color w:val="000000"/>
        </w:rPr>
        <w:t>контрольного органа</w:t>
      </w:r>
      <w:r w:rsidR="00D03C14" w:rsidRPr="00B94DA7">
        <w:rPr>
          <w:color w:val="000000"/>
        </w:rPr>
        <w:t xml:space="preserve"> сведений о готовящихся нарушениях обязательных требований </w:t>
      </w:r>
      <w:r w:rsidR="00D03C14" w:rsidRPr="00B94DA7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03C14" w:rsidRPr="00B94DA7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="00D03C14" w:rsidRPr="00B94DA7">
        <w:rPr>
          <w:color w:val="000000"/>
        </w:rPr>
        <w:t xml:space="preserve">) охраняемым законом ценностям. Предостережения объявляются (подписываются) главой </w:t>
      </w:r>
      <w:r w:rsidR="00E34EA4" w:rsidRPr="00B94DA7">
        <w:rPr>
          <w:color w:val="000000"/>
        </w:rPr>
        <w:t>Клинцовской городской администрации</w:t>
      </w:r>
      <w:r w:rsidR="00D03C14" w:rsidRPr="00B94DA7">
        <w:rPr>
          <w:i/>
          <w:iCs/>
          <w:color w:val="000000"/>
        </w:rPr>
        <w:t xml:space="preserve"> </w:t>
      </w:r>
      <w:r w:rsidR="00D03C14" w:rsidRPr="00B94DA7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818D749" w14:textId="0E85D63F" w:rsidR="003E23A5" w:rsidRDefault="00D03C14" w:rsidP="003E23A5">
      <w:pPr>
        <w:spacing w:line="276" w:lineRule="auto"/>
        <w:ind w:firstLine="709"/>
        <w:jc w:val="both"/>
      </w:pPr>
      <w:r w:rsidRPr="00B94DA7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3E23A5">
        <w:t>Приказом Минэкономразвития России от 31.03.2021 №151 "О типовых формах документов, используемых контрольным (надзорным) органом".</w:t>
      </w:r>
    </w:p>
    <w:p w14:paraId="46463FAC" w14:textId="3C07B362" w:rsidR="00D03C14" w:rsidRPr="00B94DA7" w:rsidRDefault="00D03C14" w:rsidP="003E23A5">
      <w:pPr>
        <w:spacing w:line="276" w:lineRule="auto"/>
        <w:ind w:firstLine="709"/>
        <w:jc w:val="both"/>
      </w:pPr>
      <w:r w:rsidRPr="00B94DA7">
        <w:rPr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4D3A94B6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6824886A" w:rsidR="00D03C14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2.8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риятий, контрольных мероприятий.</w:t>
      </w:r>
    </w:p>
    <w:p w14:paraId="02A7B016" w14:textId="17AF14C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E34EA4" w:rsidRPr="00B94DA7">
        <w:rPr>
          <w:rFonts w:ascii="Times New Roman" w:hAnsi="Times New Roman" w:cs="Times New Roman"/>
          <w:color w:val="000000"/>
          <w:sz w:val="24"/>
          <w:szCs w:val="24"/>
        </w:rPr>
        <w:t>Клинцовской городской администрации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деятельности.</w:t>
      </w:r>
    </w:p>
    <w:p w14:paraId="761AF2C3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1E07993B" w14:textId="401B9431" w:rsidR="00D03C14" w:rsidRPr="00B94DA7" w:rsidRDefault="00FE38F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14:paraId="248E3DBC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1B2DA315" w:rsidR="00D03C14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213CE370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14:paraId="54CC548C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4660534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ый орган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деятельности, письменного ра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 xml:space="preserve">зъяснения, подписанного главой </w:t>
      </w:r>
      <w:r w:rsidR="00E34EA4" w:rsidRPr="00B94DA7">
        <w:rPr>
          <w:rFonts w:ascii="Times New Roman" w:hAnsi="Times New Roman" w:cs="Times New Roman"/>
          <w:color w:val="000000"/>
          <w:sz w:val="24"/>
          <w:szCs w:val="24"/>
        </w:rPr>
        <w:t>Клинцовской городской администрации</w:t>
      </w:r>
      <w:r w:rsidRPr="00B94D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01BB81E8" w14:textId="77777777" w:rsidR="00D03C14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0E12E" w14:textId="77777777" w:rsidR="00FE38FA" w:rsidRDefault="00FE38F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BA98F" w14:textId="77777777" w:rsidR="00FE38FA" w:rsidRPr="00B94DA7" w:rsidRDefault="00FE38F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2464D" w14:textId="77777777" w:rsidR="00264478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Осуществление контрольных мероприятий </w:t>
      </w:r>
    </w:p>
    <w:p w14:paraId="11734BB2" w14:textId="7BAFCA77" w:rsidR="00D03C14" w:rsidRPr="00B94DA7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контрольных действий</w:t>
      </w:r>
    </w:p>
    <w:p w14:paraId="0F2B97CD" w14:textId="77777777" w:rsidR="00D03C14" w:rsidRPr="00B94DA7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07C020CC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3.1. При осуществлении контроля в сфере благоустройства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провод</w:t>
      </w:r>
      <w:r w:rsidR="00264478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ся следующие виды контрольных мероприятий и контрольных действий в рамках указанных мероприятий:</w:t>
      </w:r>
    </w:p>
    <w:p w14:paraId="2FEC0327" w14:textId="46B34E0E" w:rsidR="00D03C14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инструментального обследования).</w:t>
      </w:r>
    </w:p>
    <w:p w14:paraId="726C73C0" w14:textId="6FF52037" w:rsidR="00DA4C8A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8A">
        <w:rPr>
          <w:rFonts w:ascii="Times New Roman" w:hAnsi="Times New Roman" w:cs="Times New Roman"/>
          <w:sz w:val="24"/>
          <w:szCs w:val="24"/>
        </w:rPr>
        <w:t xml:space="preserve">   Проведение инспекционного визита осуществляется в сроки, установленные частью 5 статьи 70 Федерального закона от 31.07.2020 N 248-ФЗ «О государственном контроле (надзоре) и муниципальном контроле в Российской Федерации».</w:t>
      </w:r>
    </w:p>
    <w:p w14:paraId="0C41BFDF" w14:textId="2D73FA7E" w:rsidR="00D03C14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2) Р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ейдовый осмотр (посредством осмотра, опроса, получения письменных объяснений, истребования документов, инструментального обследо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вания, испытания, экспертизы).</w:t>
      </w:r>
      <w:proofErr w:type="gramEnd"/>
    </w:p>
    <w:p w14:paraId="708B5CCC" w14:textId="5BCD8866" w:rsidR="00DA4C8A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8A">
        <w:rPr>
          <w:rFonts w:ascii="Times New Roman" w:hAnsi="Times New Roman" w:cs="Times New Roman"/>
          <w:sz w:val="24"/>
          <w:szCs w:val="24"/>
        </w:rPr>
        <w:t>Проведение рейдового осмотра  осуществляется в сроки, установленные частью 7 статьи 71 Федерального закона от 31.07.2020 N 248-ФЗ «О государственном контроле (надзоре) и муниципальном контроле в Российской Федерации».</w:t>
      </w:r>
    </w:p>
    <w:p w14:paraId="516A732D" w14:textId="56EA004D" w:rsidR="00D03C14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окументарная проверка (посредством получения письменных объяснений, истре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бования документов, экспертизы).</w:t>
      </w:r>
    </w:p>
    <w:p w14:paraId="1BB3AC69" w14:textId="6301BEAD" w:rsidR="00DA4C8A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8A">
        <w:rPr>
          <w:rFonts w:ascii="Times New Roman" w:hAnsi="Times New Roman" w:cs="Times New Roman"/>
          <w:sz w:val="24"/>
          <w:szCs w:val="24"/>
        </w:rPr>
        <w:t>Проведение документарной проверки осуществляется в сроки, установленные частью 7 статьи 72 Федерального закона от 31.07.2020 N 248-ФЗ «О государственном контроле (надзоре) и муниципальном контроле в Российской Федерации».</w:t>
      </w:r>
    </w:p>
    <w:p w14:paraId="7BD162C8" w14:textId="6B3CD03B" w:rsidR="00D03C14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4) В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ыездная проверка (посредством осмотра, опроса, получения письменных объяснений, истребования документов, инструментального обсле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дования, испытания, экспертизы).</w:t>
      </w:r>
      <w:proofErr w:type="gramEnd"/>
    </w:p>
    <w:p w14:paraId="51EF7A8A" w14:textId="2E5C2F59" w:rsidR="00DA4C8A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C8A">
        <w:rPr>
          <w:rFonts w:ascii="Times New Roman" w:hAnsi="Times New Roman" w:cs="Times New Roman"/>
          <w:color w:val="000000"/>
          <w:sz w:val="24"/>
          <w:szCs w:val="24"/>
        </w:rPr>
        <w:t>Проведение выездной проверки  осуществляется в сроки, установленные частью 7 статьи 73 Федерального закона от 31.07.2020 N 248-ФЗ «О государственном контроле (надзоре) и муниципальном контроле в Российской Федерации».</w:t>
      </w:r>
    </w:p>
    <w:p w14:paraId="2AC77FE7" w14:textId="55DAF2B5" w:rsidR="00D03C14" w:rsidRPr="00B94DA7" w:rsidRDefault="00DA4C8A" w:rsidP="00B94DA7">
      <w:pPr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5) Н</w:t>
      </w:r>
      <w:r w:rsidR="00D03C14" w:rsidRPr="00B94DA7">
        <w:rPr>
          <w:color w:val="000000"/>
        </w:rPr>
        <w:t xml:space="preserve">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B94DA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B94DA7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</w:rPr>
        <w:t>).</w:t>
      </w:r>
    </w:p>
    <w:p w14:paraId="42829477" w14:textId="49420404" w:rsidR="00D03C14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В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4A0DFCE" w14:textId="20D1AC91" w:rsidR="00DA4C8A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8A">
        <w:rPr>
          <w:rFonts w:ascii="Times New Roman" w:hAnsi="Times New Roman" w:cs="Times New Roman"/>
          <w:sz w:val="24"/>
          <w:szCs w:val="24"/>
        </w:rPr>
        <w:t>Проведение выездного обследования осуществляется в сроки, установленные частью 6 статьи 75 Федерального закона от 31.07.2020 N 248-ФЗ «О государственном контроле (надзоре) и муниципальном контроле в Российской Федерации».</w:t>
      </w:r>
    </w:p>
    <w:p w14:paraId="26866103" w14:textId="138A7ACD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3.2. Наблюдение за соблюдением обязательных требований и выездное обследование проводятся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без взаимодействия с контролируемыми лицами.</w:t>
      </w:r>
    </w:p>
    <w:p w14:paraId="0C448A62" w14:textId="77777777" w:rsidR="00D03C14" w:rsidRPr="00B94DA7" w:rsidRDefault="00D03C14" w:rsidP="00B94DA7">
      <w:pPr>
        <w:spacing w:line="276" w:lineRule="auto"/>
        <w:ind w:firstLine="709"/>
        <w:jc w:val="both"/>
      </w:pPr>
      <w:r w:rsidRPr="00B94DA7">
        <w:rPr>
          <w:color w:val="000000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31911324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  <w:shd w:val="clear" w:color="auto" w:fill="FFFFFF"/>
        </w:rPr>
        <w:t xml:space="preserve">Внеплановые контрольные мероприятия </w:t>
      </w:r>
      <w:r w:rsidR="00DA4C8A">
        <w:rPr>
          <w:color w:val="000000"/>
          <w:shd w:val="clear" w:color="auto" w:fill="FFFFFF"/>
        </w:rPr>
        <w:t>проводя</w:t>
      </w:r>
      <w:r w:rsidRPr="00B94DA7">
        <w:rPr>
          <w:color w:val="000000"/>
          <w:shd w:val="clear" w:color="auto" w:fill="FFFFFF"/>
        </w:rPr>
        <w:t>тся только после согласования с органами прокуратуры.</w:t>
      </w:r>
    </w:p>
    <w:p w14:paraId="35B20A16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3DC0B68C" w:rsidR="00D03C14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 Н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аличие у </w:t>
      </w:r>
      <w:r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264478">
        <w:rPr>
          <w:rFonts w:ascii="Times New Roman" w:hAnsi="Times New Roman" w:cs="Times New Roman"/>
          <w:color w:val="000000"/>
          <w:sz w:val="24"/>
          <w:szCs w:val="24"/>
        </w:rPr>
        <w:t>ого органа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ношении иных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контролируемых лиц.</w:t>
      </w:r>
    </w:p>
    <w:p w14:paraId="279AD8FE" w14:textId="69021C45" w:rsidR="00DA4C8A" w:rsidRPr="00B94DA7" w:rsidRDefault="00DA4C8A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8A">
        <w:rPr>
          <w:rFonts w:ascii="Times New Roman" w:hAnsi="Times New Roman" w:cs="Times New Roman"/>
          <w:sz w:val="24"/>
          <w:szCs w:val="24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органа проводится оценка их достоверности.</w:t>
      </w:r>
    </w:p>
    <w:p w14:paraId="6E43FFC7" w14:textId="1C5EAB16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) П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оручение Президента Российской Федерации, поручение Правительства Российской Федерации о проведении контрольных мероприятий в отношени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и конкретных контролируемых лиц.</w:t>
      </w:r>
    </w:p>
    <w:p w14:paraId="41B8616A" w14:textId="3C760BF2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) Т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уратуры материалам и обращениям.</w:t>
      </w:r>
    </w:p>
    <w:p w14:paraId="597DFD8B" w14:textId="2D723267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) И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1ED72CA8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мероприятия.</w:t>
      </w:r>
    </w:p>
    <w:p w14:paraId="024ECC07" w14:textId="026CA8B6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</w:t>
      </w:r>
      <w:r w:rsidR="00DA4C8A" w:rsidRPr="00DA4C8A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8FE0A0C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26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A4" w:rsidRPr="00B94DA7">
        <w:rPr>
          <w:rFonts w:ascii="Times New Roman" w:hAnsi="Times New Roman" w:cs="Times New Roman"/>
          <w:color w:val="000000"/>
          <w:sz w:val="24"/>
          <w:szCs w:val="24"/>
        </w:rPr>
        <w:t>Клинцовской городской администрации,</w:t>
      </w:r>
      <w:r w:rsidR="00D03C14" w:rsidRPr="00B94D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в случаях, установленных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DA4C8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29D51866" w:rsidR="00D03C14" w:rsidRPr="00B94DA7" w:rsidRDefault="008629D3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</w:t>
      </w:r>
      <w:r w:rsidR="00DA4C8A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 п</w:t>
      </w:r>
      <w:r w:rsidR="00264478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лицами, 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2" w:history="1">
        <w:r w:rsidR="00D03C14" w:rsidRPr="00DA4C8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128624D" w14:textId="34B1A43A" w:rsidR="00DA4C8A" w:rsidRDefault="008629D3" w:rsidP="00DA4C8A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lastRenderedPageBreak/>
        <w:t>3.9</w:t>
      </w:r>
      <w:r w:rsidR="00D03C14" w:rsidRPr="00B94DA7">
        <w:rPr>
          <w:color w:val="000000"/>
        </w:rPr>
        <w:t xml:space="preserve">. </w:t>
      </w:r>
      <w:proofErr w:type="gramStart"/>
      <w:r w:rsidR="00DA4C8A" w:rsidRPr="00DA4C8A">
        <w:rPr>
          <w:color w:val="000000"/>
        </w:rPr>
        <w:t xml:space="preserve">В рамках межведомственного информационного взаимодействия при организации и осуществлении муниципального контроля </w:t>
      </w:r>
      <w:r w:rsidR="00453A25">
        <w:rPr>
          <w:color w:val="000000"/>
        </w:rPr>
        <w:t xml:space="preserve">в сфере благоустройства </w:t>
      </w:r>
      <w:r w:rsidR="00DA4C8A" w:rsidRPr="00DA4C8A">
        <w:rPr>
          <w:color w:val="000000"/>
        </w:rPr>
        <w:t>контрольный орган получает на безвозмездной основе документы и информацию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информация, в соответствии с Распоряжением Правительства Российской Федерации от 19.04.2016 № 724-р «Об утверждении перечня</w:t>
      </w:r>
      <w:proofErr w:type="gramEnd"/>
      <w:r w:rsidR="00DA4C8A" w:rsidRPr="00DA4C8A">
        <w:rPr>
          <w:color w:val="000000"/>
        </w:rPr>
        <w:t xml:space="preserve"> </w:t>
      </w:r>
      <w:proofErr w:type="gramStart"/>
      <w:r w:rsidR="00DA4C8A" w:rsidRPr="00DA4C8A">
        <w:rPr>
          <w:color w:val="000000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информация», а также Правилами предоставления в рамках межведомственного информационного взаимодействия документов и</w:t>
      </w:r>
      <w:proofErr w:type="gramEnd"/>
      <w:r w:rsidR="00DA4C8A" w:rsidRPr="00DA4C8A">
        <w:rPr>
          <w:color w:val="000000"/>
        </w:rPr>
        <w:t xml:space="preserve"> (</w:t>
      </w:r>
      <w:proofErr w:type="gramStart"/>
      <w:r w:rsidR="00DA4C8A" w:rsidRPr="00DA4C8A">
        <w:rPr>
          <w:color w:val="000000"/>
        </w:rPr>
        <w:t>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14:paraId="16BF6CCC" w14:textId="77777777" w:rsidR="00DA4C8A" w:rsidRDefault="008629D3" w:rsidP="00B94DA7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B94DA7">
        <w:rPr>
          <w:color w:val="000000"/>
        </w:rPr>
        <w:t>3.10</w:t>
      </w:r>
      <w:r w:rsidR="00D03C14" w:rsidRPr="00B94DA7">
        <w:rPr>
          <w:color w:val="000000"/>
        </w:rPr>
        <w:t xml:space="preserve">. </w:t>
      </w:r>
      <w:r w:rsidR="00DA4C8A" w:rsidRPr="00DA4C8A">
        <w:rPr>
          <w:color w:val="000000"/>
          <w:shd w:val="clear" w:color="auto" w:fill="FFFFFF"/>
        </w:rPr>
        <w:t xml:space="preserve">Организация,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="00DA4C8A" w:rsidRPr="00DA4C8A">
        <w:rPr>
          <w:color w:val="000000"/>
          <w:shd w:val="clear" w:color="auto" w:fill="FFFFFF"/>
        </w:rPr>
        <w:t>связи</w:t>
      </w:r>
      <w:proofErr w:type="gramEnd"/>
      <w:r w:rsidR="00DA4C8A" w:rsidRPr="00DA4C8A">
        <w:rPr>
          <w:color w:val="000000"/>
          <w:shd w:val="clear" w:color="auto" w:fill="FFFFFF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организации, индивидуального предпринимателя, гражданина в контрольный орган, но не более чем на 20 дней. При этом необходимо соблюдение следующих условий:</w:t>
      </w:r>
    </w:p>
    <w:p w14:paraId="43E75BA5" w14:textId="48BD8256" w:rsidR="00D03C14" w:rsidRPr="00B94DA7" w:rsidRDefault="00D03C14" w:rsidP="00B94DA7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B94DA7">
        <w:rPr>
          <w:color w:val="000000"/>
        </w:rPr>
        <w:t xml:space="preserve">1) </w:t>
      </w:r>
      <w:r w:rsidRPr="00B94DA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94DA7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B94DA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  <w:shd w:val="clear" w:color="auto" w:fill="FFFFFF"/>
        </w:rPr>
        <w:t xml:space="preserve">2) отсутствие признаков </w:t>
      </w:r>
      <w:r w:rsidRPr="00B94DA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3) имеются уважительные причины для отсутствия контролируемого лица (болезнь</w:t>
      </w:r>
      <w:r w:rsidRPr="00B94DA7">
        <w:rPr>
          <w:color w:val="000000"/>
          <w:shd w:val="clear" w:color="auto" w:fill="FFFFFF"/>
        </w:rPr>
        <w:t xml:space="preserve"> контролируемого лица</w:t>
      </w:r>
      <w:r w:rsidRPr="00B94DA7">
        <w:rPr>
          <w:color w:val="000000"/>
        </w:rPr>
        <w:t>, его командировка и т.п.) при проведении</w:t>
      </w:r>
      <w:r w:rsidRPr="00B94DA7">
        <w:rPr>
          <w:color w:val="000000"/>
          <w:shd w:val="clear" w:color="auto" w:fill="FFFFFF"/>
        </w:rPr>
        <w:t xml:space="preserve"> контрольного мероприятия</w:t>
      </w:r>
      <w:r w:rsidRPr="00B94DA7">
        <w:rPr>
          <w:color w:val="000000"/>
        </w:rPr>
        <w:t>.</w:t>
      </w:r>
    </w:p>
    <w:p w14:paraId="6341D360" w14:textId="079BE211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4F00F253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A97B1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мер, предусмотренных</w:t>
      </w:r>
      <w:r w:rsidRPr="00C7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C7283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) и муниципальном </w:t>
      </w: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3D89AB3C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37B3CFA4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r w:rsidRPr="00B94DA7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94DA7">
        <w:rPr>
          <w:color w:val="000000"/>
          <w:shd w:val="clear" w:color="auto" w:fill="FFFFFF"/>
        </w:rPr>
        <w:t xml:space="preserve"> если иной порядок оформления акта не установлен </w:t>
      </w:r>
      <w:r w:rsidR="00C7283B">
        <w:rPr>
          <w:color w:val="000000"/>
          <w:shd w:val="clear" w:color="auto" w:fill="FFFFFF"/>
        </w:rPr>
        <w:t>действующим законодательством.</w:t>
      </w:r>
    </w:p>
    <w:p w14:paraId="15C18344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445F3E14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090F9D95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39011159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</w:t>
      </w:r>
      <w:r w:rsidR="00C7283B" w:rsidRPr="00C7283B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об адресе электронной почты контролируемого лица и возможности направить ему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тентификации либо если оно не </w:t>
      </w:r>
      <w:r w:rsidRPr="00B94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завершило прохождение процедуры регистрации в единой системе идентификации и аутентификации).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7283B" w:rsidRPr="00C7283B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ый орган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на бумажном носителе.</w:t>
      </w:r>
    </w:p>
    <w:p w14:paraId="4D80A2F9" w14:textId="0424858C" w:rsidR="00C7283B" w:rsidRDefault="00C7283B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283B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контролируемого лица о совершаемых должностными лицами, уполномоченными осуществлять муниципальный контроль</w:t>
      </w:r>
      <w:r w:rsidR="00D17B7F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C7283B">
        <w:rPr>
          <w:rFonts w:ascii="Times New Roman" w:hAnsi="Times New Roman" w:cs="Times New Roman"/>
          <w:color w:val="000000"/>
          <w:sz w:val="24"/>
          <w:szCs w:val="24"/>
        </w:rPr>
        <w:t>, действиях и принимаемых решениях, направление документов и сведений контролируемому лицу контрольным органом на бумажном носителе осуществляется в соответствии с частью 9 статьи 98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7404C01B" w14:textId="2AD0CAC3" w:rsidR="00D03C14" w:rsidRPr="00B94DA7" w:rsidRDefault="00C7283B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38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0485B3E9" w:rsidR="00D03C14" w:rsidRPr="00B94DA7" w:rsidRDefault="00C7283B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38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629D3" w:rsidRPr="00B94D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(должностное лицо, уполномоченное осуществлять контроль) в пределах полномочий, предусмотренных законодательств</w:t>
      </w:r>
      <w:r w:rsidR="00453A25">
        <w:rPr>
          <w:rFonts w:ascii="Times New Roman" w:hAnsi="Times New Roman" w:cs="Times New Roman"/>
          <w:color w:val="000000"/>
          <w:sz w:val="24"/>
          <w:szCs w:val="24"/>
        </w:rPr>
        <w:t>ом Российской Федерации, обязан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F7E980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B94DA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DA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B94DA7" w:rsidRDefault="00D03C14" w:rsidP="00B94DA7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B94DA7">
        <w:rPr>
          <w:color w:val="000000"/>
        </w:rPr>
        <w:t xml:space="preserve">4) </w:t>
      </w:r>
      <w:r w:rsidRPr="00B94DA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94DA7">
        <w:rPr>
          <w:color w:val="000000"/>
        </w:rPr>
        <w:t>;</w:t>
      </w:r>
      <w:proofErr w:type="gramEnd"/>
    </w:p>
    <w:p w14:paraId="3BEF0475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9EF4329" w:rsidR="00D03C14" w:rsidRPr="00B94DA7" w:rsidRDefault="00C7283B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FE38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34EA4" w:rsidRPr="00B94DA7">
        <w:rPr>
          <w:rFonts w:ascii="Times New Roman" w:hAnsi="Times New Roman" w:cs="Times New Roman"/>
          <w:sz w:val="24"/>
          <w:szCs w:val="24"/>
        </w:rPr>
        <w:t>Брянской области,</w:t>
      </w:r>
      <w:r w:rsidR="00D03C14"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B94DA7" w:rsidRDefault="00D03C14" w:rsidP="00B94DA7">
      <w:pPr>
        <w:spacing w:line="276" w:lineRule="auto"/>
        <w:ind w:firstLine="709"/>
        <w:jc w:val="both"/>
      </w:pPr>
      <w:r w:rsidRPr="00B94DA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B94DA7" w:rsidRDefault="00D03C14" w:rsidP="00B94D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64968" w14:textId="77777777" w:rsidR="00C7283B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</w:t>
      </w:r>
      <w:r w:rsidR="00C7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контрольного органа</w:t>
      </w: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5B2A233A" w14:textId="77777777" w:rsidR="00C7283B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действий (бездействия) должностных лиц, уполномоченных </w:t>
      </w:r>
    </w:p>
    <w:p w14:paraId="79C1CD62" w14:textId="12C0D48E" w:rsidR="00D03C14" w:rsidRPr="00B94DA7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осуществлять </w:t>
      </w:r>
      <w:r w:rsidR="00C72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</w:t>
      </w: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в сфере благоустройства</w:t>
      </w:r>
    </w:p>
    <w:p w14:paraId="1AF111CE" w14:textId="77777777" w:rsidR="00D03C14" w:rsidRPr="00B94DA7" w:rsidRDefault="00D03C14" w:rsidP="00B94DA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C63DC0" w14:textId="678F0024" w:rsidR="00C7283B" w:rsidRPr="00C7283B" w:rsidRDefault="00C7283B" w:rsidP="00517CB8">
      <w:pPr>
        <w:suppressAutoHyphens/>
        <w:spacing w:line="276" w:lineRule="auto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4</w:t>
      </w:r>
      <w:r w:rsidRPr="00C7283B">
        <w:rPr>
          <w:color w:val="000000"/>
          <w:lang w:eastAsia="zh-CN"/>
        </w:rPr>
        <w:t xml:space="preserve">.1 Досудебный порядок подачи жалоб на решения </w:t>
      </w:r>
      <w:r>
        <w:rPr>
          <w:color w:val="000000"/>
          <w:lang w:eastAsia="zh-CN"/>
        </w:rPr>
        <w:t>к</w:t>
      </w:r>
      <w:r w:rsidRPr="00C7283B">
        <w:rPr>
          <w:color w:val="000000"/>
          <w:lang w:eastAsia="zh-CN"/>
        </w:rPr>
        <w:t>онтрольного органа,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1B3BC2BF" w14:textId="54DA67C7" w:rsidR="00C7283B" w:rsidRPr="00C7283B" w:rsidRDefault="00C7283B" w:rsidP="00517CB8">
      <w:pPr>
        <w:suppressAutoHyphens/>
        <w:spacing w:line="276" w:lineRule="auto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4</w:t>
      </w:r>
      <w:r w:rsidRPr="00C7283B">
        <w:rPr>
          <w:color w:val="000000"/>
          <w:lang w:eastAsia="zh-CN"/>
        </w:rPr>
        <w:t xml:space="preserve">.2. Решения </w:t>
      </w:r>
      <w:r>
        <w:rPr>
          <w:color w:val="000000"/>
          <w:lang w:eastAsia="zh-CN"/>
        </w:rPr>
        <w:t>к</w:t>
      </w:r>
      <w:r w:rsidRPr="00C7283B">
        <w:rPr>
          <w:color w:val="000000"/>
          <w:lang w:eastAsia="zh-CN"/>
        </w:rPr>
        <w:t xml:space="preserve">онтрольного органа, действия (бездействие) должностных лиц, уполномоченных осуществлять </w:t>
      </w:r>
      <w:r>
        <w:rPr>
          <w:color w:val="000000"/>
          <w:lang w:eastAsia="zh-CN"/>
        </w:rPr>
        <w:t xml:space="preserve">муниципальный </w:t>
      </w:r>
      <w:r w:rsidRPr="00C7283B">
        <w:rPr>
          <w:color w:val="000000"/>
          <w:lang w:eastAsia="zh-CN"/>
        </w:rPr>
        <w:t>контроль в сфере благоустройства, могут быть обжалованы в судебном порядке.</w:t>
      </w:r>
    </w:p>
    <w:p w14:paraId="13B93796" w14:textId="77777777" w:rsidR="00D03C14" w:rsidRPr="00B94DA7" w:rsidRDefault="00D03C14" w:rsidP="00B94DA7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AEA13" w14:textId="77777777" w:rsidR="00D17B7F" w:rsidRDefault="00D03C14" w:rsidP="00B94DA7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</w:p>
    <w:p w14:paraId="43962D9D" w14:textId="1432C7B4" w:rsidR="00D03C14" w:rsidRPr="00B94DA7" w:rsidRDefault="00D03C14" w:rsidP="00B94DA7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B94DA7" w:rsidRDefault="00D03C14" w:rsidP="00B94DA7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4FC5D86D" w:rsidR="00D03C14" w:rsidRPr="00B94DA7" w:rsidRDefault="00D03C14" w:rsidP="00B94DA7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в соответствии со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стать</w:t>
      </w:r>
      <w:r w:rsidR="00C7283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46FB46F" w:rsidR="00D03C14" w:rsidRPr="00B94DA7" w:rsidRDefault="00D03C14" w:rsidP="00C7283B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A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7283B" w:rsidRPr="00C7283B">
        <w:rPr>
          <w:rFonts w:ascii="Times New Roman" w:hAnsi="Times New Roman" w:cs="Times New Roman"/>
          <w:color w:val="000000"/>
          <w:sz w:val="24"/>
          <w:szCs w:val="24"/>
        </w:rPr>
        <w:t>решением Клинцовского городского Совета народных депутатов.</w:t>
      </w:r>
    </w:p>
    <w:p w14:paraId="7D10A0AF" w14:textId="350B5F29" w:rsidR="00D03C14" w:rsidRPr="00B94DA7" w:rsidRDefault="00D03C14" w:rsidP="00B94DA7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B94DA7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12B4" w14:textId="77777777" w:rsidR="00492472" w:rsidRDefault="00492472" w:rsidP="00D03C14">
      <w:r>
        <w:separator/>
      </w:r>
    </w:p>
  </w:endnote>
  <w:endnote w:type="continuationSeparator" w:id="0">
    <w:p w14:paraId="0802AE2C" w14:textId="77777777" w:rsidR="00492472" w:rsidRDefault="0049247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A01D" w14:textId="77777777" w:rsidR="00492472" w:rsidRDefault="00492472" w:rsidP="00D03C14">
      <w:r>
        <w:separator/>
      </w:r>
    </w:p>
  </w:footnote>
  <w:footnote w:type="continuationSeparator" w:id="0">
    <w:p w14:paraId="5CA86E91" w14:textId="77777777" w:rsidR="00492472" w:rsidRDefault="0049247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6560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11667271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5601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5656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309E4"/>
    <w:rsid w:val="002255E6"/>
    <w:rsid w:val="00264478"/>
    <w:rsid w:val="002A30EB"/>
    <w:rsid w:val="002C57E0"/>
    <w:rsid w:val="003527A5"/>
    <w:rsid w:val="003C49D8"/>
    <w:rsid w:val="003E23A5"/>
    <w:rsid w:val="00447966"/>
    <w:rsid w:val="00453A25"/>
    <w:rsid w:val="00492472"/>
    <w:rsid w:val="00517CB8"/>
    <w:rsid w:val="00565601"/>
    <w:rsid w:val="007100F8"/>
    <w:rsid w:val="00810595"/>
    <w:rsid w:val="008629D3"/>
    <w:rsid w:val="00935631"/>
    <w:rsid w:val="009D07EB"/>
    <w:rsid w:val="00A97B1C"/>
    <w:rsid w:val="00B334D1"/>
    <w:rsid w:val="00B743AF"/>
    <w:rsid w:val="00B94DA7"/>
    <w:rsid w:val="00C7283B"/>
    <w:rsid w:val="00D03C14"/>
    <w:rsid w:val="00D17B7F"/>
    <w:rsid w:val="00DA4C8A"/>
    <w:rsid w:val="00E34EA4"/>
    <w:rsid w:val="00E620D7"/>
    <w:rsid w:val="00F12F9B"/>
    <w:rsid w:val="00FE38FA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67CC-0F07-4B18-A61D-2DF0046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Чувиха</cp:lastModifiedBy>
  <cp:revision>10</cp:revision>
  <cp:lastPrinted>2021-12-16T06:01:00Z</cp:lastPrinted>
  <dcterms:created xsi:type="dcterms:W3CDTF">2021-12-09T10:46:00Z</dcterms:created>
  <dcterms:modified xsi:type="dcterms:W3CDTF">2021-12-16T06:01:00Z</dcterms:modified>
</cp:coreProperties>
</file>