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F" w:rsidRPr="00021E83" w:rsidRDefault="00CA13AB" w:rsidP="00CA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8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13AB" w:rsidRPr="00021E83" w:rsidRDefault="00CA13AB" w:rsidP="00CA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83">
        <w:rPr>
          <w:rFonts w:ascii="Times New Roman" w:hAnsi="Times New Roman" w:cs="Times New Roman"/>
          <w:b/>
          <w:sz w:val="28"/>
          <w:szCs w:val="28"/>
        </w:rPr>
        <w:t>Городской округ «город Клинцы Брянской области»</w:t>
      </w:r>
    </w:p>
    <w:p w:rsidR="00CA13AB" w:rsidRPr="00021E83" w:rsidRDefault="00CA13AB" w:rsidP="00CA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83">
        <w:rPr>
          <w:rFonts w:ascii="Times New Roman" w:hAnsi="Times New Roman" w:cs="Times New Roman"/>
          <w:b/>
          <w:sz w:val="28"/>
          <w:szCs w:val="28"/>
        </w:rPr>
        <w:t>Клинцовская городская администрация</w:t>
      </w:r>
    </w:p>
    <w:p w:rsidR="00CA13AB" w:rsidRPr="00021E83" w:rsidRDefault="00CA13AB" w:rsidP="00CA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BA" w:rsidRPr="00021E83" w:rsidRDefault="00395DBA" w:rsidP="00CA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AB" w:rsidRPr="00021E83" w:rsidRDefault="0069189C" w:rsidP="00CA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A13AB" w:rsidRPr="00021E83" w:rsidRDefault="00CA13AB" w:rsidP="00CA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3AB" w:rsidRPr="00021E83" w:rsidRDefault="008E6667" w:rsidP="00CA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CA13AB" w:rsidRPr="00021E83">
        <w:rPr>
          <w:rFonts w:ascii="Times New Roman" w:hAnsi="Times New Roman" w:cs="Times New Roman"/>
          <w:sz w:val="28"/>
          <w:szCs w:val="28"/>
        </w:rPr>
        <w:t>.02.201</w:t>
      </w:r>
      <w:r w:rsidR="00395DBA" w:rsidRPr="00021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156р</w:t>
      </w:r>
    </w:p>
    <w:p w:rsidR="00CA13AB" w:rsidRPr="00021E83" w:rsidRDefault="00CA13AB" w:rsidP="00CA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 xml:space="preserve">           г. Клинцы</w:t>
      </w:r>
    </w:p>
    <w:p w:rsidR="00CA13AB" w:rsidRPr="00021E83" w:rsidRDefault="00CA13AB" w:rsidP="00CA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BA" w:rsidRPr="00021E83" w:rsidRDefault="00395DBA" w:rsidP="00CA1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3AB" w:rsidRPr="00021E83" w:rsidRDefault="00CA13AB" w:rsidP="00CA1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E83">
        <w:rPr>
          <w:rFonts w:ascii="Times New Roman" w:hAnsi="Times New Roman" w:cs="Times New Roman"/>
          <w:i/>
          <w:sz w:val="28"/>
          <w:szCs w:val="28"/>
        </w:rPr>
        <w:t>О создании рабочей группы</w:t>
      </w:r>
    </w:p>
    <w:p w:rsidR="00CA13AB" w:rsidRPr="00021E83" w:rsidRDefault="00CA13AB" w:rsidP="00CA1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E83">
        <w:rPr>
          <w:rFonts w:ascii="Times New Roman" w:hAnsi="Times New Roman" w:cs="Times New Roman"/>
          <w:i/>
          <w:sz w:val="28"/>
          <w:szCs w:val="28"/>
        </w:rPr>
        <w:t>для рассмотрения вопросов</w:t>
      </w:r>
    </w:p>
    <w:p w:rsidR="00CA13AB" w:rsidRPr="00021E83" w:rsidRDefault="00CA13AB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E83">
        <w:rPr>
          <w:rFonts w:ascii="Times New Roman" w:hAnsi="Times New Roman" w:cs="Times New Roman"/>
          <w:i/>
          <w:sz w:val="28"/>
          <w:szCs w:val="28"/>
        </w:rPr>
        <w:t>содействия развитию конкуренции</w:t>
      </w:r>
    </w:p>
    <w:p w:rsidR="00CA13AB" w:rsidRPr="00021E83" w:rsidRDefault="00CA13AB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3AB" w:rsidRPr="00021E83" w:rsidRDefault="00965F19" w:rsidP="00CA1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E83">
        <w:rPr>
          <w:rFonts w:ascii="Times New Roman" w:hAnsi="Times New Roman" w:cs="Times New Roman"/>
          <w:sz w:val="28"/>
          <w:szCs w:val="28"/>
        </w:rPr>
        <w:t>В целях координации деятельности по вопросам внедрения и реализации Стандарта развития конкуренции на территории городского округа «город Клинцы Брянской области», в рамках заключенного Соглашения о внедрении Стандарта развития конкуренции на территории Брянской области между департаментом экономического развития Брянской области и Клинцовской городской администрацией городского округа «город Клинцы Брянской области»</w:t>
      </w:r>
      <w:r w:rsidR="0069189C" w:rsidRPr="00021E83">
        <w:rPr>
          <w:rFonts w:ascii="Times New Roman" w:hAnsi="Times New Roman" w:cs="Times New Roman"/>
          <w:sz w:val="28"/>
          <w:szCs w:val="28"/>
        </w:rPr>
        <w:t xml:space="preserve"> от 12.05.2016 г.</w:t>
      </w:r>
      <w:proofErr w:type="gramEnd"/>
    </w:p>
    <w:p w:rsidR="00965F19" w:rsidRPr="00021E83" w:rsidRDefault="00965F19" w:rsidP="0069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19" w:rsidRPr="00021E83" w:rsidRDefault="0069189C" w:rsidP="00965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>Создать рабочую группу по содействию развития конкуренции на территории городского округа «город Клинцы Брянской об</w:t>
      </w:r>
      <w:r w:rsidR="00AC4279">
        <w:rPr>
          <w:rFonts w:ascii="Times New Roman" w:hAnsi="Times New Roman" w:cs="Times New Roman"/>
          <w:sz w:val="28"/>
          <w:szCs w:val="28"/>
        </w:rPr>
        <w:t>ласти» (далее – Рабочая группа) – Приложение №1.</w:t>
      </w:r>
    </w:p>
    <w:p w:rsidR="0069189C" w:rsidRPr="00021E83" w:rsidRDefault="0069189C" w:rsidP="00965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группы.</w:t>
      </w:r>
    </w:p>
    <w:p w:rsidR="0069189C" w:rsidRPr="00021E83" w:rsidRDefault="0069189C" w:rsidP="00965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>Опубли</w:t>
      </w:r>
      <w:r w:rsidR="005A7936" w:rsidRPr="00021E83">
        <w:rPr>
          <w:rFonts w:ascii="Times New Roman" w:hAnsi="Times New Roman" w:cs="Times New Roman"/>
          <w:sz w:val="28"/>
          <w:szCs w:val="28"/>
        </w:rPr>
        <w:t>ковать настоящее р</w:t>
      </w:r>
      <w:r w:rsidRPr="00021E83">
        <w:rPr>
          <w:rFonts w:ascii="Times New Roman" w:hAnsi="Times New Roman" w:cs="Times New Roman"/>
          <w:sz w:val="28"/>
          <w:szCs w:val="28"/>
        </w:rPr>
        <w:t>аспоряжение на официальном сайте Клинцовской городской администрации в сети Интернет.</w:t>
      </w:r>
    </w:p>
    <w:p w:rsidR="0069189C" w:rsidRPr="00021E83" w:rsidRDefault="0069189C" w:rsidP="00691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E83">
        <w:rPr>
          <w:rFonts w:ascii="Times New Roman" w:hAnsi="Times New Roman" w:cs="Times New Roman"/>
          <w:sz w:val="28"/>
          <w:szCs w:val="28"/>
        </w:rPr>
        <w:t xml:space="preserve"> исп</w:t>
      </w:r>
      <w:r w:rsidR="005A7936" w:rsidRPr="00021E83">
        <w:rPr>
          <w:rFonts w:ascii="Times New Roman" w:hAnsi="Times New Roman" w:cs="Times New Roman"/>
          <w:sz w:val="28"/>
          <w:szCs w:val="28"/>
        </w:rPr>
        <w:t>олнением данного р</w:t>
      </w:r>
      <w:r w:rsidR="00A66096" w:rsidRPr="00021E83">
        <w:rPr>
          <w:rFonts w:ascii="Times New Roman" w:hAnsi="Times New Roman" w:cs="Times New Roman"/>
          <w:sz w:val="28"/>
          <w:szCs w:val="28"/>
        </w:rPr>
        <w:t>аспоряжения</w:t>
      </w:r>
      <w:r w:rsidRPr="00021E83">
        <w:rPr>
          <w:rFonts w:ascii="Times New Roman" w:hAnsi="Times New Roman" w:cs="Times New Roman"/>
          <w:sz w:val="28"/>
          <w:szCs w:val="28"/>
        </w:rPr>
        <w:t xml:space="preserve"> возложи</w:t>
      </w:r>
      <w:r w:rsidR="002D0DD8" w:rsidRPr="00021E83">
        <w:rPr>
          <w:rFonts w:ascii="Times New Roman" w:hAnsi="Times New Roman" w:cs="Times New Roman"/>
          <w:sz w:val="28"/>
          <w:szCs w:val="28"/>
        </w:rPr>
        <w:t>ть на первого заместителя г</w:t>
      </w:r>
      <w:r w:rsidRPr="00021E83">
        <w:rPr>
          <w:rFonts w:ascii="Times New Roman" w:hAnsi="Times New Roman" w:cs="Times New Roman"/>
          <w:sz w:val="28"/>
          <w:szCs w:val="28"/>
        </w:rPr>
        <w:t>лавы Клинцовской городской администрации Кривенко С.Е.</w:t>
      </w:r>
    </w:p>
    <w:p w:rsidR="00A66096" w:rsidRPr="00021E83" w:rsidRDefault="00A66096" w:rsidP="00A6609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5DBA" w:rsidRPr="00021E83" w:rsidRDefault="00395DBA" w:rsidP="00A6609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66096" w:rsidRPr="00021E83" w:rsidRDefault="00A66096" w:rsidP="00A6609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66096" w:rsidRPr="00021E83" w:rsidRDefault="00A66096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 xml:space="preserve">Глава Клинцовской </w:t>
      </w:r>
    </w:p>
    <w:p w:rsidR="00A66096" w:rsidRDefault="00A66096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E83">
        <w:rPr>
          <w:rFonts w:ascii="Times New Roman" w:hAnsi="Times New Roman" w:cs="Times New Roman"/>
          <w:sz w:val="28"/>
          <w:szCs w:val="28"/>
        </w:rPr>
        <w:t xml:space="preserve">городской администрации       </w:t>
      </w:r>
      <w:r w:rsidR="00021E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1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DBA" w:rsidRPr="00021E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4A0">
        <w:rPr>
          <w:rFonts w:ascii="Times New Roman" w:hAnsi="Times New Roman" w:cs="Times New Roman"/>
          <w:sz w:val="28"/>
          <w:szCs w:val="28"/>
        </w:rPr>
        <w:t xml:space="preserve"> </w:t>
      </w:r>
      <w:r w:rsidRPr="00021E83">
        <w:rPr>
          <w:rFonts w:ascii="Times New Roman" w:hAnsi="Times New Roman" w:cs="Times New Roman"/>
          <w:sz w:val="28"/>
          <w:szCs w:val="28"/>
        </w:rPr>
        <w:t xml:space="preserve">       С.Ю. Евтеев</w:t>
      </w:r>
    </w:p>
    <w:p w:rsidR="002A14A0" w:rsidRDefault="002A14A0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4A0" w:rsidRDefault="002A14A0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4A0" w:rsidRDefault="002A14A0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4A0" w:rsidRDefault="002A14A0" w:rsidP="00A66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13AB" w:rsidRDefault="00CA13AB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F6AC0" w:rsidRDefault="00DF6AC0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F6AC0" w:rsidRDefault="00DF6AC0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F6AC0" w:rsidRDefault="00DF6AC0" w:rsidP="00CA13AB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DF6AC0" w:rsidRDefault="00DF6AC0" w:rsidP="00DF6A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750D54">
        <w:rPr>
          <w:rFonts w:ascii="Times New Roman" w:hAnsi="Times New Roman" w:cs="Times New Roman"/>
        </w:rPr>
        <w:t>Приложение №1</w:t>
      </w:r>
    </w:p>
    <w:p w:rsidR="00DF6AC0" w:rsidRPr="00750D54" w:rsidRDefault="00DF6AC0" w:rsidP="00DF6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50D54">
        <w:rPr>
          <w:rFonts w:ascii="Times New Roman" w:hAnsi="Times New Roman" w:cs="Times New Roman"/>
        </w:rPr>
        <w:t>Утвержден</w:t>
      </w:r>
    </w:p>
    <w:p w:rsidR="00DF6AC0" w:rsidRPr="00750D54" w:rsidRDefault="00DF6AC0" w:rsidP="00DF6AC0">
      <w:pPr>
        <w:spacing w:after="0" w:line="240" w:lineRule="auto"/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50D54">
        <w:rPr>
          <w:rFonts w:ascii="Times New Roman" w:hAnsi="Times New Roman" w:cs="Times New Roman"/>
        </w:rPr>
        <w:t>распоряжением Клинцовской</w:t>
      </w:r>
    </w:p>
    <w:p w:rsidR="00DF6AC0" w:rsidRPr="00750D54" w:rsidRDefault="00DF6AC0" w:rsidP="00DF6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750D54">
        <w:rPr>
          <w:rFonts w:ascii="Times New Roman" w:hAnsi="Times New Roman" w:cs="Times New Roman"/>
        </w:rPr>
        <w:t>городской администрации</w:t>
      </w:r>
    </w:p>
    <w:p w:rsidR="00DF6AC0" w:rsidRPr="00750D54" w:rsidRDefault="00DF6AC0" w:rsidP="00DF6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13.02.2017 № 156р</w:t>
      </w:r>
    </w:p>
    <w:p w:rsidR="00DF6AC0" w:rsidRPr="00750D54" w:rsidRDefault="00DF6AC0" w:rsidP="00DF6A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6AC0" w:rsidRDefault="00DF6AC0" w:rsidP="00DF6AC0">
      <w:pPr>
        <w:spacing w:after="0" w:line="240" w:lineRule="auto"/>
        <w:jc w:val="right"/>
      </w:pPr>
    </w:p>
    <w:p w:rsidR="00DF6AC0" w:rsidRDefault="00DF6AC0" w:rsidP="00DF6AC0">
      <w:pPr>
        <w:spacing w:after="0" w:line="240" w:lineRule="auto"/>
        <w:jc w:val="right"/>
      </w:pP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РАБОЧЕЙ ГРУППЫ ПО СОДЕЙСТВИЮ</w:t>
      </w: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РАЗВИТИЯ КОНКУРЕНЦИИ НА ТЕРРИТОРИИ</w:t>
      </w: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ГОРОДСКОГО ОКРУГА «ГОРОД КЛИНЦЫ</w:t>
      </w: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БРЯНСКОЙ ОБЛАСТИ»</w:t>
      </w:r>
    </w:p>
    <w:p w:rsidR="00DF6AC0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AC0" w:rsidRPr="00750D54" w:rsidRDefault="00DF6AC0" w:rsidP="00DF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956212">
        <w:rPr>
          <w:rFonts w:ascii="Times New Roman" w:hAnsi="Times New Roman" w:cs="Times New Roman"/>
          <w:b/>
          <w:sz w:val="28"/>
          <w:szCs w:val="28"/>
        </w:rPr>
        <w:t>: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Кривенко С.Е. – первый заместитель главы Клинцовской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956212">
        <w:rPr>
          <w:rFonts w:ascii="Times New Roman" w:hAnsi="Times New Roman" w:cs="Times New Roman"/>
          <w:b/>
          <w:sz w:val="28"/>
          <w:szCs w:val="28"/>
        </w:rPr>
        <w:t>:</w:t>
      </w:r>
    </w:p>
    <w:p w:rsidR="00DF6AC0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Мельникова Е.А. – начальник отдела экономического анализа, прогнозирования, торговли и потребительского рынка Клинцовской городской администрации.</w:t>
      </w:r>
    </w:p>
    <w:p w:rsidR="00DF6AC0" w:rsidRPr="00956212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12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DF6AC0" w:rsidRPr="00956212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– ведущий специалист </w:t>
      </w:r>
      <w:r w:rsidRPr="00750D54"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торговли и потребительского рынка Клин</w:t>
      </w:r>
      <w:r>
        <w:rPr>
          <w:rFonts w:ascii="Times New Roman" w:hAnsi="Times New Roman" w:cs="Times New Roman"/>
          <w:sz w:val="28"/>
          <w:szCs w:val="28"/>
        </w:rPr>
        <w:t>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 w:rsidRPr="00750D54">
        <w:rPr>
          <w:rFonts w:ascii="Times New Roman" w:hAnsi="Times New Roman" w:cs="Times New Roman"/>
          <w:sz w:val="28"/>
          <w:szCs w:val="28"/>
        </w:rPr>
        <w:t>:</w:t>
      </w:r>
    </w:p>
    <w:p w:rsidR="00DF6AC0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Крещенок И.В. – председатель комитета по управлению имуществом Клинцовской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Быконя У.П. – заместитель </w:t>
      </w:r>
      <w:r w:rsidRPr="00750D5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D54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Симоненко Т.А. – начальник отдела жилищно-коммунального хозяйства, энергетики, строительства и тарифно-ценовой политики Клинцовской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0D54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Pr="00750D54">
        <w:rPr>
          <w:rFonts w:ascii="Times New Roman" w:hAnsi="Times New Roman" w:cs="Times New Roman"/>
          <w:sz w:val="28"/>
          <w:szCs w:val="28"/>
        </w:rPr>
        <w:t xml:space="preserve"> Ж.А. – начальник отдела образования Клинцовской городской администрации.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0D54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750D54">
        <w:rPr>
          <w:rFonts w:ascii="Times New Roman" w:hAnsi="Times New Roman" w:cs="Times New Roman"/>
          <w:sz w:val="28"/>
          <w:szCs w:val="28"/>
        </w:rPr>
        <w:t xml:space="preserve"> Н.Б. – начальник отдела культуры и по делам молодежи Клинцовской городской администрации. </w:t>
      </w:r>
    </w:p>
    <w:p w:rsidR="00DF6AC0" w:rsidRPr="00750D54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Кузьменкова Т.В. – начальник отдела архитектуры, градостроительства и землеустройства Клинцовской городской администрации.</w:t>
      </w:r>
    </w:p>
    <w:p w:rsidR="00DF6AC0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0D54"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 w:rsidRPr="00750D54">
        <w:rPr>
          <w:rFonts w:ascii="Times New Roman" w:hAnsi="Times New Roman" w:cs="Times New Roman"/>
          <w:sz w:val="28"/>
          <w:szCs w:val="28"/>
        </w:rPr>
        <w:t xml:space="preserve"> О.В. – председатель Общественной палаты города Клинцы (по согласованию).</w:t>
      </w:r>
    </w:p>
    <w:p w:rsidR="00DF6AC0" w:rsidRPr="00021E83" w:rsidRDefault="00DF6AC0" w:rsidP="00D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54">
        <w:rPr>
          <w:rFonts w:ascii="Times New Roman" w:hAnsi="Times New Roman" w:cs="Times New Roman"/>
          <w:sz w:val="28"/>
          <w:szCs w:val="28"/>
        </w:rPr>
        <w:t>- Шантарович С.Ф. – председатель общероссийской общественной организации малого и среднего предпринимательства «Опора России» Клинцовского местного отделения (по согласованию).</w:t>
      </w:r>
    </w:p>
    <w:sectPr w:rsidR="00DF6AC0" w:rsidRPr="00021E83" w:rsidSect="00DF6AC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7B0"/>
    <w:multiLevelType w:val="hybridMultilevel"/>
    <w:tmpl w:val="D29ADB50"/>
    <w:lvl w:ilvl="0" w:tplc="424E1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AB"/>
    <w:rsid w:val="00021E83"/>
    <w:rsid w:val="002A14A0"/>
    <w:rsid w:val="002D0DD8"/>
    <w:rsid w:val="003219DF"/>
    <w:rsid w:val="00395DBA"/>
    <w:rsid w:val="005A7936"/>
    <w:rsid w:val="0069189C"/>
    <w:rsid w:val="008E6667"/>
    <w:rsid w:val="00965F19"/>
    <w:rsid w:val="00A66096"/>
    <w:rsid w:val="00AC4279"/>
    <w:rsid w:val="00CA13AB"/>
    <w:rsid w:val="00D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xp</cp:lastModifiedBy>
  <cp:revision>13</cp:revision>
  <cp:lastPrinted>2017-02-14T06:28:00Z</cp:lastPrinted>
  <dcterms:created xsi:type="dcterms:W3CDTF">2017-02-10T11:33:00Z</dcterms:created>
  <dcterms:modified xsi:type="dcterms:W3CDTF">2017-02-14T15:45:00Z</dcterms:modified>
</cp:coreProperties>
</file>