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D1" w:rsidRPr="006E2ED1" w:rsidRDefault="006E2ED1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6E2ED1">
        <w:rPr>
          <w:rFonts w:eastAsiaTheme="minorEastAsia"/>
          <w:b/>
          <w:sz w:val="28"/>
          <w:szCs w:val="28"/>
        </w:rPr>
        <w:t>С</w:t>
      </w:r>
      <w:r w:rsidR="00D04A2E" w:rsidRPr="00D04A2E">
        <w:rPr>
          <w:rFonts w:eastAsiaTheme="minorEastAsia"/>
          <w:b/>
          <w:sz w:val="28"/>
          <w:szCs w:val="28"/>
        </w:rPr>
        <w:t>водн</w:t>
      </w:r>
      <w:r w:rsidRPr="006E2ED1">
        <w:rPr>
          <w:rFonts w:eastAsiaTheme="minorEastAsia"/>
          <w:b/>
          <w:sz w:val="28"/>
          <w:szCs w:val="28"/>
        </w:rPr>
        <w:t>ый</w:t>
      </w:r>
      <w:r w:rsidR="00D04A2E" w:rsidRPr="00D04A2E">
        <w:rPr>
          <w:rFonts w:eastAsiaTheme="minorEastAsia"/>
          <w:b/>
          <w:sz w:val="28"/>
          <w:szCs w:val="28"/>
        </w:rPr>
        <w:t xml:space="preserve"> отчет</w:t>
      </w:r>
      <w:r w:rsidR="00D04A2E" w:rsidRPr="00D04A2E">
        <w:rPr>
          <w:rFonts w:eastAsiaTheme="minorEastAsia"/>
          <w:b/>
          <w:sz w:val="20"/>
          <w:szCs w:val="20"/>
        </w:rPr>
        <w:t xml:space="preserve"> </w:t>
      </w:r>
    </w:p>
    <w:p w:rsidR="006E2ED1" w:rsidRPr="006E2ED1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о проведении оценки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 xml:space="preserve">регулирующего воздействия проектов 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нормативных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>правовых актов Клинцовской городской администрации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230"/>
      </w:tblGrid>
      <w:tr w:rsidR="00D04A2E" w:rsidRPr="00D04A2E" w:rsidTr="007864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N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Сроки проведения публичного обсуждения проекта акта: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начало: 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>"</w:t>
            </w:r>
            <w:r w:rsidR="002C2CE6">
              <w:rPr>
                <w:rFonts w:eastAsiaTheme="minorEastAsia"/>
                <w:b/>
                <w:sz w:val="20"/>
                <w:szCs w:val="20"/>
              </w:rPr>
              <w:t>3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" </w:t>
            </w:r>
            <w:r w:rsidR="00E406BF">
              <w:rPr>
                <w:rFonts w:eastAsiaTheme="minorEastAsia"/>
                <w:b/>
                <w:sz w:val="20"/>
                <w:szCs w:val="20"/>
              </w:rPr>
              <w:t>марта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20</w:t>
            </w:r>
            <w:r w:rsidR="00E6145F" w:rsidRPr="006E2ED1">
              <w:rPr>
                <w:rFonts w:eastAsiaTheme="minorEastAsia"/>
                <w:b/>
                <w:sz w:val="20"/>
                <w:szCs w:val="20"/>
              </w:rPr>
              <w:t>16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г.</w:t>
            </w:r>
            <w:r w:rsidRPr="00D04A2E">
              <w:rPr>
                <w:rFonts w:eastAsiaTheme="minorEastAsia"/>
                <w:sz w:val="20"/>
                <w:szCs w:val="20"/>
              </w:rPr>
              <w:t>;</w:t>
            </w:r>
          </w:p>
          <w:p w:rsidR="00D04A2E" w:rsidRPr="00D04A2E" w:rsidRDefault="00D04A2E" w:rsidP="00E406B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окончание: 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>"</w:t>
            </w:r>
            <w:r w:rsidR="00F110D8">
              <w:rPr>
                <w:rFonts w:eastAsiaTheme="minorEastAsia"/>
                <w:b/>
                <w:sz w:val="20"/>
                <w:szCs w:val="20"/>
              </w:rPr>
              <w:t>1</w:t>
            </w:r>
            <w:r w:rsidR="002C2CE6">
              <w:rPr>
                <w:rFonts w:eastAsiaTheme="minorEastAsia"/>
                <w:b/>
                <w:sz w:val="20"/>
                <w:szCs w:val="20"/>
              </w:rPr>
              <w:t>3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" </w:t>
            </w:r>
            <w:r w:rsidR="00E406BF">
              <w:rPr>
                <w:rFonts w:eastAsiaTheme="minorEastAsia"/>
                <w:b/>
                <w:sz w:val="20"/>
                <w:szCs w:val="20"/>
              </w:rPr>
              <w:t>марта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20</w:t>
            </w:r>
            <w:r w:rsidR="00E6145F" w:rsidRPr="006E2ED1">
              <w:rPr>
                <w:rFonts w:eastAsiaTheme="minorEastAsia"/>
                <w:b/>
                <w:sz w:val="20"/>
                <w:szCs w:val="20"/>
              </w:rPr>
              <w:t>16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г.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1. Общая информация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F" w:rsidRPr="006E2ED1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1.1. Структурное подразделение Клинцовской городской администрации (далее - разработчик):</w:t>
            </w:r>
            <w:r w:rsidR="00E6145F" w:rsidRPr="006E2ED1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D04A2E" w:rsidRPr="00D04A2E" w:rsidRDefault="00E614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E2ED1">
              <w:rPr>
                <w:rFonts w:eastAsiaTheme="minorEastAsia"/>
                <w:b/>
                <w:sz w:val="20"/>
                <w:szCs w:val="20"/>
                <w:u w:val="single"/>
              </w:rPr>
              <w:t>Отдел экономического анализа, прогнозирования, торговли и потребительского рынка.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1.2. Сведения о структурных подразделениях Клинцовской городской администрации - соисполнителях: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________________________________________________________________________________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6E2ED1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1.3. Вид и наименование проекта акта:</w:t>
            </w:r>
          </w:p>
          <w:p w:rsidR="00D04A2E" w:rsidRPr="00D04A2E" w:rsidRDefault="00E406B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b/>
                <w:sz w:val="20"/>
                <w:szCs w:val="20"/>
                <w:u w:val="single"/>
              </w:rPr>
              <w:t>проект</w:t>
            </w:r>
            <w:r w:rsidRPr="00E406BF">
              <w:rPr>
                <w:b/>
                <w:sz w:val="20"/>
                <w:szCs w:val="20"/>
                <w:u w:val="single"/>
              </w:rPr>
              <w:t xml:space="preserve"> Постановления </w:t>
            </w:r>
            <w:proofErr w:type="spellStart"/>
            <w:r w:rsidRPr="00E406BF">
              <w:rPr>
                <w:b/>
                <w:sz w:val="20"/>
                <w:szCs w:val="20"/>
                <w:u w:val="single"/>
              </w:rPr>
              <w:t>Клинцовского</w:t>
            </w:r>
            <w:proofErr w:type="spellEnd"/>
            <w:r w:rsidRPr="00E406BF">
              <w:rPr>
                <w:b/>
                <w:sz w:val="20"/>
                <w:szCs w:val="20"/>
                <w:u w:val="single"/>
              </w:rPr>
              <w:t xml:space="preserve"> городской администрации «Об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городского округа «город Клинцы Брянской области»</w:t>
            </w:r>
            <w:r w:rsidR="006E2ED1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1.4. Краткое описание проблемы, на решение которой направлен предлагаемый способ регулирования:</w:t>
            </w:r>
          </w:p>
          <w:p w:rsidR="00D04A2E" w:rsidRPr="00D04A2E" w:rsidRDefault="00912DD9" w:rsidP="00D46A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способ</w:t>
            </w:r>
            <w:r w:rsidRPr="00912DD9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регулирования транспортного обслуживания для удовлетворения потребностей населения в безопасных и качественных перевозках</w:t>
            </w:r>
            <w:proofErr w:type="gramStart"/>
            <w:r w:rsidRPr="00912DD9">
              <w:rPr>
                <w:rFonts w:eastAsiaTheme="minorEastAsia"/>
                <w:b/>
                <w:sz w:val="20"/>
                <w:szCs w:val="20"/>
                <w:u w:val="single"/>
              </w:rPr>
              <w:t>.</w:t>
            </w:r>
            <w:proofErr w:type="gramEnd"/>
            <w:r w:rsidRPr="00912DD9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</w:t>
            </w:r>
            <w:proofErr w:type="gramStart"/>
            <w:r w:rsidR="00D04A2E" w:rsidRPr="00D04A2E">
              <w:rPr>
                <w:rFonts w:eastAsiaTheme="minorEastAsia"/>
                <w:sz w:val="16"/>
                <w:szCs w:val="16"/>
              </w:rPr>
              <w:t>м</w:t>
            </w:r>
            <w:proofErr w:type="gramEnd"/>
            <w:r w:rsidR="00D04A2E" w:rsidRPr="00D04A2E">
              <w:rPr>
                <w:rFonts w:eastAsiaTheme="minorEastAsia"/>
                <w:sz w:val="16"/>
                <w:szCs w:val="16"/>
              </w:rPr>
              <w:t>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1.5. Основание для разработки проекта акта:</w:t>
            </w:r>
          </w:p>
          <w:p w:rsidR="00D42E8B" w:rsidRPr="00D04A2E" w:rsidRDefault="00D42E8B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proofErr w:type="gramStart"/>
            <w:r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В соответствии с </w:t>
            </w:r>
            <w:r w:rsidR="00D46A69" w:rsidRPr="00D46A69">
              <w:rPr>
                <w:rFonts w:eastAsiaTheme="minorEastAsia"/>
                <w:b/>
                <w:sz w:val="20"/>
                <w:szCs w:val="20"/>
                <w:u w:val="single"/>
              </w:rPr>
              <w:t>Федеральным законом от 06.10.2003 № 131-ФЗ «Об общих принципах организации местного самоуправления в Российской Федерации», Федеральным законом от 08.11.2007 № 259-ФЗ «Устав автомобильного транспорта и городского наземного электрического транспорта»,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      </w:r>
            <w:proofErr w:type="gramEnd"/>
            <w:r w:rsidR="00D46A69" w:rsidRPr="00D46A69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Российской Федерации»</w:t>
            </w:r>
            <w:r w:rsidR="00D46A69">
              <w:rPr>
                <w:rFonts w:eastAsiaTheme="minorEastAsia"/>
                <w:b/>
                <w:sz w:val="20"/>
                <w:szCs w:val="20"/>
                <w:u w:val="single"/>
              </w:rPr>
              <w:t>,</w:t>
            </w:r>
            <w:r w:rsidR="00D46A69">
              <w:t xml:space="preserve"> </w:t>
            </w:r>
            <w:r w:rsidR="00D46A69" w:rsidRPr="00D46A69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Уставом городского округа «город Клинцы Брянской области», принятым Решением </w:t>
            </w:r>
            <w:proofErr w:type="spellStart"/>
            <w:r w:rsidR="00D46A69" w:rsidRPr="00D46A69">
              <w:rPr>
                <w:rFonts w:eastAsiaTheme="minorEastAsia"/>
                <w:b/>
                <w:sz w:val="20"/>
                <w:szCs w:val="20"/>
                <w:u w:val="single"/>
              </w:rPr>
              <w:t>Клинцовского</w:t>
            </w:r>
            <w:proofErr w:type="spellEnd"/>
            <w:r w:rsidR="00D46A69" w:rsidRPr="00D46A69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городского Совета народных депутатов от  07.11.2008 г.  № 3-1/595,</w:t>
            </w:r>
          </w:p>
          <w:p w:rsidR="00D04A2E" w:rsidRPr="00D04A2E" w:rsidRDefault="00D42E8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1.6. Краткое описание целей предлагаемого регулирования:</w:t>
            </w:r>
          </w:p>
          <w:p w:rsidR="001B60BD" w:rsidRDefault="001B60BD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1B60BD">
              <w:rPr>
                <w:rFonts w:eastAsiaTheme="minorEastAsia"/>
                <w:b/>
                <w:sz w:val="20"/>
                <w:szCs w:val="20"/>
                <w:u w:val="single"/>
              </w:rPr>
              <w:t>Предоставление равных условий участникам конкурса на право получения свидетельства об осуществлении перевозок по муниципальному маршруту регулярных перевозок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городского округа </w:t>
            </w:r>
            <w:r w:rsidRPr="001B60BD">
              <w:rPr>
                <w:rFonts w:eastAsiaTheme="minorEastAsia"/>
                <w:b/>
                <w:sz w:val="20"/>
                <w:szCs w:val="20"/>
                <w:u w:val="single"/>
              </w:rPr>
              <w:t>«город Клинцы Брянской области»</w:t>
            </w:r>
          </w:p>
          <w:p w:rsidR="00D04A2E" w:rsidRPr="00D04A2E" w:rsidRDefault="00D42E8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1.7. Краткое описание предлагаемого способа регулирования:</w:t>
            </w:r>
          </w:p>
          <w:p w:rsidR="00D42E8B" w:rsidRPr="00D04A2E" w:rsidRDefault="001B60BD" w:rsidP="001B60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____</w:t>
            </w:r>
            <w:r w:rsidRPr="001B60BD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Определение порядка проведения открытого конкурса на право получения свидетельства об осуществлении перевозок по муниципальному маршруту регулярных перевозок 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на территории </w:t>
            </w:r>
            <w:r w:rsidRPr="001B60BD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городского округа </w:t>
            </w:r>
            <w:r w:rsidRPr="001B60BD">
              <w:rPr>
                <w:rFonts w:eastAsiaTheme="minorEastAsia"/>
                <w:b/>
                <w:sz w:val="20"/>
                <w:szCs w:val="20"/>
                <w:u w:val="single"/>
              </w:rPr>
              <w:t>«город Клинцы Брянской области»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Pr="001B60BD">
              <w:rPr>
                <w:rFonts w:eastAsiaTheme="minorEastAsia"/>
                <w:b/>
                <w:sz w:val="20"/>
                <w:szCs w:val="20"/>
                <w:u w:val="single"/>
              </w:rPr>
              <w:t>и введение единых и равных правил для всех участников конкурса</w:t>
            </w:r>
          </w:p>
          <w:p w:rsidR="00D04A2E" w:rsidRPr="00D04A2E" w:rsidRDefault="00D42E8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1.8. Контактная информация исполнителя разработчика: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45377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Ф.И.О., должность: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Степаненко Наталья Петровна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–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специалист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отдела экономического анализа, прогнозирования, торговли и потребительского рынка Клинцовской городской администрации. 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613C1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Телефон, адрес электронной почты: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8(48336)41298</w:t>
            </w:r>
            <w:r w:rsidR="00613C1B" w:rsidRPr="00613C1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, </w:t>
            </w:r>
            <w:hyperlink r:id="rId7" w:history="1"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economika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</w:rPr>
                <w:t>63@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mail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</w:rPr>
                <w:t>.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2. Степень регулирующего воздействия проекта акта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0"/>
        <w:gridCol w:w="4141"/>
      </w:tblGrid>
      <w:tr w:rsidR="00D04A2E" w:rsidRPr="00D04A2E" w:rsidTr="007864C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Степень регулирующего воздействия проекта акта: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высокая / </w:t>
            </w:r>
            <w:r w:rsidRPr="00D04A2E">
              <w:rPr>
                <w:rFonts w:eastAsiaTheme="minorEastAsia"/>
                <w:b/>
                <w:sz w:val="20"/>
                <w:szCs w:val="20"/>
                <w:u w:val="single"/>
              </w:rPr>
              <w:t>средняя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/ низкая</w:t>
            </w:r>
          </w:p>
        </w:tc>
      </w:tr>
      <w:tr w:rsidR="00D04A2E" w:rsidRPr="00D04A2E" w:rsidTr="007864C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Обоснование отнесения проекта акта к определенной степени регулирующего воздействия:</w:t>
            </w:r>
          </w:p>
          <w:p w:rsidR="00E32A0D" w:rsidRDefault="00613C1B" w:rsidP="00E32A0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proofErr w:type="gramStart"/>
            <w:r w:rsidRPr="00E32A0D">
              <w:rPr>
                <w:rFonts w:eastAsiaTheme="minorEastAsia"/>
                <w:b/>
                <w:sz w:val="20"/>
                <w:szCs w:val="20"/>
                <w:u w:val="single"/>
              </w:rPr>
              <w:t>проект содержит положения, изменяющие ранее предусмотренные законодательством Российской Федерации и Брянской области, иными нормативными правовыми актами, муниципальными правовыми актами городского округа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</w:t>
            </w:r>
            <w:proofErr w:type="gramEnd"/>
          </w:p>
          <w:p w:rsidR="00D04A2E" w:rsidRPr="00D04A2E" w:rsidRDefault="00D04A2E" w:rsidP="00E32A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453771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3. </w:t>
      </w:r>
      <w:r w:rsidR="00D04A2E" w:rsidRPr="00D04A2E">
        <w:rPr>
          <w:rFonts w:eastAsiaTheme="minorEastAsia"/>
          <w:sz w:val="20"/>
          <w:szCs w:val="20"/>
        </w:rPr>
        <w:t>Описание проблемы, на решение которой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направлен предлагаемый способ регулирования,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оценка негативных эффектов, возникающих в связи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с наличием рассматриваемой проблемы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B60BD" w:rsidRDefault="001B60BD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1B60BD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Организация перевозок по маршрутам  без соответствующего разрешения, использование подвижного состава  отличающегося по типу, классу, категории от необходимого, нарушение расписания движения, 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режима труда и отдыха водителей</w:t>
            </w:r>
          </w:p>
          <w:p w:rsidR="00D04A2E" w:rsidRPr="00D04A2E" w:rsidRDefault="004A6C04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3.2. Негативные эффекты, возникающие в связи с наличием проблемы:</w:t>
            </w:r>
          </w:p>
          <w:p w:rsidR="001B60BD" w:rsidRDefault="001B60BD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1B60BD">
              <w:rPr>
                <w:rFonts w:eastAsiaTheme="minorEastAsia"/>
                <w:b/>
                <w:sz w:val="20"/>
                <w:szCs w:val="20"/>
                <w:u w:val="single"/>
              </w:rPr>
              <w:t>Нарушение прав граждан при оказании услуги по перевозки пассажиров, оказание некачественных услуг, нарушения требований законодательства по обеспечению б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езопасной перевозки пассажиров</w:t>
            </w:r>
          </w:p>
          <w:p w:rsidR="00D04A2E" w:rsidRPr="00D04A2E" w:rsidRDefault="004A6C0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04A2E" w:rsidRPr="00D04A2E" w:rsidRDefault="004A6C04" w:rsidP="004A6C0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4A6C0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 </w:t>
            </w:r>
            <w:proofErr w:type="gramStart"/>
            <w:r w:rsidRPr="004A6C04">
              <w:rPr>
                <w:rFonts w:eastAsiaTheme="minorEastAsia"/>
                <w:b/>
                <w:sz w:val="20"/>
                <w:szCs w:val="20"/>
                <w:u w:val="single"/>
              </w:rPr>
              <w:t>установлены</w:t>
            </w:r>
            <w:proofErr w:type="gramEnd"/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Отсутствуют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3.5. Источники данных: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3.6. Иная информация о проблеме: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4. Анализ опыта других муниципальных образований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в соответствующих сферах деятельности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 xml:space="preserve">4.1. Опыт других муниципальных образований в соответствующих сферах деятельности: </w:t>
            </w:r>
          </w:p>
          <w:p w:rsidR="003A0121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A012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приняты аналогичные нормативно-правовые акты 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4.2. Источники данных:</w:t>
            </w:r>
          </w:p>
          <w:p w:rsidR="003A0121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A012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средства официального опубликования нормативно-правовых актов 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0" w:name="Par223"/>
      <w:bookmarkEnd w:id="0"/>
      <w:r w:rsidRPr="00D04A2E">
        <w:rPr>
          <w:rFonts w:eastAsiaTheme="minorEastAsia"/>
          <w:sz w:val="20"/>
          <w:szCs w:val="20"/>
        </w:rPr>
        <w:t>5. Цели предлагаемого регулирования и их соответствие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принципам правового регулирования, программным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документам Президента Российской Федерации,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Правительства Российской Федерации, Губернатора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Брянской области, Правительства Брянской области,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proofErr w:type="spellStart"/>
      <w:r w:rsidRPr="00D04A2E">
        <w:rPr>
          <w:rFonts w:eastAsiaTheme="minorEastAsia"/>
          <w:sz w:val="20"/>
          <w:szCs w:val="20"/>
        </w:rPr>
        <w:t>Клинцовского</w:t>
      </w:r>
      <w:proofErr w:type="spellEnd"/>
      <w:r w:rsidRPr="00D04A2E">
        <w:rPr>
          <w:rFonts w:eastAsiaTheme="minorEastAsia"/>
          <w:sz w:val="20"/>
          <w:szCs w:val="20"/>
        </w:rPr>
        <w:t xml:space="preserve"> городского Совета народных депутатов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Клинцовской городской администрации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8"/>
        <w:gridCol w:w="3403"/>
      </w:tblGrid>
      <w:tr w:rsidR="00D04A2E" w:rsidRPr="00D04A2E" w:rsidTr="003A012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5.1. Цели предлагаемого регулирования: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5.2. Установленные сроки достижения целей предлагаемого регулирования:</w:t>
            </w:r>
          </w:p>
        </w:tc>
      </w:tr>
      <w:tr w:rsidR="003A0121" w:rsidRPr="00D04A2E" w:rsidTr="003A012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3A0121" w:rsidRDefault="001B60BD" w:rsidP="007864C5">
            <w:pPr>
              <w:rPr>
                <w:sz w:val="20"/>
                <w:szCs w:val="20"/>
              </w:rPr>
            </w:pPr>
            <w:r w:rsidRPr="001B60BD">
              <w:rPr>
                <w:sz w:val="20"/>
                <w:szCs w:val="20"/>
              </w:rPr>
              <w:t>Создание прозрачных условий при проведении открытых конкурсов на право получения свидетельства об осуществлении перевозок по муниципальному маршруту регулярных перевозок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2464DC" w:rsidRDefault="00884C27" w:rsidP="007864C5">
            <w:pPr>
              <w:rPr>
                <w:sz w:val="20"/>
                <w:szCs w:val="20"/>
              </w:rPr>
            </w:pPr>
            <w:r w:rsidRPr="002464DC">
              <w:rPr>
                <w:sz w:val="20"/>
                <w:szCs w:val="20"/>
              </w:rPr>
              <w:t>постоянно</w:t>
            </w:r>
          </w:p>
          <w:p w:rsidR="003A0121" w:rsidRPr="002464DC" w:rsidRDefault="003A0121" w:rsidP="007864C5">
            <w:pPr>
              <w:rPr>
                <w:sz w:val="20"/>
                <w:szCs w:val="20"/>
              </w:rPr>
            </w:pPr>
          </w:p>
        </w:tc>
      </w:tr>
      <w:tr w:rsidR="003A0121" w:rsidRPr="00D04A2E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</w:t>
            </w:r>
            <w:proofErr w:type="spellStart"/>
            <w:r w:rsidRPr="00D04A2E">
              <w:rPr>
                <w:rFonts w:eastAsiaTheme="minorEastAsia"/>
                <w:sz w:val="20"/>
                <w:szCs w:val="20"/>
              </w:rPr>
              <w:t>Клинцовского</w:t>
            </w:r>
            <w:proofErr w:type="spellEnd"/>
            <w:r w:rsidRPr="00D04A2E">
              <w:rPr>
                <w:rFonts w:eastAsiaTheme="minorEastAsia"/>
                <w:sz w:val="20"/>
                <w:szCs w:val="20"/>
              </w:rPr>
              <w:t xml:space="preserve"> городского Совета народных депутатов и Клинцовской городской администрации:</w:t>
            </w:r>
          </w:p>
          <w:p w:rsidR="00327E03" w:rsidRDefault="001B60BD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proofErr w:type="gramStart"/>
            <w:r w:rsidRPr="001B60BD">
              <w:rPr>
                <w:rFonts w:eastAsiaTheme="minorEastAsia"/>
                <w:b/>
                <w:sz w:val="20"/>
                <w:szCs w:val="20"/>
                <w:u w:val="single"/>
              </w:rPr>
              <w:t>Цели предлагаемого регулирования соответствуют целям, установленным Федеральным законом Российской Федерации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r w:rsidR="00327E03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, </w:t>
            </w:r>
            <w:r w:rsidR="00327E03" w:rsidRPr="00327E03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Решения </w:t>
            </w:r>
            <w:proofErr w:type="spellStart"/>
            <w:r w:rsidR="00327E03" w:rsidRPr="00327E03">
              <w:rPr>
                <w:rFonts w:eastAsiaTheme="minorEastAsia"/>
                <w:b/>
                <w:sz w:val="20"/>
                <w:szCs w:val="20"/>
                <w:u w:val="single"/>
              </w:rPr>
              <w:t>Клинцовского</w:t>
            </w:r>
            <w:proofErr w:type="spellEnd"/>
            <w:r w:rsidR="00327E03" w:rsidRPr="00327E03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городского Совета народных депутатов от 24.02.2016 № 6-268 «Об организации транспортного обслуживания населения  на территории городского округа «город</w:t>
            </w:r>
            <w:proofErr w:type="gramEnd"/>
            <w:r w:rsidR="00327E03" w:rsidRPr="00327E03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Клинцы Брянской области» </w:t>
            </w:r>
          </w:p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3A0121" w:rsidRPr="00D04A2E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5.4. Иная информация о целях предлагаемого регулирования:</w:t>
            </w:r>
          </w:p>
          <w:p w:rsidR="003A0121" w:rsidRPr="00222D74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6. Описание предлагаемого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иных возможных способов решения проблемы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6.1. Описание предлагаемого способа решения проблемы и </w:t>
            </w: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преодоления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 xml:space="preserve"> связанных с ней негативных эффектов:</w:t>
            </w:r>
          </w:p>
          <w:p w:rsidR="00327E03" w:rsidRDefault="00327E0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27E03">
              <w:rPr>
                <w:rFonts w:eastAsiaTheme="minorEastAsia"/>
                <w:b/>
                <w:sz w:val="20"/>
                <w:szCs w:val="20"/>
                <w:u w:val="single"/>
              </w:rPr>
              <w:t>прозрачность процедур, связанных с допуском юридических лиц и индивидуальных предпринимателей к осуществлению транспортного обслуживания населения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посредством конкурсного отбора</w:t>
            </w:r>
          </w:p>
          <w:p w:rsidR="00D04A2E" w:rsidRPr="00D04A2E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6.3. Обоснование выбора предлагаемого способа решения проблемы:</w:t>
            </w:r>
          </w:p>
          <w:p w:rsidR="00327E03" w:rsidRDefault="00327E0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27E03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Создание равных условий для доступа на рынок на основании единого подхода  и принципов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6.4. Иная информация о предлагаемом способе решения проблемы:</w:t>
            </w:r>
          </w:p>
          <w:p w:rsidR="00D04A2E" w:rsidRPr="00574EB2" w:rsidRDefault="00574EB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74EB2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1" w:name="Par260"/>
      <w:bookmarkEnd w:id="1"/>
      <w:r w:rsidRPr="00D04A2E">
        <w:rPr>
          <w:rFonts w:eastAsiaTheme="minorEastAsia"/>
          <w:sz w:val="20"/>
          <w:szCs w:val="20"/>
        </w:rPr>
        <w:t xml:space="preserve">7. </w:t>
      </w:r>
      <w:proofErr w:type="gramStart"/>
      <w:r w:rsidRPr="00D04A2E">
        <w:rPr>
          <w:rFonts w:eastAsiaTheme="minorEastAsia"/>
          <w:sz w:val="20"/>
          <w:szCs w:val="20"/>
        </w:rPr>
        <w:t>Основные группы субъектов предпринимательской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инвестиционной деятельности, иные заинтересованные лица,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proofErr w:type="gramStart"/>
      <w:r w:rsidRPr="00D04A2E">
        <w:rPr>
          <w:rFonts w:eastAsiaTheme="minorEastAsia"/>
          <w:sz w:val="20"/>
          <w:szCs w:val="20"/>
        </w:rPr>
        <w:t>интересы</w:t>
      </w:r>
      <w:proofErr w:type="gramEnd"/>
      <w:r w:rsidRPr="00D04A2E">
        <w:rPr>
          <w:rFonts w:eastAsiaTheme="minorEastAsia"/>
          <w:sz w:val="20"/>
          <w:szCs w:val="20"/>
        </w:rPr>
        <w:t xml:space="preserve"> которых будут затронуты предлагаемым правовым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регулированием, оценка количества таких субъектов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D04A2E" w:rsidRPr="00D04A2E" w:rsidTr="00A361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7.1. Группа участников отношений: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7.2. Оценка количества участников отношений:</w:t>
            </w:r>
          </w:p>
        </w:tc>
      </w:tr>
      <w:tr w:rsidR="00D04A2E" w:rsidRPr="00D04A2E" w:rsidTr="00A361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A36130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A36130">
              <w:rPr>
                <w:rFonts w:eastAsiaTheme="minorEastAsia"/>
                <w:sz w:val="20"/>
                <w:szCs w:val="20"/>
              </w:rPr>
              <w:t>Индивидуальные предприниматели и юридические лица, имеющие лицензию на осуществление пассажирских перевозок на территории РФ</w:t>
            </w:r>
            <w:r w:rsidR="00327E03">
              <w:rPr>
                <w:rFonts w:eastAsiaTheme="minorEastAsia"/>
                <w:sz w:val="20"/>
                <w:szCs w:val="20"/>
              </w:rPr>
              <w:t xml:space="preserve"> в городском округе «город Клинцы Брянской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2464DC" w:rsidP="00150A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21</w:t>
            </w:r>
          </w:p>
        </w:tc>
      </w:tr>
      <w:tr w:rsidR="00D04A2E" w:rsidRPr="00D04A2E" w:rsidTr="00A3613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7.3. Источники данных:</w:t>
            </w:r>
          </w:p>
          <w:p w:rsidR="00A36130" w:rsidRDefault="00A3613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A3613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список перевозчиков, осуществляющих свою деятельность на рег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улярных маршрутах городского округа «город Клинцы Брянской области»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2" w:name="Par275"/>
      <w:bookmarkEnd w:id="2"/>
      <w:r w:rsidRPr="00D04A2E">
        <w:rPr>
          <w:rFonts w:eastAsiaTheme="minorEastAsia"/>
          <w:sz w:val="20"/>
          <w:szCs w:val="20"/>
        </w:rPr>
        <w:t>8. Новые функции, полномочия, обязанности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права исполнительно-распорядительных органов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местного самоуправления или их изменение,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 также порядок их реализации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977"/>
        <w:gridCol w:w="3119"/>
      </w:tblGrid>
      <w:tr w:rsidR="00D04A2E" w:rsidRPr="00D04A2E" w:rsidTr="007E72E1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8.3.</w:t>
            </w:r>
          </w:p>
        </w:tc>
      </w:tr>
      <w:tr w:rsidR="00D04A2E" w:rsidRPr="00D04A2E" w:rsidTr="007E72E1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новых или изменения существующих функций, полномочий, обязанностей или прав: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Порядок реализации: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Оценка изменения трудозатрат и (или) потребностей в иных ресурсах:</w:t>
            </w:r>
          </w:p>
        </w:tc>
      </w:tr>
      <w:tr w:rsidR="00327E03" w:rsidRPr="00D04A2E" w:rsidTr="00801F16"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3" w:rsidRPr="00D04A2E" w:rsidRDefault="00327E03" w:rsidP="0032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Наименование органа: Клинцовская городская администрация</w:t>
            </w:r>
          </w:p>
        </w:tc>
      </w:tr>
      <w:tr w:rsidR="007E72E1" w:rsidRPr="00D04A2E" w:rsidTr="007E72E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1" w:rsidRPr="007E72E1" w:rsidRDefault="00327E03" w:rsidP="00327E03">
            <w:pPr>
              <w:rPr>
                <w:sz w:val="20"/>
                <w:szCs w:val="20"/>
              </w:rPr>
            </w:pPr>
            <w:r w:rsidRPr="00327E03">
              <w:rPr>
                <w:sz w:val="20"/>
                <w:szCs w:val="20"/>
              </w:rPr>
              <w:t>Проведение открытых конкурсов на право получения свидетельства об осуществлении перевозок по муниципальному маршруту регулярных перевозок</w:t>
            </w:r>
            <w:r w:rsidR="007E72E1" w:rsidRPr="007E72E1">
              <w:rPr>
                <w:sz w:val="20"/>
                <w:szCs w:val="20"/>
              </w:rPr>
              <w:t xml:space="preserve"> городского округа «город Клинцы Брянской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1" w:rsidRPr="007E72E1" w:rsidRDefault="00327E03" w:rsidP="007864C5">
            <w:pPr>
              <w:rPr>
                <w:sz w:val="20"/>
                <w:szCs w:val="20"/>
              </w:rPr>
            </w:pPr>
            <w:r w:rsidRPr="00327E03">
              <w:rPr>
                <w:sz w:val="20"/>
                <w:szCs w:val="20"/>
              </w:rPr>
              <w:t>В соответствии с Федеральным законом от 13.07.2015 № 220-ФЗ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1" w:rsidRPr="007E72E1" w:rsidRDefault="007E72E1" w:rsidP="007864C5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Не изменятся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9. Оценка соответствующих расходов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(возможных поступлений) бюджета городского округа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3413"/>
        <w:gridCol w:w="2917"/>
      </w:tblGrid>
      <w:tr w:rsidR="00D04A2E" w:rsidRPr="00D04A2E" w:rsidTr="007864C5"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9.3.</w:t>
            </w:r>
          </w:p>
        </w:tc>
      </w:tr>
      <w:tr w:rsidR="00D04A2E" w:rsidRPr="00D04A2E" w:rsidTr="007864C5"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Наименование новой или изменяемой функции, полномочия, обязанности или права </w:t>
            </w:r>
            <w:hyperlink w:anchor="Par490" w:tooltip="&lt;1&gt; Указываются данные из раздела 8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&lt;1&gt;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видов расходов (возможных поступлений) бюджета городского округа: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Количественная оценка расходов (возможных поступлений):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327E0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9.4. Наименование органа </w:t>
            </w:r>
            <w:hyperlink w:anchor="Par491" w:tooltip="&lt;2&gt; Указываются данные из раздела 8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&lt;2&gt;</w:t>
              </w:r>
            </w:hyperlink>
            <w:r w:rsidR="00535DC8">
              <w:rPr>
                <w:rFonts w:eastAsiaTheme="minorEastAsia"/>
                <w:sz w:val="20"/>
                <w:szCs w:val="20"/>
              </w:rPr>
              <w:t xml:space="preserve">: </w:t>
            </w:r>
            <w:r w:rsidR="00327E03">
              <w:rPr>
                <w:rFonts w:eastAsiaTheme="minorEastAsia"/>
                <w:sz w:val="20"/>
                <w:szCs w:val="20"/>
              </w:rPr>
              <w:t>Клинцовская городская администрация</w:t>
            </w:r>
          </w:p>
        </w:tc>
      </w:tr>
      <w:tr w:rsidR="00D04A2E" w:rsidRPr="00D04A2E" w:rsidTr="007864C5"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884C2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color w:val="FF0000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 xml:space="preserve">9.5. </w:t>
            </w:r>
            <w:r w:rsidR="00E20EEA" w:rsidRPr="00E20EEA">
              <w:rPr>
                <w:rFonts w:eastAsiaTheme="minorEastAsia"/>
                <w:sz w:val="20"/>
                <w:szCs w:val="20"/>
              </w:rPr>
              <w:t>Проведение открытых конкурсов на право получения свидетельства об осуществлении перевозок по муниципальному маршруту регулярных перевозок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2464DC" w:rsidP="002464DC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9.6. Единовременные расходы в 2016</w:t>
            </w:r>
            <w:r w:rsidR="00D04A2E" w:rsidRPr="002464DC">
              <w:rPr>
                <w:rFonts w:eastAsiaTheme="minorEastAsia"/>
                <w:sz w:val="20"/>
                <w:szCs w:val="20"/>
              </w:rPr>
              <w:t xml:space="preserve"> (год возникновения):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E20EEA" w:rsidRDefault="00E20EEA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E20EE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9.7. Периодические расходы за период ____________: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9.8. Возможные поступления за период 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9.9. Итого единовременные расходы: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E20EEA" w:rsidRDefault="00E20EEA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E20EE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9.10. Итого периодические расходы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9415D6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9415D6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9.11. Итого возможные поступления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9415D6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9415D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9.12. Иные сведения о расходах (возможных поступлениях) бюджета городского округа: </w:t>
            </w:r>
          </w:p>
          <w:p w:rsidR="00D04A2E" w:rsidRPr="00201CDA" w:rsidRDefault="00E20EEA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9.13. Источники данных: </w:t>
            </w:r>
            <w:r w:rsidR="00E20EEA">
              <w:rPr>
                <w:rFonts w:eastAsiaTheme="minorEastAsia"/>
                <w:b/>
                <w:sz w:val="20"/>
                <w:szCs w:val="20"/>
                <w:u w:val="single"/>
              </w:rPr>
              <w:t>Решение</w:t>
            </w:r>
            <w:r w:rsidR="00E20EEA" w:rsidRPr="00E20EEA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E20EEA" w:rsidRPr="00E20EEA">
              <w:rPr>
                <w:rFonts w:eastAsiaTheme="minorEastAsia"/>
                <w:b/>
                <w:sz w:val="20"/>
                <w:szCs w:val="20"/>
                <w:u w:val="single"/>
              </w:rPr>
              <w:t>Клинцовского</w:t>
            </w:r>
            <w:proofErr w:type="spellEnd"/>
            <w:r w:rsidR="00E20EEA" w:rsidRPr="00E20EEA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городского Совета народных депутатов от 24.02.2016 № 6-268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3" w:name="Par322"/>
      <w:bookmarkEnd w:id="3"/>
      <w:r w:rsidRPr="00D04A2E">
        <w:rPr>
          <w:rFonts w:eastAsiaTheme="minorEastAsia"/>
          <w:sz w:val="20"/>
          <w:szCs w:val="20"/>
        </w:rPr>
        <w:t>10. Новые обязанности или ограничения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для субъектов </w:t>
      </w:r>
      <w:proofErr w:type="gramStart"/>
      <w:r w:rsidRPr="00D04A2E">
        <w:rPr>
          <w:rFonts w:eastAsiaTheme="minorEastAsia"/>
          <w:sz w:val="20"/>
          <w:szCs w:val="20"/>
        </w:rPr>
        <w:t>предпринимательской</w:t>
      </w:r>
      <w:proofErr w:type="gramEnd"/>
      <w:r w:rsidRPr="00D04A2E">
        <w:rPr>
          <w:rFonts w:eastAsiaTheme="minorEastAsia"/>
          <w:sz w:val="20"/>
          <w:szCs w:val="20"/>
        </w:rPr>
        <w:t xml:space="preserve"> и инвестиционной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деятельности либо изменение содержания </w:t>
      </w:r>
      <w:proofErr w:type="gramStart"/>
      <w:r w:rsidRPr="00D04A2E">
        <w:rPr>
          <w:rFonts w:eastAsiaTheme="minorEastAsia"/>
          <w:sz w:val="20"/>
          <w:szCs w:val="20"/>
        </w:rPr>
        <w:t>существующих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обязанностей и ограничений, а также порядок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организации их исполнения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709"/>
        <w:gridCol w:w="3359"/>
      </w:tblGrid>
      <w:tr w:rsidR="00D04A2E" w:rsidRPr="00D04A2E" w:rsidTr="00E20EEA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10.3.</w:t>
            </w:r>
          </w:p>
        </w:tc>
      </w:tr>
      <w:tr w:rsidR="00D04A2E" w:rsidRPr="00D04A2E" w:rsidTr="00E20EEA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 xml:space="preserve">Группа участников отношений </w:t>
            </w:r>
            <w:hyperlink w:anchor="Par492" w:tooltip="&lt;3&gt; Указываются данные из раздела 7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&lt;3&gt;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новых или изменения содержания существующих обязанностей и ограничений: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Порядок организации исполнения обязанностей и ограничений:</w:t>
            </w:r>
          </w:p>
        </w:tc>
      </w:tr>
      <w:tr w:rsidR="00E20EEA" w:rsidRPr="00D04A2E" w:rsidTr="00E20EEA">
        <w:trPr>
          <w:trHeight w:val="161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EA" w:rsidRPr="00D04A2E" w:rsidRDefault="00E20EEA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E20EEA">
              <w:rPr>
                <w:rFonts w:eastAsiaTheme="minorEastAsia"/>
                <w:sz w:val="20"/>
                <w:szCs w:val="20"/>
              </w:rPr>
              <w:t>Индивидуальные предприниматели и юридические лица, имеющие лицензию на осуществление пассажирских перевозок на территории РФ         в Брянской области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EA" w:rsidRPr="00D04A2E" w:rsidRDefault="00E20EEA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EA" w:rsidRPr="002464DC" w:rsidRDefault="00E20EEA" w:rsidP="00E20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11. Оценка расходов субъектов </w:t>
      </w:r>
      <w:proofErr w:type="gramStart"/>
      <w:r w:rsidRPr="00D04A2E">
        <w:rPr>
          <w:rFonts w:eastAsiaTheme="minorEastAsia"/>
          <w:sz w:val="20"/>
          <w:szCs w:val="20"/>
        </w:rPr>
        <w:t>предпринимательской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и инвестиционной деятельности, </w:t>
      </w:r>
      <w:proofErr w:type="gramStart"/>
      <w:r w:rsidRPr="00D04A2E">
        <w:rPr>
          <w:rFonts w:eastAsiaTheme="minorEastAsia"/>
          <w:sz w:val="20"/>
          <w:szCs w:val="20"/>
        </w:rPr>
        <w:t>связанных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с необходимостью соблюдения установленных обязанностей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или ограничений либо изменением содержания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таких обязанностей и ограничений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983"/>
        <w:gridCol w:w="3085"/>
      </w:tblGrid>
      <w:tr w:rsidR="00D04A2E" w:rsidRPr="00D04A2E" w:rsidTr="000C7882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11.3.</w:t>
            </w:r>
          </w:p>
        </w:tc>
      </w:tr>
      <w:tr w:rsidR="00D04A2E" w:rsidRPr="00D04A2E" w:rsidTr="000C7882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Группа участников отношений </w:t>
            </w:r>
            <w:hyperlink w:anchor="Par493" w:tooltip="&lt;4&gt; Указываются данные из раздела 7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&lt;4&gt;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Описание новых или изменения содержания существующих обязанностей и ограничений </w:t>
            </w:r>
            <w:hyperlink w:anchor="Par494" w:tooltip="&lt;5&gt; Указываются данные из раздела 10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&lt;5&gt;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и оценка видов расходов:</w:t>
            </w:r>
          </w:p>
        </w:tc>
      </w:tr>
      <w:tr w:rsidR="00E20EEA" w:rsidRPr="00D04A2E" w:rsidTr="00EE36F5">
        <w:trPr>
          <w:trHeight w:val="161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EEA" w:rsidRPr="00D04A2E" w:rsidRDefault="00E20EEA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E20EEA">
              <w:rPr>
                <w:rFonts w:eastAsiaTheme="minorEastAsia"/>
                <w:sz w:val="20"/>
                <w:szCs w:val="20"/>
              </w:rPr>
              <w:t>Индивидуальные предприниматели и юридические лица, имеющие лицензию на осуществление пассажирских перевозок на территории РФ         в Брянской области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EEA" w:rsidRPr="00D04A2E" w:rsidRDefault="00E20EEA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EEA" w:rsidRPr="00201CDA" w:rsidRDefault="00E20EEA" w:rsidP="00E20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0C788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E216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11.4. Источники данных:</w:t>
            </w:r>
            <w:r w:rsidR="00E21693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F54754" w:rsidRPr="00F54754">
              <w:rPr>
                <w:rFonts w:eastAsiaTheme="minorEastAsia"/>
                <w:b/>
                <w:sz w:val="20"/>
                <w:szCs w:val="20"/>
              </w:rPr>
              <w:t>отсутствуют</w:t>
            </w:r>
            <w:r w:rsidR="00F54754">
              <w:rPr>
                <w:rFonts w:eastAsiaTheme="minorEastAsia"/>
                <w:sz w:val="16"/>
                <w:szCs w:val="16"/>
              </w:rPr>
              <w:t xml:space="preserve"> </w:t>
            </w: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12. Риски решения проблемы предложенным способом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регулирования и риски негативных последствий,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 также описание методов контроля эффективности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избранного способа достижения целей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5"/>
        <w:gridCol w:w="1749"/>
        <w:gridCol w:w="2829"/>
        <w:gridCol w:w="1968"/>
      </w:tblGrid>
      <w:tr w:rsidR="00D04A2E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12.4.</w:t>
            </w:r>
          </w:p>
        </w:tc>
      </w:tr>
      <w:tr w:rsidR="00D04A2E" w:rsidRPr="00D04A2E" w:rsidTr="00286509"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Оценки вероятности наступления рисков: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Методы </w:t>
            </w: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Степень контроля рисков:</w:t>
            </w:r>
          </w:p>
        </w:tc>
      </w:tr>
      <w:tr w:rsidR="00286509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</w:tr>
      <w:tr w:rsidR="00D04A2E" w:rsidRPr="00D04A2E" w:rsidTr="00286509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12.5. Источники данных:</w:t>
            </w:r>
          </w:p>
          <w:p w:rsidR="00286509" w:rsidRDefault="00F5475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отсутствую</w:t>
            </w:r>
            <w:r w:rsidR="00E21693">
              <w:rPr>
                <w:rFonts w:eastAsiaTheme="minorEastAsia"/>
                <w:b/>
                <w:sz w:val="20"/>
                <w:szCs w:val="20"/>
                <w:u w:val="single"/>
              </w:rPr>
              <w:t>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13. Предполагаемая дата вступления в силу проекта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акта, оценка необходимости установления переходного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периода и (или) отсрочки вступления в силу проекта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акта либо необходимость распространения предлагаемого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регулирования на ранее возникшие отношения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3"/>
        <w:gridCol w:w="890"/>
        <w:gridCol w:w="2344"/>
        <w:gridCol w:w="2504"/>
      </w:tblGrid>
      <w:tr w:rsidR="00D04A2E" w:rsidRPr="00D04A2E" w:rsidTr="007864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286509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13.1. Предполагаемая дата вступления в силу проекта акта: </w:t>
            </w:r>
            <w:r w:rsidR="00E20EEA" w:rsidRPr="00E20EEA">
              <w:rPr>
                <w:rFonts w:eastAsiaTheme="minorEastAsia"/>
                <w:sz w:val="20"/>
                <w:szCs w:val="20"/>
              </w:rPr>
              <w:t>с момента опубликования постановления</w:t>
            </w:r>
          </w:p>
        </w:tc>
      </w:tr>
      <w:tr w:rsidR="00D04A2E" w:rsidRPr="00D04A2E" w:rsidTr="007864C5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13.2. Необходимость установления </w:t>
            </w:r>
            <w:r w:rsidRPr="00D04A2E">
              <w:rPr>
                <w:rFonts w:eastAsiaTheme="minorEastAsia"/>
                <w:sz w:val="20"/>
                <w:szCs w:val="20"/>
              </w:rPr>
              <w:lastRenderedPageBreak/>
              <w:t>переходного периода и (или) отсрочки введения предлагаемого регулирования: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lastRenderedPageBreak/>
              <w:t>_</w:t>
            </w:r>
            <w:r w:rsidR="00201CDA"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D04A2E">
              <w:rPr>
                <w:rFonts w:eastAsiaTheme="minorEastAsia"/>
                <w:sz w:val="16"/>
                <w:szCs w:val="16"/>
              </w:rPr>
              <w:lastRenderedPageBreak/>
              <w:t>есть</w:t>
            </w:r>
            <w:proofErr w:type="gramEnd"/>
            <w:r w:rsidRPr="00D04A2E">
              <w:rPr>
                <w:rFonts w:eastAsiaTheme="minorEastAsia"/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 xml:space="preserve">13.3. Срок (если есть </w:t>
            </w:r>
            <w:r w:rsidRPr="00D04A2E">
              <w:rPr>
                <w:rFonts w:eastAsiaTheme="minorEastAsia"/>
                <w:sz w:val="20"/>
                <w:szCs w:val="20"/>
              </w:rPr>
              <w:lastRenderedPageBreak/>
              <w:t>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lastRenderedPageBreak/>
              <w:t>(дней с момента принятия проекта нормативного правового акта)</w:t>
            </w:r>
          </w:p>
        </w:tc>
      </w:tr>
      <w:tr w:rsidR="00D04A2E" w:rsidRPr="00D04A2E" w:rsidTr="007864C5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13.4.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="00201CDA"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D04A2E">
              <w:rPr>
                <w:rFonts w:eastAsiaTheme="minorEastAsia"/>
                <w:sz w:val="16"/>
                <w:szCs w:val="16"/>
              </w:rPr>
              <w:t>есть</w:t>
            </w:r>
            <w:proofErr w:type="gramEnd"/>
            <w:r w:rsidRPr="00D04A2E">
              <w:rPr>
                <w:rFonts w:eastAsiaTheme="minorEastAsia"/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13.5.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(дней до момента вступления в силу проекта нормативного правового акта)</w:t>
            </w:r>
          </w:p>
        </w:tc>
      </w:tr>
      <w:tr w:rsidR="00D04A2E" w:rsidRPr="00D04A2E" w:rsidTr="007864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D04A2E" w:rsidRPr="00201CDA" w:rsidRDefault="00201CDA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14. Необходимые для достижения </w:t>
      </w:r>
      <w:proofErr w:type="gramStart"/>
      <w:r w:rsidRPr="00D04A2E">
        <w:rPr>
          <w:rFonts w:eastAsiaTheme="minorEastAsia"/>
          <w:sz w:val="20"/>
          <w:szCs w:val="20"/>
        </w:rPr>
        <w:t>заявленных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целей регулирования организационно-технические,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методологические, информационные и иные мероприятия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5"/>
        <w:gridCol w:w="1483"/>
        <w:gridCol w:w="1655"/>
        <w:gridCol w:w="1665"/>
        <w:gridCol w:w="2013"/>
      </w:tblGrid>
      <w:tr w:rsidR="00D04A2E" w:rsidRPr="00D04A2E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14.1. Мероприятия, необходимые для достижения целей регулирования: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14.2. Сроки мероприятий: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14.3. Описание ожидаемого результата: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14.4. Объем финансирования: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14.5. Источники финансирования:</w:t>
            </w:r>
          </w:p>
        </w:tc>
      </w:tr>
      <w:tr w:rsidR="00D04A2E" w:rsidRPr="00D04A2E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2262DB" w:rsidP="002262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262DB">
              <w:rPr>
                <w:rFonts w:eastAsiaTheme="minorEastAsia"/>
                <w:sz w:val="20"/>
                <w:szCs w:val="20"/>
              </w:rPr>
              <w:t xml:space="preserve">Публикация постановления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Клинцовской</w:t>
            </w:r>
            <w:proofErr w:type="spellEnd"/>
            <w:r w:rsidRPr="002262DB">
              <w:rPr>
                <w:rFonts w:eastAsiaTheme="minorEastAsia"/>
                <w:sz w:val="20"/>
                <w:szCs w:val="20"/>
              </w:rPr>
              <w:t xml:space="preserve"> городской администрации «Об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городского округа «город Клинцы Брянской области»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2262D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262DB">
              <w:rPr>
                <w:rFonts w:eastAsiaTheme="minorEastAsia"/>
                <w:sz w:val="20"/>
                <w:szCs w:val="20"/>
              </w:rPr>
              <w:t>В течение 7 дней с момента подписания постановления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2262D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262DB">
              <w:rPr>
                <w:rFonts w:eastAsiaTheme="minorEastAsia"/>
                <w:sz w:val="20"/>
                <w:szCs w:val="20"/>
              </w:rPr>
              <w:t>Информирование юридических лиц и индивидуальных предпринимателей, имеющих лицензию на осуществление пассажирских перевозок на территории РФ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226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D04A2E" w:rsidRPr="00D04A2E" w:rsidTr="00E21693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2262D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 w:rsidR="00E21693">
              <w:rPr>
                <w:rFonts w:eastAsiaTheme="minorEastAsia"/>
                <w:color w:val="FF0000"/>
                <w:sz w:val="20"/>
                <w:szCs w:val="20"/>
              </w:rPr>
              <w:t xml:space="preserve">  </w:t>
            </w:r>
            <w:r w:rsidR="002262DB" w:rsidRPr="002262DB">
              <w:rPr>
                <w:rFonts w:eastAsiaTheme="minorEastAsia"/>
                <w:sz w:val="20"/>
                <w:szCs w:val="20"/>
              </w:rPr>
              <w:t>нет</w:t>
            </w:r>
            <w:r w:rsidR="00E21693">
              <w:rPr>
                <w:rFonts w:eastAsiaTheme="minorEastAsia"/>
                <w:sz w:val="20"/>
                <w:szCs w:val="20"/>
              </w:rPr>
              <w:t>.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15. Индикативные показатели, программы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мониторинга и иные способы (методы) оценки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достижения заявленных целей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0"/>
        <w:gridCol w:w="2241"/>
        <w:gridCol w:w="1244"/>
        <w:gridCol w:w="733"/>
        <w:gridCol w:w="3242"/>
      </w:tblGrid>
      <w:tr w:rsidR="00D04A2E" w:rsidRPr="00D04A2E" w:rsidTr="007864C5"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15.2.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15.4.</w:t>
            </w:r>
          </w:p>
        </w:tc>
      </w:tr>
      <w:tr w:rsidR="00D04A2E" w:rsidRPr="00D04A2E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Цели предлагаемого регулирования </w:t>
            </w:r>
            <w:hyperlink w:anchor="Par495" w:tooltip="&lt;6&gt; Указываются данные из раздела 5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&lt;6&gt;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Индикативные показатели: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Единицы измерения индикативных показателей: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Способы расчета индикативных показателей:</w:t>
            </w:r>
          </w:p>
        </w:tc>
      </w:tr>
      <w:tr w:rsidR="00F54754" w:rsidRPr="00D04A2E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2262D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262DB">
              <w:rPr>
                <w:rFonts w:eastAsiaTheme="minorEastAsia"/>
                <w:sz w:val="20"/>
                <w:szCs w:val="20"/>
              </w:rPr>
              <w:t>Создание прозрачных условий при проведении открытых конкурсов на право получения свидетельства об осуществлении перевозок по муниципальному маршруту регулярных перевозок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DB" w:rsidRPr="002262DB" w:rsidRDefault="002262DB" w:rsidP="002262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262DB">
              <w:rPr>
                <w:rFonts w:eastAsiaTheme="minorEastAsia"/>
                <w:sz w:val="20"/>
                <w:szCs w:val="20"/>
              </w:rPr>
              <w:t xml:space="preserve">Количество свидетельств, </w:t>
            </w:r>
          </w:p>
          <w:p w:rsidR="00F54754" w:rsidRPr="00D04A2E" w:rsidRDefault="002262DB" w:rsidP="00F110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262DB">
              <w:rPr>
                <w:rFonts w:eastAsiaTheme="minorEastAsia"/>
                <w:sz w:val="20"/>
                <w:szCs w:val="20"/>
              </w:rPr>
              <w:t xml:space="preserve">об осуществлении перевозок по муниципальному маршруту регулярных перевозок в </w:t>
            </w:r>
            <w:r w:rsidR="00F110D8">
              <w:rPr>
                <w:rFonts w:eastAsiaTheme="minorEastAsia"/>
                <w:sz w:val="20"/>
                <w:szCs w:val="20"/>
              </w:rPr>
              <w:t>городском округе «город Клинцы Брянской области»</w:t>
            </w:r>
            <w:r w:rsidRPr="002262DB">
              <w:rPr>
                <w:rFonts w:eastAsiaTheme="minorEastAsia"/>
                <w:sz w:val="20"/>
                <w:szCs w:val="20"/>
              </w:rPr>
              <w:t>, выданных юридическим лицам и индивидуальным предпринимателям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F110D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Шт.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F110D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математический</w:t>
            </w:r>
          </w:p>
        </w:tc>
      </w:tr>
      <w:tr w:rsidR="00D04A2E" w:rsidRPr="00D04A2E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15.5. Информация о программах мониторинга и иных способах (методах) оценки достижения заявленных целей регулирования:</w:t>
            </w:r>
            <w:r w:rsidR="007864C5">
              <w:t xml:space="preserve"> </w:t>
            </w:r>
            <w:r w:rsidR="007864C5" w:rsidRPr="007864C5">
              <w:rPr>
                <w:rFonts w:eastAsiaTheme="minorEastAsia"/>
                <w:sz w:val="20"/>
                <w:szCs w:val="20"/>
              </w:rPr>
              <w:t xml:space="preserve">Основными источниками оценки достижения будут служить статистические данные, </w:t>
            </w:r>
            <w:r w:rsidR="007864C5" w:rsidRPr="007864C5">
              <w:rPr>
                <w:rFonts w:eastAsiaTheme="minorEastAsia"/>
                <w:sz w:val="20"/>
                <w:szCs w:val="20"/>
              </w:rPr>
              <w:lastRenderedPageBreak/>
              <w:t>представляемые перевозчиками, а также опросы общественного мнения и сведения представляемы контролирующими структурами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______________________________________________________________________________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15.6. Оценка затрат на осуществление мониторинга (в среднем в год):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D04A2E" w:rsidRDefault="007864C5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  <w:r w:rsidR="00D04A2E" w:rsidRPr="00D04A2E">
              <w:rPr>
                <w:rFonts w:eastAsiaTheme="minorEastAsia"/>
                <w:sz w:val="20"/>
                <w:szCs w:val="20"/>
              </w:rPr>
              <w:t xml:space="preserve"> млн. руб.</w:t>
            </w:r>
          </w:p>
        </w:tc>
      </w:tr>
      <w:tr w:rsidR="00D04A2E" w:rsidRPr="00D04A2E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15.7. Описание источников информации для расчета индикаторов:</w:t>
            </w:r>
          </w:p>
          <w:p w:rsidR="007864C5" w:rsidRPr="00F110D8" w:rsidRDefault="00F110D8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  <w:u w:val="single"/>
              </w:rPr>
            </w:pPr>
            <w:r w:rsidRPr="00F110D8">
              <w:rPr>
                <w:rFonts w:eastAsiaTheme="minorEastAsia"/>
                <w:sz w:val="20"/>
                <w:szCs w:val="20"/>
                <w:u w:val="single"/>
              </w:rPr>
              <w:t>отчеты</w:t>
            </w:r>
          </w:p>
          <w:p w:rsidR="00D04A2E" w:rsidRPr="00D04A2E" w:rsidRDefault="00D04A2E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16. Иные сведения, которые, по мнению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разработчика, позволяют оценить обоснованность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предлагаемого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04A2E" w:rsidRPr="00D04A2E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16.1. Иные необходимые, по мнению разработчика, сведения:</w:t>
            </w:r>
          </w:p>
          <w:p w:rsidR="00D04A2E" w:rsidRPr="00815420" w:rsidRDefault="00815420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81542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16.2. Источники данных: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______________________________________________________________________________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17. Сведения о проведении </w:t>
      </w:r>
      <w:proofErr w:type="gramStart"/>
      <w:r w:rsidRPr="00D04A2E">
        <w:rPr>
          <w:rFonts w:eastAsiaTheme="minorEastAsia"/>
          <w:sz w:val="20"/>
          <w:szCs w:val="20"/>
        </w:rPr>
        <w:t>публичных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консультаций по проекту акта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17.1. Полный электронный адрес размещения проекта акта в информационно-телекоммуникационной сети Интернет:</w:t>
            </w:r>
          </w:p>
          <w:p w:rsidR="00D04A2E" w:rsidRPr="000467B4" w:rsidRDefault="000467B4" w:rsidP="000467B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  <w:lang w:val="en-US"/>
              </w:rPr>
              <w:t>www.klinci.ru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17.2. 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D04A2E" w:rsidRPr="00D04A2E" w:rsidRDefault="00D04A2E" w:rsidP="00F110D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начало: "</w:t>
            </w:r>
            <w:r w:rsidR="002C2CE6">
              <w:rPr>
                <w:rFonts w:eastAsiaTheme="minorEastAsia"/>
                <w:sz w:val="20"/>
                <w:szCs w:val="20"/>
              </w:rPr>
              <w:t>3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" </w:t>
            </w:r>
            <w:r w:rsidR="00F110D8">
              <w:rPr>
                <w:rFonts w:eastAsiaTheme="minorEastAsia"/>
                <w:sz w:val="20"/>
                <w:szCs w:val="20"/>
              </w:rPr>
              <w:t xml:space="preserve">марта </w:t>
            </w:r>
            <w:r w:rsidRPr="00D04A2E">
              <w:rPr>
                <w:rFonts w:eastAsiaTheme="minorEastAsia"/>
                <w:sz w:val="20"/>
                <w:szCs w:val="20"/>
              </w:rPr>
              <w:t>20</w:t>
            </w:r>
            <w:r w:rsidR="000467B4">
              <w:rPr>
                <w:rFonts w:eastAsiaTheme="minorEastAsia"/>
                <w:sz w:val="20"/>
                <w:szCs w:val="20"/>
              </w:rPr>
              <w:t>16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г.; окончание: "</w:t>
            </w:r>
            <w:r w:rsidR="002C2CE6">
              <w:rPr>
                <w:rFonts w:eastAsiaTheme="minorEastAsia"/>
                <w:sz w:val="20"/>
                <w:szCs w:val="20"/>
              </w:rPr>
              <w:t>13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" </w:t>
            </w:r>
            <w:r w:rsidR="00F110D8">
              <w:rPr>
                <w:rFonts w:eastAsiaTheme="minorEastAsia"/>
                <w:sz w:val="20"/>
                <w:szCs w:val="20"/>
              </w:rPr>
              <w:t>марта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20</w:t>
            </w:r>
            <w:r w:rsidR="000467B4">
              <w:rPr>
                <w:rFonts w:eastAsiaTheme="minorEastAsia"/>
                <w:sz w:val="20"/>
                <w:szCs w:val="20"/>
              </w:rPr>
              <w:t>16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г.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17.3. Сведения об участниках публичных консультаций, извещенных о проведении публичных консультаций:</w:t>
            </w:r>
          </w:p>
          <w:p w:rsidR="00D04A2E" w:rsidRPr="000467B4" w:rsidRDefault="000467B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17.4. Сведения о лицах, представивших предложения:</w:t>
            </w:r>
          </w:p>
          <w:p w:rsidR="00D04A2E" w:rsidRPr="000467B4" w:rsidRDefault="000467B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>Отсу</w:t>
            </w:r>
            <w:r w:rsidR="006B1BA4">
              <w:rPr>
                <w:rFonts w:eastAsiaTheme="minorEastAsia"/>
                <w:b/>
                <w:sz w:val="20"/>
                <w:szCs w:val="20"/>
                <w:u w:val="single"/>
              </w:rPr>
              <w:t>т</w:t>
            </w: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>ствуют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17.5. Сведения о подразделениях разработчика, рассмотревших представленные предложения:</w:t>
            </w:r>
          </w:p>
          <w:p w:rsidR="00D04A2E" w:rsidRPr="006B1BA4" w:rsidRDefault="006B1BA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B1BA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17.6. Иные сведения о проведении публичного обсуждения проекта акта:</w:t>
            </w:r>
          </w:p>
          <w:p w:rsidR="00D04A2E" w:rsidRPr="006B1BA4" w:rsidRDefault="006B1BA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B1BA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Приложение. Сводка предложений с указанием сведений об их учете или причинах отклонения.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Указание (при наличии) на иные приложения.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bookmarkStart w:id="4" w:name="_GoBack"/>
      <w:bookmarkEnd w:id="4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Руководитель разработчика </w:t>
      </w:r>
      <w:r w:rsidR="001533AB">
        <w:rPr>
          <w:rFonts w:eastAsiaTheme="minorEastAsia"/>
          <w:sz w:val="20"/>
          <w:szCs w:val="20"/>
        </w:rPr>
        <w:t>Мельникова Е. 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1533AB" w:rsidRDefault="001533AB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37711A" w:rsidRPr="00E21693" w:rsidRDefault="00D04A2E" w:rsidP="00E21693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Дата</w:t>
      </w:r>
      <w:r w:rsidR="001533AB">
        <w:rPr>
          <w:rFonts w:eastAsiaTheme="minorEastAsia"/>
          <w:sz w:val="20"/>
          <w:szCs w:val="20"/>
        </w:rPr>
        <w:t xml:space="preserve"> «___» ____________ 2016</w:t>
      </w:r>
      <w:r w:rsidRPr="00D04A2E">
        <w:rPr>
          <w:rFonts w:eastAsiaTheme="minorEastAsia"/>
          <w:sz w:val="20"/>
          <w:szCs w:val="20"/>
        </w:rPr>
        <w:t xml:space="preserve">                 Подпись</w:t>
      </w:r>
      <w:r w:rsidR="001533AB">
        <w:rPr>
          <w:rFonts w:eastAsiaTheme="minorEastAsia"/>
          <w:sz w:val="20"/>
          <w:szCs w:val="20"/>
        </w:rPr>
        <w:t xml:space="preserve"> ______________________</w:t>
      </w:r>
    </w:p>
    <w:sectPr w:rsidR="0037711A" w:rsidRPr="00E21693" w:rsidSect="00F110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yandex.st/lego/_/La6qi18Z8LwgnZdsAr1qy1GwCwo.gif" style="width:.5pt;height:.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467B4"/>
    <w:rsid w:val="000C7882"/>
    <w:rsid w:val="00150A8C"/>
    <w:rsid w:val="001533AB"/>
    <w:rsid w:val="001B4DED"/>
    <w:rsid w:val="001B60BD"/>
    <w:rsid w:val="00201681"/>
    <w:rsid w:val="00201CDA"/>
    <w:rsid w:val="00222D74"/>
    <w:rsid w:val="002262DB"/>
    <w:rsid w:val="002464DC"/>
    <w:rsid w:val="00286509"/>
    <w:rsid w:val="002C2CE6"/>
    <w:rsid w:val="00327E03"/>
    <w:rsid w:val="003767C6"/>
    <w:rsid w:val="0037711A"/>
    <w:rsid w:val="003A0121"/>
    <w:rsid w:val="004200C3"/>
    <w:rsid w:val="00423698"/>
    <w:rsid w:val="00453771"/>
    <w:rsid w:val="00494E97"/>
    <w:rsid w:val="004A6C04"/>
    <w:rsid w:val="00500F5A"/>
    <w:rsid w:val="005016AB"/>
    <w:rsid w:val="00535DC8"/>
    <w:rsid w:val="005743F5"/>
    <w:rsid w:val="00574EB2"/>
    <w:rsid w:val="00581006"/>
    <w:rsid w:val="005A32CC"/>
    <w:rsid w:val="00613C1B"/>
    <w:rsid w:val="00695121"/>
    <w:rsid w:val="006B1BA4"/>
    <w:rsid w:val="006E2ED1"/>
    <w:rsid w:val="00711EA9"/>
    <w:rsid w:val="007864C5"/>
    <w:rsid w:val="007D0EC0"/>
    <w:rsid w:val="007E72E1"/>
    <w:rsid w:val="00815420"/>
    <w:rsid w:val="008273B9"/>
    <w:rsid w:val="00884C27"/>
    <w:rsid w:val="008A33FC"/>
    <w:rsid w:val="008E379B"/>
    <w:rsid w:val="00912DD9"/>
    <w:rsid w:val="009415D6"/>
    <w:rsid w:val="009A0A90"/>
    <w:rsid w:val="009D6B68"/>
    <w:rsid w:val="009F3A25"/>
    <w:rsid w:val="00A36130"/>
    <w:rsid w:val="00B8577B"/>
    <w:rsid w:val="00C46761"/>
    <w:rsid w:val="00C77766"/>
    <w:rsid w:val="00CE7864"/>
    <w:rsid w:val="00D04A2E"/>
    <w:rsid w:val="00D42E8B"/>
    <w:rsid w:val="00D46A69"/>
    <w:rsid w:val="00D848D9"/>
    <w:rsid w:val="00DA5D7B"/>
    <w:rsid w:val="00DB490D"/>
    <w:rsid w:val="00DD7846"/>
    <w:rsid w:val="00E20EEA"/>
    <w:rsid w:val="00E21693"/>
    <w:rsid w:val="00E32A0D"/>
    <w:rsid w:val="00E406BF"/>
    <w:rsid w:val="00E572FF"/>
    <w:rsid w:val="00E6145F"/>
    <w:rsid w:val="00E76518"/>
    <w:rsid w:val="00F110D8"/>
    <w:rsid w:val="00F13852"/>
    <w:rsid w:val="00F16D71"/>
    <w:rsid w:val="00F54754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omika6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8510-E675-402A-93D7-2EBA02AA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StepanenkoNP</cp:lastModifiedBy>
  <cp:revision>4</cp:revision>
  <cp:lastPrinted>2016-03-03T08:41:00Z</cp:lastPrinted>
  <dcterms:created xsi:type="dcterms:W3CDTF">2016-03-03T08:15:00Z</dcterms:created>
  <dcterms:modified xsi:type="dcterms:W3CDTF">2016-03-03T08:42:00Z</dcterms:modified>
</cp:coreProperties>
</file>