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правовых актов </w:t>
      </w:r>
      <w:proofErr w:type="spellStart"/>
      <w:r w:rsidRPr="00D04A2E">
        <w:rPr>
          <w:rFonts w:eastAsiaTheme="minorEastAsia"/>
          <w:b/>
          <w:sz w:val="20"/>
          <w:szCs w:val="20"/>
        </w:rPr>
        <w:t>Клинцовской</w:t>
      </w:r>
      <w:proofErr w:type="spellEnd"/>
      <w:r w:rsidRPr="00D04A2E">
        <w:rPr>
          <w:rFonts w:eastAsiaTheme="minorEastAsia"/>
          <w:b/>
          <w:sz w:val="20"/>
          <w:szCs w:val="20"/>
        </w:rPr>
        <w:t xml:space="preserve">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="00886BDF">
              <w:rPr>
                <w:rFonts w:eastAsiaTheme="minorEastAsia"/>
                <w:b/>
                <w:sz w:val="20"/>
                <w:szCs w:val="20"/>
              </w:rPr>
              <w:t xml:space="preserve">1 </w:t>
            </w:r>
            <w:r w:rsidR="004F3167">
              <w:rPr>
                <w:rFonts w:eastAsiaTheme="minorEastAsia"/>
                <w:b/>
                <w:sz w:val="20"/>
                <w:szCs w:val="20"/>
              </w:rPr>
              <w:t>октября</w:t>
            </w:r>
            <w:r w:rsidR="00886BD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="0022296E">
              <w:rPr>
                <w:rFonts w:eastAsiaTheme="minorEastAsia"/>
                <w:b/>
                <w:sz w:val="20"/>
                <w:szCs w:val="20"/>
              </w:rPr>
              <w:t>2022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4F316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="004F3167">
              <w:rPr>
                <w:rFonts w:eastAsiaTheme="minorEastAsia"/>
                <w:b/>
                <w:sz w:val="20"/>
                <w:szCs w:val="20"/>
              </w:rPr>
              <w:t>1 ноября</w:t>
            </w:r>
            <w:r w:rsidR="0022296E">
              <w:rPr>
                <w:rFonts w:eastAsiaTheme="minorEastAsia"/>
                <w:b/>
                <w:sz w:val="20"/>
                <w:szCs w:val="20"/>
              </w:rPr>
              <w:t xml:space="preserve"> 2022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1.1. Структурное подразделение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Клинцовской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D25E6C" w:rsidP="004F316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отдел</w:t>
            </w:r>
            <w:r w:rsidRPr="00D25E6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перспективного развития и благоустройства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1.2. Сведения о структурных подразделениях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Клинцовской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городской администрации - соисполнителях: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</w:t>
            </w:r>
            <w:r w:rsidR="004F3167" w:rsidRPr="004F3167">
              <w:rPr>
                <w:rFonts w:ascii="Tahoma" w:hAnsi="Tahoma" w:cs="Tahoma"/>
                <w:b/>
                <w:bCs/>
                <w:color w:val="272727"/>
                <w:sz w:val="21"/>
                <w:szCs w:val="21"/>
                <w:shd w:val="clear" w:color="auto" w:fill="FFFFFF"/>
              </w:rPr>
              <w:t xml:space="preserve"> </w:t>
            </w:r>
            <w:r w:rsidR="004F3167" w:rsidRPr="004F3167">
              <w:rPr>
                <w:rFonts w:eastAsiaTheme="minorEastAsia"/>
                <w:b/>
                <w:bCs/>
                <w:sz w:val="20"/>
                <w:szCs w:val="20"/>
              </w:rPr>
              <w:t xml:space="preserve">Отдел </w:t>
            </w:r>
            <w:r w:rsidR="00D25E6C">
              <w:rPr>
                <w:rFonts w:eastAsiaTheme="minorEastAsia"/>
                <w:b/>
                <w:bCs/>
                <w:sz w:val="20"/>
                <w:szCs w:val="20"/>
              </w:rPr>
              <w:t>экономической политики и муниципальных закупок</w:t>
            </w:r>
            <w:r w:rsidR="004F3167" w:rsidRPr="004F3167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4A2C69" w:rsidRDefault="00B368B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проект</w:t>
            </w:r>
            <w:r w:rsidRPr="00B368B5">
              <w:rPr>
                <w:b/>
                <w:sz w:val="20"/>
                <w:szCs w:val="20"/>
                <w:u w:val="single"/>
              </w:rPr>
              <w:t xml:space="preserve"> постановления </w:t>
            </w:r>
            <w:proofErr w:type="spellStart"/>
            <w:r w:rsidRPr="00B368B5">
              <w:rPr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Pr="00B368B5">
              <w:rPr>
                <w:b/>
                <w:sz w:val="20"/>
                <w:szCs w:val="20"/>
                <w:u w:val="single"/>
              </w:rPr>
              <w:t xml:space="preserve"> городской администрации </w:t>
            </w:r>
            <w:r w:rsidR="009F5EF2" w:rsidRPr="009F5EF2">
              <w:rPr>
                <w:b/>
                <w:sz w:val="20"/>
                <w:szCs w:val="20"/>
                <w:u w:val="single"/>
              </w:rPr>
              <w:t>«</w:t>
            </w:r>
            <w:r w:rsidR="004F3167" w:rsidRPr="004F3167">
              <w:rPr>
                <w:b/>
                <w:sz w:val="20"/>
                <w:szCs w:val="20"/>
                <w:u w:val="single"/>
              </w:rPr>
      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 городском наземном электрическом транспорте и в дорожном хозяйстве в границах городского округа «город </w:t>
            </w:r>
            <w:proofErr w:type="spellStart"/>
            <w:r w:rsidR="004F3167" w:rsidRPr="004F3167">
              <w:rPr>
                <w:b/>
                <w:sz w:val="20"/>
                <w:szCs w:val="20"/>
                <w:u w:val="single"/>
              </w:rPr>
              <w:t>Клинцы</w:t>
            </w:r>
            <w:proofErr w:type="spellEnd"/>
            <w:r w:rsidR="004F3167" w:rsidRPr="004F3167">
              <w:rPr>
                <w:b/>
                <w:sz w:val="20"/>
                <w:szCs w:val="20"/>
                <w:u w:val="single"/>
              </w:rPr>
              <w:t xml:space="preserve"> Брянской области»</w:t>
            </w:r>
            <w:r w:rsidR="009F5EF2" w:rsidRPr="009F5EF2">
              <w:rPr>
                <w:b/>
                <w:sz w:val="20"/>
                <w:szCs w:val="20"/>
                <w:u w:val="single"/>
              </w:rPr>
              <w:t>»</w:t>
            </w:r>
          </w:p>
          <w:p w:rsidR="00D04A2E" w:rsidRPr="00D04A2E" w:rsidRDefault="006E2ED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D04A2E" w:rsidRPr="00D04A2E" w:rsidRDefault="004F3167" w:rsidP="009F5E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4F3167">
              <w:rPr>
                <w:rFonts w:eastAsiaTheme="minorEastAsia"/>
                <w:b/>
                <w:sz w:val="20"/>
                <w:szCs w:val="20"/>
                <w:u w:val="single"/>
              </w:rPr>
              <w:t>Профилактика рисков причинения вреда (ущерба) охраняемым законом ценностям направлена</w:t>
            </w:r>
            <w:r w:rsidR="00A355BF" w:rsidRPr="00A355B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22296E" w:rsidRDefault="0022296E" w:rsidP="0022296E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Федеральный закон</w:t>
            </w:r>
            <w:r w:rsidRPr="0022296E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, постановление</w:t>
            </w:r>
            <w:r w:rsidRPr="0022296E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Правительства Российской Федерации </w:t>
            </w:r>
            <w:r w:rsidR="004F3167" w:rsidRPr="004F3167">
              <w:rPr>
                <w:rFonts w:eastAsiaTheme="minorEastAsia"/>
                <w:b/>
                <w:sz w:val="20"/>
                <w:szCs w:val="20"/>
                <w:u w:val="single"/>
              </w:rPr>
      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Pr="0022296E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Устав</w:t>
            </w:r>
            <w:r w:rsidRPr="0022296E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городского округа «город </w:t>
            </w:r>
            <w:proofErr w:type="spellStart"/>
            <w:r w:rsidRPr="0022296E">
              <w:rPr>
                <w:rFonts w:eastAsiaTheme="minorEastAsia"/>
                <w:b/>
                <w:sz w:val="20"/>
                <w:szCs w:val="20"/>
                <w:u w:val="single"/>
              </w:rPr>
              <w:t>Клинцы</w:t>
            </w:r>
            <w:proofErr w:type="spellEnd"/>
            <w:r w:rsidRPr="0022296E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Брянской области»</w:t>
            </w:r>
            <w:r w:rsidR="00D46A69">
              <w:t xml:space="preserve"> </w:t>
            </w:r>
          </w:p>
          <w:p w:rsidR="00D04A2E" w:rsidRPr="00D04A2E" w:rsidRDefault="00D04A2E" w:rsidP="0022296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1) стимулирование добросовестного соблюдения обязательных требований всеми контролируемыми лицами; 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4) предупреждение </w:t>
            </w:r>
            <w:proofErr w:type="gramStart"/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>нарушений</w:t>
            </w:r>
            <w:proofErr w:type="gramEnd"/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>5) снижение административной нагрузки на контролируемых лиц;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>6) снижение размера ущерба, причиняемого охраняемым законом ценностям.</w:t>
            </w:r>
          </w:p>
          <w:p w:rsidR="00D04A2E" w:rsidRPr="00D04A2E" w:rsidRDefault="00D04A2E" w:rsidP="004F31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>1) укрепление системы профилактики нарушений обязательных требований;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>3) повышение правосознания и правовой культуры организаций и граждан в сфере рассматриваемых правоотношений.</w:t>
            </w:r>
          </w:p>
          <w:p w:rsidR="00D04A2E" w:rsidRPr="00D04A2E" w:rsidRDefault="004F3167" w:rsidP="004F3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31514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proofErr w:type="spellStart"/>
            <w:r w:rsidR="00D25E6C" w:rsidRPr="00D25E6C">
              <w:rPr>
                <w:rFonts w:eastAsiaTheme="minorEastAsia"/>
                <w:b/>
                <w:sz w:val="20"/>
                <w:szCs w:val="20"/>
                <w:u w:val="single"/>
              </w:rPr>
              <w:t>Махначева</w:t>
            </w:r>
            <w:proofErr w:type="spellEnd"/>
            <w:r w:rsidR="00D25E6C" w:rsidRPr="00D25E6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Наталья Александровна – специалист отдела перспективного развития и благоустройства </w:t>
            </w:r>
            <w:proofErr w:type="spellStart"/>
            <w:r w:rsidR="00D25E6C" w:rsidRPr="00D25E6C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="00D25E6C" w:rsidRPr="00D25E6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администрации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. 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25E6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</w:t>
            </w:r>
            <w:r w:rsidR="00D25E6C">
              <w:rPr>
                <w:rFonts w:eastAsiaTheme="minorEastAsia"/>
                <w:b/>
                <w:sz w:val="20"/>
                <w:szCs w:val="20"/>
                <w:u w:val="single"/>
              </w:rPr>
              <w:t>4-32-89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r w:rsidR="00D25E6C" w:rsidRPr="00D25E6C">
              <w:rPr>
                <w:b/>
                <w:color w:val="0000FF"/>
                <w:sz w:val="20"/>
                <w:szCs w:val="20"/>
                <w:u w:val="single"/>
              </w:rPr>
              <w:t>klintcyogkh@yandex.ru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86BDF">
              <w:rPr>
                <w:rFonts w:eastAsiaTheme="minorEastAsia"/>
                <w:sz w:val="20"/>
                <w:szCs w:val="20"/>
              </w:rPr>
              <w:t>высокая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</w:t>
            </w:r>
            <w:r w:rsidRPr="00F932B5">
              <w:rPr>
                <w:rFonts w:eastAsiaTheme="minorEastAsia"/>
                <w:sz w:val="20"/>
                <w:szCs w:val="20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</w:t>
            </w:r>
            <w:r w:rsidRPr="00886BDF">
              <w:rPr>
                <w:rFonts w:eastAsiaTheme="minorEastAsia"/>
                <w:b/>
                <w:sz w:val="20"/>
                <w:szCs w:val="20"/>
                <w:u w:val="single"/>
              </w:rPr>
              <w:t>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D04A2E" w:rsidRPr="00D04A2E" w:rsidRDefault="00F932B5" w:rsidP="00E32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>проект акта не содержит положения содержащие запреты и огр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аничения для юридических лиц,</w:t>
            </w:r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индивидуальных предпринимателей</w:t>
            </w:r>
            <w: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и участников</w:t>
            </w:r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простого товарищества или способствующих их установлению, а также положения, приводящие к возникновению расходов юридических лиц или индивидуальных предпринимателей в сфере предпринимательской  деятельности, а также не содержит </w:t>
            </w:r>
            <w:proofErr w:type="gramStart"/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>положения</w:t>
            </w:r>
            <w:proofErr w:type="gramEnd"/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изменяющие ранее предусмотренные законодательством обязанности, запреты и ограничения для юридических лиц или индивидуальных предпринимателей или способствующих их установлению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76BFF" w:rsidRPr="00576BFF" w:rsidRDefault="00576BFF" w:rsidP="00576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>соблюдение организациями, индивидуальными предпринимателями, гражданами (далее – контролируемые лица) обязательных требований:</w:t>
            </w:r>
          </w:p>
          <w:p w:rsidR="00576BFF" w:rsidRPr="00576BFF" w:rsidRDefault="00576BFF" w:rsidP="00576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1) в области автомобильных дорог и дорожной деятельности, установленных в отношении автомобильных дорог местного значения городского округа «город </w:t>
            </w:r>
            <w:proofErr w:type="spellStart"/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>Клинцы</w:t>
            </w:r>
            <w:proofErr w:type="spellEnd"/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Брянской области» (далее – автомобильные дороги местного значения или автомобильные дороги общего пользования местного значения):</w:t>
            </w:r>
          </w:p>
          <w:p w:rsidR="00576BFF" w:rsidRPr="00576BFF" w:rsidRDefault="00576BFF" w:rsidP="00576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576BFF" w:rsidRPr="00576BFF" w:rsidRDefault="00576BFF" w:rsidP="00576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D04A2E" w:rsidRPr="00D04A2E" w:rsidRDefault="00576BFF" w:rsidP="00576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  <w:proofErr w:type="gramStart"/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  <w:proofErr w:type="gramEnd"/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</w:t>
            </w:r>
            <w:proofErr w:type="gramStart"/>
            <w:r w:rsidR="00D04A2E" w:rsidRPr="00D04A2E">
              <w:rPr>
                <w:rFonts w:eastAsiaTheme="minorEastAsia"/>
                <w:sz w:val="16"/>
                <w:szCs w:val="16"/>
              </w:rPr>
              <w:t>м</w:t>
            </w:r>
            <w:proofErr w:type="gramEnd"/>
            <w:r w:rsidR="00D04A2E" w:rsidRPr="00D04A2E">
              <w:rPr>
                <w:rFonts w:eastAsiaTheme="minorEastAsia"/>
                <w:sz w:val="16"/>
                <w:szCs w:val="16"/>
              </w:rPr>
              <w:t>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D04A2E" w:rsidRPr="00D04A2E" w:rsidRDefault="007D4F98" w:rsidP="007D4F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="008273B9" w:rsidRPr="008273B9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4A6C04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lastRenderedPageBreak/>
              <w:t xml:space="preserve">4.1. Опыт других муниципальных образований в соответствующих сферах деятельности: 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приняты аналогичные нормативно-правовые акты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0" w:name="Par223"/>
      <w:bookmarkEnd w:id="0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spellStart"/>
      <w:r w:rsidRPr="00D04A2E">
        <w:rPr>
          <w:rFonts w:eastAsiaTheme="minorEastAsia"/>
          <w:sz w:val="20"/>
          <w:szCs w:val="20"/>
        </w:rPr>
        <w:t>Клинцовского</w:t>
      </w:r>
      <w:proofErr w:type="spellEnd"/>
      <w:r w:rsidRPr="00D04A2E">
        <w:rPr>
          <w:rFonts w:eastAsiaTheme="minorEastAsia"/>
          <w:sz w:val="20"/>
          <w:szCs w:val="20"/>
        </w:rPr>
        <w:t xml:space="preserve">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</w:t>
      </w:r>
      <w:proofErr w:type="spellStart"/>
      <w:r w:rsidRPr="00D04A2E">
        <w:rPr>
          <w:rFonts w:eastAsiaTheme="minorEastAsia"/>
          <w:sz w:val="20"/>
          <w:szCs w:val="20"/>
        </w:rPr>
        <w:t>Клинцовской</w:t>
      </w:r>
      <w:proofErr w:type="spellEnd"/>
      <w:r w:rsidRPr="00D04A2E">
        <w:rPr>
          <w:rFonts w:eastAsiaTheme="minorEastAsia"/>
          <w:sz w:val="20"/>
          <w:szCs w:val="20"/>
        </w:rPr>
        <w:t xml:space="preserve">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1" w:rsidRPr="00315141" w:rsidRDefault="00315141" w:rsidP="00315141">
            <w:pPr>
              <w:rPr>
                <w:sz w:val="20"/>
                <w:szCs w:val="20"/>
              </w:rPr>
            </w:pPr>
            <w:r w:rsidRPr="00315141">
              <w:rPr>
                <w:sz w:val="20"/>
                <w:szCs w:val="20"/>
              </w:rPr>
              <w:t xml:space="preserve">1) стимулирование добросовестного соблюдения обязательных требований всеми контролируемыми лицами; </w:t>
            </w:r>
          </w:p>
          <w:p w:rsidR="00315141" w:rsidRPr="00315141" w:rsidRDefault="00315141" w:rsidP="00315141">
            <w:pPr>
              <w:rPr>
                <w:sz w:val="20"/>
                <w:szCs w:val="20"/>
              </w:rPr>
            </w:pPr>
            <w:r w:rsidRPr="00315141">
              <w:rPr>
                <w:sz w:val="20"/>
                <w:szCs w:val="20"/>
              </w:rPr>
      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315141" w:rsidRPr="00315141" w:rsidRDefault="00315141" w:rsidP="00315141">
            <w:pPr>
              <w:rPr>
                <w:sz w:val="20"/>
                <w:szCs w:val="20"/>
              </w:rPr>
            </w:pPr>
            <w:r w:rsidRPr="00315141">
              <w:rPr>
                <w:sz w:val="20"/>
                <w:szCs w:val="20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315141" w:rsidRPr="00315141" w:rsidRDefault="00315141" w:rsidP="00315141">
            <w:pPr>
              <w:rPr>
                <w:sz w:val="20"/>
                <w:szCs w:val="20"/>
              </w:rPr>
            </w:pPr>
            <w:r w:rsidRPr="00315141">
              <w:rPr>
                <w:sz w:val="20"/>
                <w:szCs w:val="20"/>
              </w:rPr>
              <w:t xml:space="preserve">4) предупреждение </w:t>
            </w:r>
            <w:proofErr w:type="gramStart"/>
            <w:r w:rsidRPr="00315141">
              <w:rPr>
                <w:sz w:val="20"/>
                <w:szCs w:val="20"/>
              </w:rPr>
              <w:t>нарушений</w:t>
            </w:r>
            <w:proofErr w:type="gramEnd"/>
            <w:r w:rsidRPr="00315141">
              <w:rPr>
                <w:sz w:val="20"/>
                <w:szCs w:val="20"/>
              </w:rPr>
      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315141" w:rsidRPr="00315141" w:rsidRDefault="00315141" w:rsidP="00315141">
            <w:pPr>
              <w:rPr>
                <w:sz w:val="20"/>
                <w:szCs w:val="20"/>
              </w:rPr>
            </w:pPr>
            <w:r w:rsidRPr="00315141">
              <w:rPr>
                <w:sz w:val="20"/>
                <w:szCs w:val="20"/>
              </w:rPr>
              <w:t>5) снижение административной нагрузки на контролируемых лиц;</w:t>
            </w:r>
          </w:p>
          <w:p w:rsidR="003A0121" w:rsidRPr="003A0121" w:rsidRDefault="00315141" w:rsidP="00F932B5">
            <w:pPr>
              <w:rPr>
                <w:sz w:val="20"/>
                <w:szCs w:val="20"/>
              </w:rPr>
            </w:pPr>
            <w:r w:rsidRPr="00315141">
              <w:rPr>
                <w:sz w:val="20"/>
                <w:szCs w:val="20"/>
              </w:rPr>
              <w:t>6) снижение размера ущерба, причиняемого охраняемым законом ценностям.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B335BF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A0121" w:rsidRPr="002464DC" w:rsidRDefault="003A0121" w:rsidP="007864C5">
            <w:pPr>
              <w:rPr>
                <w:sz w:val="20"/>
                <w:szCs w:val="20"/>
              </w:rPr>
            </w:pP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Клинцовского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городского Совета народных депутатов и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Клинцовской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городской администрации: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 xml:space="preserve"> связанных с ней негативных эффектов:</w:t>
            </w:r>
          </w:p>
          <w:p w:rsidR="00A36130" w:rsidRDefault="0031514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профилактика</w:t>
            </w: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рисков причинения вреда (ущерба) охраняемым законом ценностям</w:t>
            </w:r>
            <w:r w:rsidR="00A36130" w:rsidRPr="00A3613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D04A2E" w:rsidRPr="00D04A2E" w:rsidRDefault="00EE1846" w:rsidP="00F35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EE184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снижение размера ущерба, причиняемого охраняемым законом ценностям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60"/>
      <w:bookmarkEnd w:id="1"/>
      <w:r w:rsidRPr="00D04A2E">
        <w:rPr>
          <w:rFonts w:eastAsiaTheme="minorEastAsia"/>
          <w:sz w:val="20"/>
          <w:szCs w:val="20"/>
        </w:rPr>
        <w:t xml:space="preserve">7. </w:t>
      </w:r>
      <w:proofErr w:type="gramStart"/>
      <w:r w:rsidRPr="00D04A2E">
        <w:rPr>
          <w:rFonts w:eastAsiaTheme="minorEastAsia"/>
          <w:sz w:val="20"/>
          <w:szCs w:val="20"/>
        </w:rPr>
        <w:t>Основные группы субъектов 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gramStart"/>
      <w:r w:rsidRPr="00D04A2E">
        <w:rPr>
          <w:rFonts w:eastAsiaTheme="minorEastAsia"/>
          <w:sz w:val="20"/>
          <w:szCs w:val="20"/>
        </w:rPr>
        <w:t>интересы</w:t>
      </w:r>
      <w:proofErr w:type="gramEnd"/>
      <w:r w:rsidRPr="00D04A2E">
        <w:rPr>
          <w:rFonts w:eastAsiaTheme="minorEastAsia"/>
          <w:sz w:val="20"/>
          <w:szCs w:val="20"/>
        </w:rPr>
        <w:t xml:space="preserve">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F3507A" w:rsidP="00EE184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F3507A">
              <w:rPr>
                <w:rFonts w:eastAsiaTheme="minorEastAsia"/>
                <w:sz w:val="20"/>
                <w:szCs w:val="20"/>
              </w:rPr>
              <w:t>юриди</w:t>
            </w:r>
            <w:r>
              <w:rPr>
                <w:rFonts w:eastAsiaTheme="minorEastAsia"/>
                <w:sz w:val="20"/>
                <w:szCs w:val="20"/>
              </w:rPr>
              <w:t xml:space="preserve">ческие лица, индивидуальные предприниматели, </w:t>
            </w:r>
            <w:r w:rsidR="00EE1846">
              <w:rPr>
                <w:rFonts w:eastAsiaTheme="minorEastAsia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A3613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A3613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75"/>
      <w:bookmarkEnd w:id="2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7E72E1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5D1830" w:rsidRDefault="00EE1846" w:rsidP="007864C5">
            <w:pPr>
              <w:rPr>
                <w:sz w:val="20"/>
                <w:szCs w:val="20"/>
              </w:rPr>
            </w:pPr>
            <w:r w:rsidRPr="005D1830">
              <w:rPr>
                <w:sz w:val="20"/>
                <w:szCs w:val="20"/>
              </w:rPr>
              <w:t xml:space="preserve">Проведение </w:t>
            </w:r>
            <w:r w:rsidR="003C624C" w:rsidRPr="005D1830">
              <w:rPr>
                <w:sz w:val="20"/>
                <w:szCs w:val="20"/>
              </w:rPr>
              <w:t>контрольных мероприятий</w:t>
            </w:r>
            <w:r w:rsidR="003C624C" w:rsidRPr="005D1830">
              <w:t xml:space="preserve"> </w:t>
            </w:r>
            <w:r w:rsidR="003C624C" w:rsidRPr="005D1830">
              <w:rPr>
                <w:sz w:val="20"/>
                <w:szCs w:val="20"/>
              </w:rPr>
              <w:t>по</w:t>
            </w:r>
            <w:r w:rsidR="003C624C" w:rsidRPr="005D1830">
              <w:t xml:space="preserve"> </w:t>
            </w:r>
            <w:r w:rsidR="003C624C" w:rsidRPr="005D1830">
              <w:rPr>
                <w:sz w:val="20"/>
                <w:szCs w:val="20"/>
              </w:rPr>
              <w:t>профилактике рисков причинения вреда (ущерба) охраняемым законом ценностям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C" w:rsidRPr="003C624C" w:rsidRDefault="003C624C" w:rsidP="003C624C">
            <w:pPr>
              <w:rPr>
                <w:sz w:val="20"/>
                <w:szCs w:val="20"/>
              </w:rPr>
            </w:pPr>
            <w:r w:rsidRPr="003C624C">
              <w:rPr>
                <w:sz w:val="20"/>
                <w:szCs w:val="20"/>
              </w:rPr>
              <w:t>1)</w:t>
            </w:r>
            <w:r w:rsidRPr="003C624C">
              <w:rPr>
                <w:sz w:val="20"/>
                <w:szCs w:val="20"/>
              </w:rPr>
              <w:tab/>
              <w:t>размещение на официальном сайте администрации   в сети «Интернет» (klintsi@mail.ru)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      </w:r>
          </w:p>
          <w:p w:rsidR="003C624C" w:rsidRPr="003C624C" w:rsidRDefault="003C624C" w:rsidP="003C624C">
            <w:pPr>
              <w:rPr>
                <w:sz w:val="20"/>
                <w:szCs w:val="20"/>
              </w:rPr>
            </w:pPr>
            <w:r w:rsidRPr="003C624C">
              <w:rPr>
                <w:sz w:val="20"/>
                <w:szCs w:val="20"/>
              </w:rPr>
              <w:t>2)</w:t>
            </w:r>
            <w:r w:rsidRPr="003C624C">
              <w:rPr>
                <w:sz w:val="20"/>
                <w:szCs w:val="20"/>
              </w:rPr>
              <w:tab/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      </w:r>
          </w:p>
          <w:p w:rsidR="003C624C" w:rsidRPr="003C624C" w:rsidRDefault="003C624C" w:rsidP="003C624C">
            <w:pPr>
              <w:rPr>
                <w:sz w:val="20"/>
                <w:szCs w:val="20"/>
              </w:rPr>
            </w:pPr>
            <w:r w:rsidRPr="003C624C">
              <w:rPr>
                <w:sz w:val="20"/>
                <w:szCs w:val="20"/>
              </w:rPr>
              <w:t>3)</w:t>
            </w:r>
            <w:r w:rsidRPr="003C624C">
              <w:rPr>
                <w:sz w:val="20"/>
                <w:szCs w:val="20"/>
              </w:rPr>
              <w:tab/>
      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</w:t>
            </w:r>
            <w:r w:rsidRPr="003C624C">
              <w:rPr>
                <w:sz w:val="20"/>
                <w:szCs w:val="20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7E72E1" w:rsidRPr="007E72E1" w:rsidRDefault="003C624C" w:rsidP="003C624C">
            <w:pPr>
              <w:rPr>
                <w:sz w:val="20"/>
                <w:szCs w:val="20"/>
              </w:rPr>
            </w:pPr>
            <w:r w:rsidRPr="003C624C">
              <w:rPr>
                <w:sz w:val="20"/>
                <w:szCs w:val="20"/>
              </w:rPr>
              <w:t>4)</w:t>
            </w:r>
            <w:r w:rsidRPr="003C624C">
              <w:rPr>
                <w:sz w:val="20"/>
                <w:szCs w:val="20"/>
              </w:rPr>
              <w:tab/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7E72E1" w:rsidRDefault="003C624C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высокая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C" w:rsidRDefault="00D04A2E" w:rsidP="005D1830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  <w:r w:rsidR="005D1830">
              <w:t xml:space="preserve"> </w:t>
            </w:r>
          </w:p>
          <w:p w:rsidR="00D04A2E" w:rsidRPr="00D04A2E" w:rsidRDefault="00D25E6C" w:rsidP="005D183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t xml:space="preserve">- </w:t>
            </w:r>
            <w:r w:rsidR="005D1830" w:rsidRPr="00D25E6C">
              <w:rPr>
                <w:rFonts w:eastAsiaTheme="minorEastAsia"/>
                <w:sz w:val="20"/>
                <w:szCs w:val="20"/>
              </w:rPr>
              <w:t xml:space="preserve">профилактика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«город </w:t>
            </w:r>
            <w:proofErr w:type="spellStart"/>
            <w:r w:rsidR="005D1830" w:rsidRPr="00D25E6C">
              <w:rPr>
                <w:rFonts w:eastAsiaTheme="minorEastAsia"/>
                <w:sz w:val="20"/>
                <w:szCs w:val="20"/>
              </w:rPr>
              <w:t>Клинцы</w:t>
            </w:r>
            <w:proofErr w:type="spellEnd"/>
            <w:r w:rsidR="005D1830" w:rsidRPr="00D25E6C">
              <w:rPr>
                <w:rFonts w:eastAsiaTheme="minorEastAsia"/>
                <w:sz w:val="20"/>
                <w:szCs w:val="20"/>
              </w:rPr>
              <w:t xml:space="preserve"> Брянской области»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  <w:r w:rsidR="005D1830" w:rsidRPr="005D1830">
              <w:rPr>
                <w:rFonts w:eastAsiaTheme="minorEastAsia"/>
                <w:b/>
                <w:sz w:val="20"/>
                <w:szCs w:val="20"/>
              </w:rPr>
              <w:t xml:space="preserve"> нет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  <w:r w:rsidR="005D1830">
              <w:rPr>
                <w:rFonts w:eastAsiaTheme="minorEastAsia"/>
                <w:sz w:val="20"/>
                <w:szCs w:val="20"/>
              </w:rPr>
              <w:t xml:space="preserve"> 0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535DC8">
              <w:rPr>
                <w:rFonts w:eastAsiaTheme="minorEastAsia"/>
                <w:sz w:val="20"/>
                <w:szCs w:val="20"/>
              </w:rPr>
              <w:t xml:space="preserve">: бюджет городского округа «город </w:t>
            </w:r>
            <w:proofErr w:type="spellStart"/>
            <w:r w:rsidR="00535DC8">
              <w:rPr>
                <w:rFonts w:eastAsiaTheme="minorEastAsia"/>
                <w:sz w:val="20"/>
                <w:szCs w:val="20"/>
              </w:rPr>
              <w:t>Клинцы</w:t>
            </w:r>
            <w:proofErr w:type="spellEnd"/>
            <w:r w:rsidR="00535DC8">
              <w:rPr>
                <w:rFonts w:eastAsiaTheme="minorEastAsia"/>
                <w:sz w:val="20"/>
                <w:szCs w:val="20"/>
              </w:rPr>
              <w:t xml:space="preserve"> Брянской области»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7A709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7A7098" w:rsidRPr="007A7098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5D183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</w:t>
            </w:r>
            <w:r w:rsidR="00AC54CA">
              <w:rPr>
                <w:rFonts w:eastAsiaTheme="minorEastAsia"/>
                <w:sz w:val="20"/>
                <w:szCs w:val="20"/>
              </w:rPr>
              <w:t xml:space="preserve">6. Единовременные расходы </w:t>
            </w:r>
            <w:r w:rsidR="00D04A2E" w:rsidRPr="002464DC">
              <w:rPr>
                <w:rFonts w:eastAsiaTheme="minorEastAsia"/>
                <w:sz w:val="20"/>
                <w:szCs w:val="20"/>
              </w:rPr>
              <w:t>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7A7098" w:rsidRDefault="007A709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7A7098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7A7098" w:rsidRDefault="007A7098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7A7098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D04A2E" w:rsidRDefault="007A70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  <w:r w:rsidR="00535DC8" w:rsidRPr="00535DC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экспертные оценки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322"/>
      <w:bookmarkEnd w:id="3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для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  <w:r w:rsidRPr="00D04A2E">
        <w:rPr>
          <w:rFonts w:eastAsiaTheme="minorEastAsia"/>
          <w:sz w:val="20"/>
          <w:szCs w:val="20"/>
        </w:rPr>
        <w:t xml:space="preserve">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rFonts w:eastAsiaTheme="minorEastAsia"/>
          <w:sz w:val="20"/>
          <w:szCs w:val="20"/>
        </w:rPr>
        <w:t>существующих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3C624C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F3507A">
              <w:rPr>
                <w:rFonts w:eastAsiaTheme="minorEastAsia"/>
                <w:sz w:val="20"/>
                <w:szCs w:val="20"/>
              </w:rPr>
              <w:t>юриди</w:t>
            </w:r>
            <w:r>
              <w:rPr>
                <w:rFonts w:eastAsiaTheme="minorEastAsia"/>
                <w:sz w:val="20"/>
                <w:szCs w:val="20"/>
              </w:rPr>
              <w:t>ческие лица, индивидуальные предприниматели, физические лица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rFonts w:eastAsiaTheme="minorEastAsia"/>
          <w:sz w:val="20"/>
          <w:szCs w:val="20"/>
        </w:rPr>
        <w:t>связанных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и оценка видов расходов: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F54754">
              <w:rPr>
                <w:rFonts w:eastAsiaTheme="minorEastAsia"/>
                <w:sz w:val="20"/>
                <w:szCs w:val="20"/>
              </w:rPr>
              <w:t>(Группа участников отношений N)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01CDA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954C13" w:rsidP="00B335BF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54C13">
              <w:rPr>
                <w:sz w:val="20"/>
                <w:szCs w:val="20"/>
              </w:rPr>
              <w:t>оказатели результативности и эффективности Программы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D" w:rsidRPr="00286509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3C624C" w:rsidP="003C62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</w:t>
            </w:r>
            <w:r w:rsidRPr="003C624C">
              <w:rPr>
                <w:sz w:val="20"/>
                <w:szCs w:val="20"/>
              </w:rPr>
              <w:t>практики осуществления муниципального   контроля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Низкая </w:t>
            </w:r>
          </w:p>
          <w:p w:rsidR="004029DD" w:rsidRDefault="004029DD" w:rsidP="007864C5">
            <w:pPr>
              <w:rPr>
                <w:sz w:val="20"/>
                <w:szCs w:val="20"/>
              </w:rPr>
            </w:pPr>
          </w:p>
          <w:p w:rsidR="004029DD" w:rsidRPr="00286509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B335B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B335BF">
              <w:rPr>
                <w:rFonts w:eastAsiaTheme="minorEastAsia"/>
                <w:sz w:val="20"/>
                <w:szCs w:val="20"/>
              </w:rPr>
              <w:t>январь</w:t>
            </w:r>
            <w:r w:rsidR="00F3507A">
              <w:rPr>
                <w:rFonts w:eastAsiaTheme="minorEastAsia"/>
                <w:sz w:val="20"/>
                <w:szCs w:val="20"/>
              </w:rPr>
              <w:t xml:space="preserve"> 20</w:t>
            </w:r>
            <w:r w:rsidR="00B335BF">
              <w:rPr>
                <w:rFonts w:eastAsiaTheme="minorEastAsia"/>
                <w:sz w:val="20"/>
                <w:szCs w:val="20"/>
              </w:rPr>
              <w:t>23</w:t>
            </w:r>
            <w:r w:rsidR="007D4F98">
              <w:rPr>
                <w:rFonts w:eastAsiaTheme="minorEastAsia"/>
                <w:sz w:val="20"/>
                <w:szCs w:val="20"/>
              </w:rPr>
              <w:t xml:space="preserve"> года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14. Необходимые для достижения </w:t>
      </w:r>
      <w:proofErr w:type="gramStart"/>
      <w:r w:rsidRPr="00D04A2E">
        <w:rPr>
          <w:rFonts w:eastAsiaTheme="minorEastAsia"/>
          <w:sz w:val="20"/>
          <w:szCs w:val="20"/>
        </w:rPr>
        <w:t>заявленных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D04A2E" w:rsidRPr="00D04A2E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D04A2E" w:rsidRPr="00D04A2E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BF" w:rsidRPr="00B335BF" w:rsidRDefault="00B335BF" w:rsidP="00B335B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B335BF">
              <w:rPr>
                <w:rFonts w:eastAsiaTheme="minorEastAsia"/>
                <w:sz w:val="20"/>
                <w:szCs w:val="20"/>
              </w:rPr>
              <w:t>1)</w:t>
            </w:r>
            <w:r w:rsidRPr="00B335BF">
              <w:rPr>
                <w:rFonts w:eastAsiaTheme="minorEastAsia"/>
                <w:sz w:val="20"/>
                <w:szCs w:val="20"/>
              </w:rPr>
              <w:tab/>
              <w:t>размещение на официальном сайте администрации   в сети «Интернет» (klintsi@mail.ru)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      </w:r>
          </w:p>
          <w:p w:rsidR="00B335BF" w:rsidRPr="00B335BF" w:rsidRDefault="00B335BF" w:rsidP="00B335B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B335BF">
              <w:rPr>
                <w:rFonts w:eastAsiaTheme="minorEastAsia"/>
                <w:sz w:val="20"/>
                <w:szCs w:val="20"/>
              </w:rPr>
              <w:t>2)</w:t>
            </w:r>
            <w:r w:rsidRPr="00B335BF">
              <w:rPr>
                <w:rFonts w:eastAsiaTheme="minorEastAsia"/>
                <w:sz w:val="20"/>
                <w:szCs w:val="20"/>
              </w:rPr>
              <w:tab/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      </w:r>
          </w:p>
          <w:p w:rsidR="00D04A2E" w:rsidRPr="00D04A2E" w:rsidRDefault="00B335BF" w:rsidP="00B335B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B335BF">
              <w:rPr>
                <w:rFonts w:eastAsiaTheme="minorEastAsia"/>
                <w:sz w:val="20"/>
                <w:szCs w:val="20"/>
              </w:rPr>
              <w:t>3)</w:t>
            </w:r>
            <w:r w:rsidRPr="00B335BF">
              <w:rPr>
                <w:rFonts w:eastAsiaTheme="minorEastAsia"/>
                <w:sz w:val="20"/>
                <w:szCs w:val="20"/>
              </w:rPr>
              <w:tab/>
              <w:t xml:space="preserve">обеспечение регулярного обобщения </w:t>
            </w:r>
            <w:r w:rsidRPr="00B335BF">
              <w:rPr>
                <w:rFonts w:eastAsiaTheme="minorEastAsia"/>
                <w:sz w:val="20"/>
                <w:szCs w:val="20"/>
              </w:rPr>
              <w:lastRenderedPageBreak/>
              <w:t>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</w:t>
            </w:r>
            <w:r>
              <w:rPr>
                <w:rFonts w:eastAsiaTheme="minorEastAsia"/>
                <w:sz w:val="20"/>
                <w:szCs w:val="20"/>
              </w:rPr>
              <w:t>ях недопущения таких нарушений;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335B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B41748">
              <w:rPr>
                <w:rFonts w:eastAsiaTheme="minorEastAsia"/>
                <w:sz w:val="20"/>
                <w:szCs w:val="20"/>
              </w:rPr>
              <w:t>Повышение качества предоставления муниципальной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D04A2E" w:rsidRPr="00D04A2E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AC54C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E21693">
              <w:rPr>
                <w:rFonts w:eastAsiaTheme="minorEastAsia"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BF" w:rsidRPr="00B335BF" w:rsidRDefault="00B335BF" w:rsidP="00B3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335BF">
              <w:rPr>
                <w:sz w:val="20"/>
                <w:szCs w:val="20"/>
              </w:rPr>
              <w:t xml:space="preserve">стимулирование добросовестного соблюдения обязательных требований всеми контролируемыми лицами; </w:t>
            </w:r>
          </w:p>
          <w:p w:rsidR="00B335BF" w:rsidRPr="00B335BF" w:rsidRDefault="00B335BF" w:rsidP="00B3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335BF">
              <w:rPr>
                <w:sz w:val="20"/>
                <w:szCs w:val="20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B335BF" w:rsidRPr="00B335BF" w:rsidRDefault="00B335BF" w:rsidP="00B3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335BF">
              <w:rPr>
                <w:sz w:val="20"/>
                <w:szCs w:val="20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B335BF" w:rsidRPr="00B335BF" w:rsidRDefault="00B335BF" w:rsidP="00B3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335BF">
              <w:rPr>
                <w:sz w:val="20"/>
                <w:szCs w:val="20"/>
              </w:rPr>
              <w:t xml:space="preserve">предупреждение </w:t>
            </w:r>
            <w:proofErr w:type="gramStart"/>
            <w:r w:rsidRPr="00B335BF">
              <w:rPr>
                <w:sz w:val="20"/>
                <w:szCs w:val="20"/>
              </w:rPr>
              <w:t>нарушений</w:t>
            </w:r>
            <w:proofErr w:type="gramEnd"/>
            <w:r w:rsidRPr="00B335BF">
              <w:rPr>
                <w:sz w:val="20"/>
                <w:szCs w:val="20"/>
              </w:rPr>
              <w:t xml:space="preserve"> контролируемыми лицами обязательных требований, включая устранение причин, факторов и условий, </w:t>
            </w:r>
            <w:r w:rsidRPr="00B335BF">
              <w:rPr>
                <w:sz w:val="20"/>
                <w:szCs w:val="20"/>
              </w:rPr>
              <w:lastRenderedPageBreak/>
              <w:t>способствующих возможному нарушению обязательных требований;</w:t>
            </w:r>
          </w:p>
          <w:p w:rsidR="00B335BF" w:rsidRPr="00B335BF" w:rsidRDefault="00B335BF" w:rsidP="00B3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335BF">
              <w:rPr>
                <w:sz w:val="20"/>
                <w:szCs w:val="20"/>
              </w:rPr>
              <w:t xml:space="preserve"> снижение административной нагрузки на контролируемых лиц;</w:t>
            </w:r>
          </w:p>
          <w:p w:rsidR="00F54754" w:rsidRPr="00D04A2E" w:rsidRDefault="00B335BF" w:rsidP="00B335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335BF">
              <w:rPr>
                <w:sz w:val="20"/>
                <w:szCs w:val="20"/>
              </w:rPr>
              <w:t xml:space="preserve"> снижение размера ущерба, причиняемого охраняемым законом ценностям.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954C1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954C13">
              <w:rPr>
                <w:rFonts w:eastAsiaTheme="minorEastAsia"/>
                <w:sz w:val="20"/>
                <w:szCs w:val="20"/>
              </w:rPr>
              <w:lastRenderedPageBreak/>
              <w:t>Показатели результативности и эффективности Программы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954C1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7D4F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7D4F98">
              <w:rPr>
                <w:rFonts w:eastAsiaTheme="minorEastAsia"/>
                <w:sz w:val="20"/>
                <w:szCs w:val="20"/>
              </w:rPr>
              <w:t>математический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7864C5" w:rsidRPr="007864C5">
              <w:rPr>
                <w:rFonts w:eastAsiaTheme="minorEastAsia"/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7864C5" w:rsidRDefault="007864C5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7864C5">
              <w:rPr>
                <w:rFonts w:eastAsiaTheme="minorEastAsia"/>
                <w:sz w:val="20"/>
                <w:szCs w:val="20"/>
              </w:rPr>
              <w:t xml:space="preserve">Практическая деятельность 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16.2. Источники данных: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17. Сведения о проведении </w:t>
      </w:r>
      <w:proofErr w:type="gramStart"/>
      <w:r w:rsidRPr="00D04A2E">
        <w:rPr>
          <w:rFonts w:eastAsiaTheme="minorEastAsia"/>
          <w:sz w:val="20"/>
          <w:szCs w:val="20"/>
        </w:rPr>
        <w:t>публичных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D04A2E" w:rsidRPr="00D04A2E" w:rsidRDefault="00D04A2E" w:rsidP="00B335B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="00F51C33">
              <w:rPr>
                <w:rFonts w:eastAsiaTheme="minorEastAsia"/>
                <w:sz w:val="20"/>
                <w:szCs w:val="20"/>
              </w:rPr>
              <w:t xml:space="preserve">1 </w:t>
            </w:r>
            <w:r w:rsidR="00B335BF">
              <w:rPr>
                <w:rFonts w:eastAsiaTheme="minorEastAsia"/>
                <w:sz w:val="20"/>
                <w:szCs w:val="20"/>
              </w:rPr>
              <w:t>октября</w:t>
            </w:r>
            <w:r w:rsidR="00F51C33">
              <w:rPr>
                <w:rFonts w:eastAsiaTheme="minorEastAsia"/>
                <w:sz w:val="20"/>
                <w:szCs w:val="20"/>
              </w:rPr>
              <w:t xml:space="preserve"> 2022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г.; окончание: </w:t>
            </w:r>
            <w:r w:rsidR="00B335BF">
              <w:rPr>
                <w:rFonts w:eastAsiaTheme="minorEastAsia"/>
                <w:sz w:val="20"/>
                <w:szCs w:val="20"/>
              </w:rPr>
              <w:t>1 ноября</w:t>
            </w:r>
            <w:r w:rsidR="00F51C33">
              <w:rPr>
                <w:rFonts w:eastAsiaTheme="minorEastAsia"/>
                <w:sz w:val="20"/>
                <w:szCs w:val="20"/>
              </w:rPr>
              <w:t xml:space="preserve"> 2022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17.4. Сведения о лицах, представивших предложения: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--------------------------------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4" w:name="Par490"/>
      <w:bookmarkEnd w:id="4"/>
      <w:r w:rsidRPr="00D04A2E">
        <w:rPr>
          <w:rFonts w:eastAsiaTheme="minorEastAsia"/>
          <w:sz w:val="20"/>
          <w:szCs w:val="20"/>
        </w:rPr>
        <w:t>&lt;1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5" w:name="Par491"/>
      <w:bookmarkEnd w:id="5"/>
      <w:r w:rsidRPr="00D04A2E">
        <w:rPr>
          <w:rFonts w:eastAsiaTheme="minorEastAsia"/>
          <w:sz w:val="20"/>
          <w:szCs w:val="20"/>
        </w:rPr>
        <w:t>&lt;2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6" w:name="Par492"/>
      <w:bookmarkEnd w:id="6"/>
      <w:r w:rsidRPr="00D04A2E">
        <w:rPr>
          <w:rFonts w:eastAsiaTheme="minorEastAsia"/>
          <w:sz w:val="20"/>
          <w:szCs w:val="20"/>
        </w:rPr>
        <w:t>&lt;3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7" w:name="Par493"/>
      <w:bookmarkEnd w:id="7"/>
      <w:r w:rsidRPr="00D04A2E">
        <w:rPr>
          <w:rFonts w:eastAsiaTheme="minorEastAsia"/>
          <w:sz w:val="20"/>
          <w:szCs w:val="20"/>
        </w:rPr>
        <w:t>&lt;4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8" w:name="Par494"/>
      <w:bookmarkEnd w:id="8"/>
      <w:r w:rsidRPr="00D04A2E">
        <w:rPr>
          <w:rFonts w:eastAsiaTheme="minorEastAsia"/>
          <w:sz w:val="20"/>
          <w:szCs w:val="20"/>
        </w:rPr>
        <w:t>&lt;5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322" w:tooltip="10. Новые обязанности или ограничения" w:history="1">
        <w:r w:rsidRPr="00D04A2E">
          <w:rPr>
            <w:rFonts w:eastAsiaTheme="minorEastAsia"/>
            <w:color w:val="0000FF"/>
            <w:sz w:val="20"/>
            <w:szCs w:val="20"/>
          </w:rPr>
          <w:t>раздела 10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9" w:name="Par495"/>
      <w:bookmarkEnd w:id="9"/>
      <w:r w:rsidRPr="00D04A2E">
        <w:rPr>
          <w:rFonts w:eastAsiaTheme="minorEastAsia"/>
          <w:sz w:val="20"/>
          <w:szCs w:val="20"/>
        </w:rPr>
        <w:t>&lt;6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rFonts w:eastAsiaTheme="minorEastAsia"/>
            <w:color w:val="0000FF"/>
            <w:sz w:val="20"/>
            <w:szCs w:val="20"/>
          </w:rPr>
          <w:t>раздела 5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Указание (при наличии) на иные приложения.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bookmarkStart w:id="10" w:name="_GoBack"/>
      <w:bookmarkEnd w:id="10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Руководитель разработчика</w:t>
      </w:r>
      <w:r w:rsidR="00D25E6C">
        <w:rPr>
          <w:rFonts w:eastAsiaTheme="minorEastAsia"/>
          <w:sz w:val="20"/>
          <w:szCs w:val="20"/>
        </w:rPr>
        <w:t>:</w:t>
      </w:r>
      <w:r w:rsidRPr="00D04A2E">
        <w:rPr>
          <w:rFonts w:eastAsiaTheme="minorEastAsia"/>
          <w:sz w:val="20"/>
          <w:szCs w:val="20"/>
        </w:rPr>
        <w:t xml:space="preserve"> </w:t>
      </w:r>
      <w:proofErr w:type="spellStart"/>
      <w:r w:rsidR="00D25E6C">
        <w:rPr>
          <w:rFonts w:eastAsiaTheme="minorEastAsia"/>
          <w:sz w:val="20"/>
          <w:szCs w:val="20"/>
        </w:rPr>
        <w:t>Гребенец</w:t>
      </w:r>
      <w:proofErr w:type="spellEnd"/>
      <w:r w:rsidR="00D25E6C">
        <w:rPr>
          <w:rFonts w:eastAsiaTheme="minorEastAsia"/>
          <w:sz w:val="20"/>
          <w:szCs w:val="20"/>
        </w:rPr>
        <w:t xml:space="preserve"> И.А.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F51C33">
        <w:rPr>
          <w:rFonts w:eastAsiaTheme="minorEastAsia"/>
          <w:sz w:val="20"/>
          <w:szCs w:val="20"/>
        </w:rPr>
        <w:t xml:space="preserve"> «___» ____________ 2022</w:t>
      </w:r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D25E6C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http://yandex.st/lego/_/La6qi18Z8LwgnZdsAr1qy1GwCwo.gif" style="width:.85pt;height:.8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467B4"/>
    <w:rsid w:val="000C7882"/>
    <w:rsid w:val="00150A8C"/>
    <w:rsid w:val="001533AB"/>
    <w:rsid w:val="001B4DED"/>
    <w:rsid w:val="001C02B4"/>
    <w:rsid w:val="00201681"/>
    <w:rsid w:val="00201CDA"/>
    <w:rsid w:val="0022296E"/>
    <w:rsid w:val="00222D74"/>
    <w:rsid w:val="002464DC"/>
    <w:rsid w:val="00286509"/>
    <w:rsid w:val="00315141"/>
    <w:rsid w:val="003767C6"/>
    <w:rsid w:val="0037711A"/>
    <w:rsid w:val="003A0121"/>
    <w:rsid w:val="003C624C"/>
    <w:rsid w:val="004027FD"/>
    <w:rsid w:val="004029DD"/>
    <w:rsid w:val="004200C3"/>
    <w:rsid w:val="00423698"/>
    <w:rsid w:val="00453771"/>
    <w:rsid w:val="00494E97"/>
    <w:rsid w:val="004A2C69"/>
    <w:rsid w:val="004A6C04"/>
    <w:rsid w:val="004F3167"/>
    <w:rsid w:val="00500F5A"/>
    <w:rsid w:val="005016AB"/>
    <w:rsid w:val="00535DC8"/>
    <w:rsid w:val="005743F5"/>
    <w:rsid w:val="00574EB2"/>
    <w:rsid w:val="00576BFF"/>
    <w:rsid w:val="00581006"/>
    <w:rsid w:val="005D1830"/>
    <w:rsid w:val="00613C1B"/>
    <w:rsid w:val="00695121"/>
    <w:rsid w:val="006B1BA4"/>
    <w:rsid w:val="006E2ED1"/>
    <w:rsid w:val="00711EA9"/>
    <w:rsid w:val="007864C5"/>
    <w:rsid w:val="007A7098"/>
    <w:rsid w:val="007D0EC0"/>
    <w:rsid w:val="007D42F5"/>
    <w:rsid w:val="007D4F98"/>
    <w:rsid w:val="007E72E1"/>
    <w:rsid w:val="00815420"/>
    <w:rsid w:val="008273B9"/>
    <w:rsid w:val="00884C27"/>
    <w:rsid w:val="00886BDF"/>
    <w:rsid w:val="008A33FC"/>
    <w:rsid w:val="008E379B"/>
    <w:rsid w:val="009415D6"/>
    <w:rsid w:val="00954C13"/>
    <w:rsid w:val="009A0A90"/>
    <w:rsid w:val="009D6B68"/>
    <w:rsid w:val="009F3A25"/>
    <w:rsid w:val="009F5EF2"/>
    <w:rsid w:val="00A355BF"/>
    <w:rsid w:val="00A36130"/>
    <w:rsid w:val="00AC54CA"/>
    <w:rsid w:val="00B335BF"/>
    <w:rsid w:val="00B368B5"/>
    <w:rsid w:val="00B41748"/>
    <w:rsid w:val="00B8577B"/>
    <w:rsid w:val="00C46761"/>
    <w:rsid w:val="00C77766"/>
    <w:rsid w:val="00CE7864"/>
    <w:rsid w:val="00D04A2E"/>
    <w:rsid w:val="00D25E6C"/>
    <w:rsid w:val="00D42E8B"/>
    <w:rsid w:val="00D46A69"/>
    <w:rsid w:val="00D848D9"/>
    <w:rsid w:val="00DA5D7B"/>
    <w:rsid w:val="00DB490D"/>
    <w:rsid w:val="00DD7846"/>
    <w:rsid w:val="00E21693"/>
    <w:rsid w:val="00E32A0D"/>
    <w:rsid w:val="00E572FF"/>
    <w:rsid w:val="00E6145F"/>
    <w:rsid w:val="00E76518"/>
    <w:rsid w:val="00EE1846"/>
    <w:rsid w:val="00F13852"/>
    <w:rsid w:val="00F16D71"/>
    <w:rsid w:val="00F3507A"/>
    <w:rsid w:val="00F51C33"/>
    <w:rsid w:val="00F54754"/>
    <w:rsid w:val="00F932B5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FD79-D141-4191-A334-0F774D95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econ</cp:lastModifiedBy>
  <cp:revision>3</cp:revision>
  <cp:lastPrinted>2022-09-30T09:05:00Z</cp:lastPrinted>
  <dcterms:created xsi:type="dcterms:W3CDTF">2022-09-30T08:42:00Z</dcterms:created>
  <dcterms:modified xsi:type="dcterms:W3CDTF">2022-09-30T09:05:00Z</dcterms:modified>
</cp:coreProperties>
</file>