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5735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июля 2021 года в 10 часов 00 мин.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электронной площадке https://www.rts-tender.ru в сети интернет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состоялся аукцион по продаже объектов муниципальной собственности.</w:t>
      </w: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07"/>
        <w:gridCol w:w="1713"/>
        <w:gridCol w:w="1838"/>
        <w:gridCol w:w="2812"/>
      </w:tblGrid>
      <w:tr w:rsidR="006F2851" w:rsidTr="006F2851">
        <w:trPr>
          <w:trHeight w:val="11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сделки приватизации,</w:t>
            </w:r>
          </w:p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победителя аукциона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82,9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32:30:0020308:78 и земельный участок под ним площадью 729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32:30:0020308:36,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ул. Рябка, 33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70,7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с кадастровым номером 32:30:0020504:13</w:t>
            </w:r>
            <w:bookmarkStart w:id="0" w:name="_GoBack"/>
            <w:bookmarkEnd w:id="0"/>
            <w:r w:rsidRPr="006F2851">
              <w:rPr>
                <w:rFonts w:ascii="Times New Roman" w:hAnsi="Times New Roman"/>
              </w:rPr>
              <w:t xml:space="preserve">4 и земельный участок под ним площадью 593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32:30:0020504:18,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ул. Союзная, 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35,1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32:30:0010504:338 и земельный участок под ним площадью 1010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жилые дома малой этажности(1-3 этажа) на одну семью-индивидуальные жилые дома, с кадастровым номером 32:30:0010504:378,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 ул. </w:t>
            </w:r>
            <w:proofErr w:type="spellStart"/>
            <w:r w:rsidRPr="006F2851">
              <w:rPr>
                <w:rFonts w:ascii="Times New Roman" w:hAnsi="Times New Roman"/>
              </w:rPr>
              <w:t>Ущерпская</w:t>
            </w:r>
            <w:proofErr w:type="spellEnd"/>
            <w:r w:rsidRPr="006F2851">
              <w:rPr>
                <w:rFonts w:ascii="Times New Roman" w:hAnsi="Times New Roman"/>
              </w:rPr>
              <w:t xml:space="preserve">, 20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82,1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32:30:0030304:133 и земельный участок под ним площадью 1154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строительство, с кадастровым номером 32:30:0030304:29,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 ул. </w:t>
            </w:r>
            <w:proofErr w:type="spellStart"/>
            <w:r w:rsidRPr="006F2851">
              <w:rPr>
                <w:rFonts w:ascii="Times New Roman" w:hAnsi="Times New Roman"/>
              </w:rPr>
              <w:t>Чернецкая</w:t>
            </w:r>
            <w:proofErr w:type="spellEnd"/>
            <w:r w:rsidRPr="006F2851">
              <w:rPr>
                <w:rFonts w:ascii="Times New Roman" w:hAnsi="Times New Roman"/>
              </w:rPr>
              <w:t xml:space="preserve">, 10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Сиволап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851">
              <w:rPr>
                <w:rFonts w:ascii="Times New Roman" w:hAnsi="Times New Roman"/>
              </w:rPr>
              <w:t xml:space="preserve">Нежилое здание площадью 49,1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32:30:0021009:466 и земельный участок под ним площадью 839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– под жилую застройку </w:t>
            </w:r>
            <w:proofErr w:type="gramStart"/>
            <w:r w:rsidRPr="006F2851">
              <w:rPr>
                <w:rFonts w:ascii="Times New Roman" w:hAnsi="Times New Roman"/>
              </w:rPr>
              <w:t xml:space="preserve">и </w:t>
            </w:r>
            <w:proofErr w:type="spellStart"/>
            <w:r w:rsidRPr="006F2851">
              <w:rPr>
                <w:rFonts w:ascii="Times New Roman" w:hAnsi="Times New Roman"/>
              </w:rPr>
              <w:t>ндивидуальную</w:t>
            </w:r>
            <w:proofErr w:type="spellEnd"/>
            <w:proofErr w:type="gramEnd"/>
            <w:r w:rsidRPr="006F2851">
              <w:rPr>
                <w:rFonts w:ascii="Times New Roman" w:hAnsi="Times New Roman"/>
              </w:rPr>
              <w:t xml:space="preserve"> строительство с кадастровым номером 32:30:0021009:275, расположенные по адресу: Брянская область, г. Клинцы,  ул. Черняховского, 5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33,6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32:30:0021009:450 и земельный участок под ним площадью 494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для индивидуального жилищного строительства с кадастровым номером 32:30:0021009:337,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 ул. Плющенко, 20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52,1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32:30:0020206:243 и земельный участок под ним площадью 568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32:30:0020501:29,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ул. Литвинова, 19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 w:rsidP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56,6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32:30:0020511:167 и земельный участок под ним площадью 748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32:30:0020511:35,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 ул. Кирова, 42А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5735EC" w:rsidRDefault="005735EC" w:rsidP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35EC">
              <w:rPr>
                <w:rFonts w:ascii="Times New Roman" w:hAnsi="Times New Roman"/>
              </w:rPr>
              <w:t xml:space="preserve">Нежилое здание площадью 51,2 </w:t>
            </w:r>
            <w:proofErr w:type="spellStart"/>
            <w:r w:rsidRPr="005735EC">
              <w:rPr>
                <w:rFonts w:ascii="Times New Roman" w:hAnsi="Times New Roman"/>
              </w:rPr>
              <w:t>кв.м</w:t>
            </w:r>
            <w:proofErr w:type="spellEnd"/>
            <w:r w:rsidRPr="005735EC">
              <w:rPr>
                <w:rFonts w:ascii="Times New Roman" w:hAnsi="Times New Roman"/>
              </w:rPr>
              <w:t xml:space="preserve">. с кадастровым номером 32:30:0020502:45 и земельный участок под ним площадью 592 </w:t>
            </w:r>
            <w:proofErr w:type="spellStart"/>
            <w:r w:rsidRPr="005735EC">
              <w:rPr>
                <w:rFonts w:ascii="Times New Roman" w:hAnsi="Times New Roman"/>
              </w:rPr>
              <w:t>кв.м</w:t>
            </w:r>
            <w:proofErr w:type="spellEnd"/>
            <w:r w:rsidRPr="005735EC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32:30:0020502:22, расположенные по адресу:</w:t>
            </w:r>
            <w:proofErr w:type="gramEnd"/>
            <w:r w:rsidRPr="005735EC">
              <w:rPr>
                <w:rFonts w:ascii="Times New Roman" w:hAnsi="Times New Roman"/>
              </w:rPr>
              <w:t xml:space="preserve"> Брянская область, г. Клинцы,  пер. </w:t>
            </w:r>
            <w:proofErr w:type="gramStart"/>
            <w:r w:rsidRPr="005735EC">
              <w:rPr>
                <w:rFonts w:ascii="Times New Roman" w:hAnsi="Times New Roman"/>
              </w:rPr>
              <w:t>Московский</w:t>
            </w:r>
            <w:proofErr w:type="gramEnd"/>
            <w:r w:rsidRPr="005735EC">
              <w:rPr>
                <w:rFonts w:ascii="Times New Roman" w:hAnsi="Times New Roman"/>
              </w:rPr>
              <w:t>, 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Седень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помещение площадью 57,3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32:30:0020909:221 и земельный участок под ним площадью 571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32:30:0020909:84,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  пер. Концы, 21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помещение площадью 17,7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32:13:0030501:32 и земельный участок под ним площадью 1189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32:30:0030501:134,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 с. Займище,    ул.  Калинина, 73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6F2851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Pr="006F2851" w:rsidRDefault="006F2851" w:rsidP="006F285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F2851">
              <w:rPr>
                <w:rFonts w:ascii="Times New Roman" w:hAnsi="Times New Roman"/>
              </w:rPr>
              <w:t xml:space="preserve">Нежилое здание площадью 41,9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 xml:space="preserve">. с кадастровым номером 32:30:0010115:107 и земельный участок под ним площадью 343 </w:t>
            </w:r>
            <w:proofErr w:type="spellStart"/>
            <w:r w:rsidRPr="006F2851">
              <w:rPr>
                <w:rFonts w:ascii="Times New Roman" w:hAnsi="Times New Roman"/>
              </w:rPr>
              <w:t>кв.м</w:t>
            </w:r>
            <w:proofErr w:type="spellEnd"/>
            <w:r w:rsidRPr="006F2851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32:30:0010115:27, расположенные по адресу:</w:t>
            </w:r>
            <w:proofErr w:type="gramEnd"/>
            <w:r w:rsidRPr="006F2851">
              <w:rPr>
                <w:rFonts w:ascii="Times New Roman" w:hAnsi="Times New Roman"/>
              </w:rPr>
              <w:t xml:space="preserve"> Брянская область, г. Клинцы,  ул. Баррикадная, 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573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2851" w:rsidRDefault="006F2851" w:rsidP="006F2851"/>
    <w:p w:rsidR="008F5A0A" w:rsidRDefault="008F5A0A"/>
    <w:sectPr w:rsidR="008F5A0A" w:rsidSect="006F2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5735EC"/>
    <w:rsid w:val="006F2851"/>
    <w:rsid w:val="008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</cp:revision>
  <cp:lastPrinted>2021-07-20T11:04:00Z</cp:lastPrinted>
  <dcterms:created xsi:type="dcterms:W3CDTF">2021-07-20T10:47:00Z</dcterms:created>
  <dcterms:modified xsi:type="dcterms:W3CDTF">2021-07-20T11:04:00Z</dcterms:modified>
</cp:coreProperties>
</file>