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FB" w:rsidRPr="001F59FB" w:rsidRDefault="001F59FB" w:rsidP="001F5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1F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2021 года в 10 часов 00 мин. </w:t>
      </w:r>
      <w:r w:rsidRPr="001F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электронной площадке https://www.rts-tender.ru в сети интернет</w:t>
      </w:r>
      <w:r w:rsidRPr="001F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состоялся аукцион по продаже объектов муниципальной собственности.</w:t>
      </w:r>
    </w:p>
    <w:p w:rsidR="001F59FB" w:rsidRPr="001F59FB" w:rsidRDefault="001F59FB" w:rsidP="001F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1F59FB" w:rsidRPr="001F59FB" w:rsidRDefault="001F59FB" w:rsidP="001F59FB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407"/>
        <w:gridCol w:w="1713"/>
        <w:gridCol w:w="1838"/>
        <w:gridCol w:w="2812"/>
      </w:tblGrid>
      <w:tr w:rsidR="00682098" w:rsidRPr="001F59FB" w:rsidTr="001F59FB">
        <w:trPr>
          <w:trHeight w:val="115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сделки приватизации,</w:t>
            </w:r>
          </w:p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1F59FB" w:rsidP="001F59F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 аукциона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здание площадью 57,7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32:30:0010212:519 и земельный участок под ним площадью 444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32:30:0010212:66,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ул.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Богунского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 Полка, 189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здание площадью 47,2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32:30:0020804:78 и земельный участок под ним площадью 618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для жилой застройки с кадастровым номером 32:30:0020804:41,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  ул. Восточная, 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Гришуков А.В.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здание площадью 53,8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32:30:0020106:178 и земельный участок под ним площадью 465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для индивидуального жилищного строительства, с кадастровым номером 32:30:0020210:146,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ул. Щорса, 42А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здание площадью 98,7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32:30:0020410:92 и земельный участок под ним площадью 644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жилую застройку индивидуальную, с кадастровым номером 32:30:0020410:71,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ул. Коммунистическая, 18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1 680 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 Н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Гришуков А.В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здание площадью 67,7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32:30:0020705:107 и земельный участок под ним площадью 545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32:30:0020705:74,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 ул.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Кубяка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, 85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Ю.П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здание площадью 42,9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32:30:0010116:150 и земельный участок под ним площадью 674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</w:t>
            </w:r>
            <w:r w:rsidRPr="001F59FB">
              <w:rPr>
                <w:rFonts w:ascii="Times New Roman" w:hAnsi="Times New Roman" w:cs="Times New Roman"/>
              </w:rPr>
              <w:t xml:space="preserve"> </w:t>
            </w:r>
            <w:r w:rsidRPr="001F59FB">
              <w:rPr>
                <w:rFonts w:ascii="Times New Roman" w:hAnsi="Times New Roman" w:cs="Times New Roman"/>
              </w:rPr>
              <w:t>использования – под индивидуальное жилищное строительство с кадастровым номером 32:30:0010116:86,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 ул. Первомайская, 38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Малашенко В.А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здание площадью 59,7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32:30:0030503:92 и земельный участок под ним площадью 350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32:30:0020509:187,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пер. Калинина, 22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59FB"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68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8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орисенко С.А</w:t>
            </w: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здание площадью 187,7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32:30:0020302:195 и земельный участок под ним площадью 1161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32:30:0020302:96,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 пер. 1-й Молодогвардейцев, 7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здание площадью 60,4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32:30:0010107:37 и земельный участок под ним площадью 764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32:30:0010107:5,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 ул. Баррикадная, 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82098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Малашенко В.А.</w:t>
            </w:r>
          </w:p>
        </w:tc>
      </w:tr>
      <w:tr w:rsidR="001F59FB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помещение площадью 73.8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32:30:0020207:135 и земельный участок под ним площадью 345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32:30:0020207:68,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 ул. Октябрьская, 140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682098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6B0047" w:rsidP="0068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6B0047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Гришуков А.В</w:t>
            </w: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2098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9FB">
              <w:rPr>
                <w:rFonts w:ascii="Times New Roman" w:hAnsi="Times New Roman" w:cs="Times New Roman"/>
              </w:rPr>
              <w:t xml:space="preserve">Нежилое помещение площадью 31,2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32:13:0030501:15 и земельный участок под ним площадью 1783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32:30:0030501:125, расположенные по адресу:</w:t>
            </w:r>
            <w:proofErr w:type="gramEnd"/>
            <w:r w:rsidRPr="001F59FB">
              <w:rPr>
                <w:rFonts w:ascii="Times New Roman" w:hAnsi="Times New Roman" w:cs="Times New Roman"/>
              </w:rPr>
              <w:t xml:space="preserve"> Брянская область, г. Клинцы,   с. Займище,    ул.  Калинина, 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B0047" w:rsidP="006B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1F59FB" w:rsidP="006B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FB" w:rsidRPr="001F59FB" w:rsidRDefault="006B0047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1F59FB" w:rsidRPr="001F59FB" w:rsidTr="001F59F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1F59FB" w:rsidP="001F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1F59FB" w:rsidP="001F5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FB">
              <w:rPr>
                <w:rFonts w:ascii="Times New Roman" w:hAnsi="Times New Roman" w:cs="Times New Roman"/>
              </w:rPr>
              <w:t xml:space="preserve">Нежилое здание площадью 72,5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 xml:space="preserve">. с кадастровым номером 32:30:0080401:644 и земельный участок под ним площадью 960 </w:t>
            </w:r>
            <w:proofErr w:type="spellStart"/>
            <w:r w:rsidRPr="001F59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F59FB">
              <w:rPr>
                <w:rFonts w:ascii="Times New Roman" w:hAnsi="Times New Roman" w:cs="Times New Roman"/>
              </w:rPr>
              <w:t>. из категории земель населенных пунктов с видом разрешенного использования – для размещения домов индивидуальной жилой застройки с кадастровым номером 32:30:0020209:68, расположенные по адресу: Брянская область, г. Клинцы,   ул. Текстильная, 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6B0047" w:rsidP="006B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6B0047" w:rsidP="006B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 Н.Н.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FB" w:rsidRPr="001F59FB" w:rsidRDefault="006B0047" w:rsidP="001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О.В.</w:t>
            </w:r>
          </w:p>
        </w:tc>
      </w:tr>
    </w:tbl>
    <w:p w:rsidR="001F59FB" w:rsidRDefault="001F59FB" w:rsidP="001F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FB" w:rsidRPr="001F59FB" w:rsidRDefault="001F59FB" w:rsidP="001F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имуществом города Клинцы</w:t>
      </w:r>
      <w:r w:rsidRPr="001F5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1707" w:rsidRDefault="00BB1707">
      <w:bookmarkStart w:id="0" w:name="_GoBack"/>
      <w:bookmarkEnd w:id="0"/>
    </w:p>
    <w:sectPr w:rsidR="00BB1707" w:rsidSect="001F5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FB"/>
    <w:rsid w:val="001F59FB"/>
    <w:rsid w:val="00682098"/>
    <w:rsid w:val="006B0047"/>
    <w:rsid w:val="00B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</cp:revision>
  <cp:lastPrinted>2021-07-20T10:46:00Z</cp:lastPrinted>
  <dcterms:created xsi:type="dcterms:W3CDTF">2021-07-20T07:26:00Z</dcterms:created>
  <dcterms:modified xsi:type="dcterms:W3CDTF">2021-07-20T10:47:00Z</dcterms:modified>
</cp:coreProperties>
</file>