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1F" w:rsidRPr="008B601F" w:rsidRDefault="008B601F" w:rsidP="008B601F">
      <w:pPr>
        <w:pBdr>
          <w:bottom w:val="single" w:sz="24" w:space="5" w:color="DCDDDE"/>
        </w:pBdr>
        <w:shd w:val="clear" w:color="auto" w:fill="FFFFFF"/>
        <w:spacing w:before="300" w:after="225" w:line="240" w:lineRule="auto"/>
        <w:outlineLvl w:val="0"/>
        <w:rPr>
          <w:rFonts w:ascii="Times New Roman" w:eastAsia="Times New Roman" w:hAnsi="Times New Roman" w:cs="Times New Roman"/>
          <w:caps/>
          <w:color w:val="2D2C3B"/>
          <w:kern w:val="36"/>
          <w:sz w:val="35"/>
          <w:szCs w:val="35"/>
          <w:lang w:eastAsia="ru-RU"/>
        </w:rPr>
      </w:pPr>
      <w:r w:rsidRPr="008B601F">
        <w:rPr>
          <w:rFonts w:ascii="Times New Roman" w:eastAsia="Times New Roman" w:hAnsi="Times New Roman" w:cs="Times New Roman"/>
          <w:caps/>
          <w:color w:val="2D2C3B"/>
          <w:kern w:val="36"/>
          <w:sz w:val="35"/>
          <w:szCs w:val="35"/>
          <w:lang w:eastAsia="ru-RU"/>
        </w:rPr>
        <w:t>ИНСТРУКЦИЯ ПО ОКАЗАНИЮ ПЕРВОЙ ДОВРАЧЕБНОЙ ПОМОЩИ ПРИ ТРАВМАХ НА ПРОИЗВОДСТВЕ</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24"/>
          <w:szCs w:val="24"/>
          <w:lang w:eastAsia="ru-RU"/>
        </w:rPr>
        <w:t>В настоящее время, согласно статье 212 ТК РФ, работодатель обязан принять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r w:rsidRPr="008B601F">
        <w:rPr>
          <w:rFonts w:ascii="Arial" w:eastAsia="Times New Roman" w:hAnsi="Arial" w:cs="Arial"/>
          <w:color w:val="333333"/>
          <w:sz w:val="24"/>
          <w:szCs w:val="24"/>
          <w:lang w:eastAsia="ru-RU"/>
        </w:rPr>
        <w:br/>
      </w:r>
      <w:r w:rsidRPr="008B601F">
        <w:rPr>
          <w:rFonts w:ascii="Arial" w:eastAsia="Times New Roman" w:hAnsi="Arial" w:cs="Arial"/>
          <w:color w:val="333333"/>
          <w:sz w:val="18"/>
          <w:szCs w:val="18"/>
          <w:lang w:eastAsia="ru-RU"/>
        </w:rPr>
        <w:br/>
        <w:t>Важно отметить, что</w:t>
      </w:r>
      <w:r w:rsidRPr="008B601F">
        <w:rPr>
          <w:rFonts w:ascii="Arial" w:eastAsia="Times New Roman" w:hAnsi="Arial" w:cs="Arial"/>
          <w:color w:val="333333"/>
          <w:sz w:val="18"/>
          <w:lang w:eastAsia="ru-RU"/>
        </w:rPr>
        <w:t> </w:t>
      </w:r>
      <w:r w:rsidRPr="008B601F">
        <w:rPr>
          <w:rFonts w:ascii="Arial" w:eastAsia="Times New Roman" w:hAnsi="Arial" w:cs="Arial"/>
          <w:b/>
          <w:bCs/>
          <w:color w:val="333333"/>
          <w:sz w:val="18"/>
          <w:szCs w:val="18"/>
          <w:lang w:eastAsia="ru-RU"/>
        </w:rPr>
        <w:t>медицинскую помощь может оказывать только квалифицированный медицинский персонал.</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p>
    <w:p w:rsidR="008B601F" w:rsidRPr="008B601F" w:rsidRDefault="008B601F" w:rsidP="008B601F">
      <w:pPr>
        <w:shd w:val="clear" w:color="auto" w:fill="FFFFFF"/>
        <w:spacing w:before="285" w:after="225" w:line="240" w:lineRule="auto"/>
        <w:outlineLvl w:val="1"/>
        <w:rPr>
          <w:rFonts w:ascii="Arial" w:eastAsia="Times New Roman" w:hAnsi="Arial" w:cs="Arial"/>
          <w:color w:val="000000"/>
          <w:sz w:val="27"/>
          <w:szCs w:val="27"/>
          <w:lang w:eastAsia="ru-RU"/>
        </w:rPr>
      </w:pPr>
      <w:r w:rsidRPr="008B601F">
        <w:rPr>
          <w:rFonts w:ascii="Arial" w:eastAsia="Times New Roman" w:hAnsi="Arial" w:cs="Arial"/>
          <w:b/>
          <w:bCs/>
          <w:color w:val="000000"/>
          <w:sz w:val="27"/>
          <w:szCs w:val="27"/>
          <w:lang w:eastAsia="ru-RU"/>
        </w:rPr>
        <w:t>1. Общие положения</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t xml:space="preserve">1.1. </w:t>
      </w:r>
      <w:proofErr w:type="gramStart"/>
      <w:r w:rsidRPr="008B601F">
        <w:rPr>
          <w:rFonts w:ascii="Arial" w:eastAsia="Times New Roman" w:hAnsi="Arial" w:cs="Arial"/>
          <w:color w:val="333333"/>
          <w:sz w:val="18"/>
          <w:szCs w:val="18"/>
          <w:lang w:eastAsia="ru-RU"/>
        </w:rPr>
        <w:t>Несоблюдение требований безопасности происходит в основном из-за незнания правил и требований нормативных и инструктивных документов, низкого уровня организации производства и производственной дисциплины, отсутствия контроля и непринятия мер дисциплинарной ответственности, безответственности и халатности работников при выполнении работы, отсутствия культуры производства работ, экономии средств на безопасность и охрану труда, отсутствия или невыполнения работниками должностных инструкций.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1.2.</w:t>
      </w:r>
      <w:proofErr w:type="gramEnd"/>
      <w:r w:rsidRPr="008B601F">
        <w:rPr>
          <w:rFonts w:ascii="Arial" w:eastAsia="Times New Roman" w:hAnsi="Arial" w:cs="Arial"/>
          <w:color w:val="333333"/>
          <w:sz w:val="18"/>
          <w:szCs w:val="18"/>
          <w:lang w:eastAsia="ru-RU"/>
        </w:rPr>
        <w:t xml:space="preserve"> Несчастные случаи, как правило, сопровождаются различной тяжестью последствий. Своевременно и квалифицированно оказанная помощь может спасти пострадавшего от тяжелых последствий.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1.3. Условиями успеха при оказании первой доврачебной помощи пострадавшим при несчастных случаях являются умение и быстрота действий оказывающего помощь.</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1.4. Каждый работник должен уметь оказать пострадавшему первую доврачебную помощь. Для выработки этих качеств необходимы соответствующие тренировочные упражнения, приводимые дипломированными медицинскими работниками, не менее 1–2 раз в год.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1.5. Каждая рабочая зона должна быть обеспечена табельными средствами по оказанию первой помощи, хранение которых поручается ответственному лицу.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1.6. Каждый рабочий в зависимости от характера работы и условий ее выполнения должен быть обеспечен средствами индивидуальной и коллективной защиты и знать свойства вредных и опасных веществ, горючих и легковоспламеняющихся веществ и материалов.</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1.7. Первая доврачебная неотложная помощь (далее — ПДНП) представляет собой комплекс простейших мероприятий, направленных на спасение жизни и сохранение здоровья человека, проводимых до прибытия медицинских работников.</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Основные задачи ПДНП:</w:t>
      </w:r>
      <w:r w:rsidRPr="008B601F">
        <w:rPr>
          <w:rFonts w:ascii="Arial" w:eastAsia="Times New Roman" w:hAnsi="Arial" w:cs="Arial"/>
          <w:color w:val="333333"/>
          <w:sz w:val="18"/>
          <w:lang w:eastAsia="ru-RU"/>
        </w:rPr>
        <w:t> </w:t>
      </w:r>
    </w:p>
    <w:p w:rsidR="008B601F" w:rsidRPr="008B601F" w:rsidRDefault="008B601F" w:rsidP="008B601F">
      <w:pPr>
        <w:numPr>
          <w:ilvl w:val="0"/>
          <w:numId w:val="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проведение необходимых мероприятий по ликвидации угрозы для жизни пострадавшего;</w:t>
      </w:r>
    </w:p>
    <w:p w:rsidR="008B601F" w:rsidRPr="008B601F" w:rsidRDefault="008B601F" w:rsidP="008B601F">
      <w:pPr>
        <w:numPr>
          <w:ilvl w:val="0"/>
          <w:numId w:val="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предупреждение возможных осложнений;</w:t>
      </w:r>
    </w:p>
    <w:p w:rsidR="008B601F" w:rsidRPr="008B601F" w:rsidRDefault="008B601F" w:rsidP="008B601F">
      <w:pPr>
        <w:numPr>
          <w:ilvl w:val="0"/>
          <w:numId w:val="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обеспечение максимально благоприятных условий для транспортировки пострадавшего.</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1.8. ПДНП пострадавшему должна оказываться быстро и под руководством одного человека, так как противоречивые советы со стороны, суета, споры и растерянность ведут к потере драгоценного времени. Вместе с тем вызов врача или доставка пострадавшего в медпункт (больницу) должны быть выполнены незамедлительно.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 xml:space="preserve">1.9. </w:t>
      </w:r>
      <w:proofErr w:type="gramStart"/>
      <w:r w:rsidRPr="008B601F">
        <w:rPr>
          <w:rFonts w:ascii="Arial" w:eastAsia="Times New Roman" w:hAnsi="Arial" w:cs="Arial"/>
          <w:color w:val="333333"/>
          <w:sz w:val="18"/>
          <w:szCs w:val="18"/>
          <w:lang w:eastAsia="ru-RU"/>
        </w:rPr>
        <w:t>Алгоритм действий по спасению жизни и сохранению здоровья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а) спасателю применить средства индивидуальной защиты (при необходимости, в зависимости от ситуации);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б) устранить причины воздействия угрожающих факторов (вывести пострадавшего из загазованной зоны, освободить его от действия электрического тока, извлечь утопающего из воды и т. 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в) срочно оценить состояние пострадавшего (визуально осмотреть, справиться о самочувствии, определить наличие признаков жизни);</w:t>
      </w:r>
      <w:proofErr w:type="gramEnd"/>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 xml:space="preserve">г) позвать на помощь окружающих, а также попросить вызвать </w:t>
      </w:r>
      <w:proofErr w:type="spellStart"/>
      <w:proofErr w:type="gramStart"/>
      <w:r w:rsidRPr="008B601F">
        <w:rPr>
          <w:rFonts w:ascii="Arial" w:eastAsia="Times New Roman" w:hAnsi="Arial" w:cs="Arial"/>
          <w:color w:val="333333"/>
          <w:sz w:val="18"/>
          <w:szCs w:val="18"/>
          <w:lang w:eastAsia="ru-RU"/>
        </w:rPr>
        <w:t>c</w:t>
      </w:r>
      <w:proofErr w:type="gramEnd"/>
      <w:r w:rsidRPr="008B601F">
        <w:rPr>
          <w:rFonts w:ascii="Arial" w:eastAsia="Times New Roman" w:hAnsi="Arial" w:cs="Arial"/>
          <w:color w:val="333333"/>
          <w:sz w:val="18"/>
          <w:szCs w:val="18"/>
          <w:lang w:eastAsia="ru-RU"/>
        </w:rPr>
        <w:t>корую</w:t>
      </w:r>
      <w:proofErr w:type="spellEnd"/>
      <w:r w:rsidRPr="008B601F">
        <w:rPr>
          <w:rFonts w:ascii="Arial" w:eastAsia="Times New Roman" w:hAnsi="Arial" w:cs="Arial"/>
          <w:color w:val="333333"/>
          <w:sz w:val="18"/>
          <w:szCs w:val="18"/>
          <w:lang w:eastAsia="ru-RU"/>
        </w:rPr>
        <w:t xml:space="preserve"> помощь;</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proofErr w:type="spellStart"/>
      <w:r w:rsidRPr="008B601F">
        <w:rPr>
          <w:rFonts w:ascii="Arial" w:eastAsia="Times New Roman" w:hAnsi="Arial" w:cs="Arial"/>
          <w:color w:val="333333"/>
          <w:sz w:val="18"/>
          <w:szCs w:val="18"/>
          <w:lang w:eastAsia="ru-RU"/>
        </w:rPr>
        <w:t>д</w:t>
      </w:r>
      <w:proofErr w:type="spellEnd"/>
      <w:r w:rsidRPr="008B601F">
        <w:rPr>
          <w:rFonts w:ascii="Arial" w:eastAsia="Times New Roman" w:hAnsi="Arial" w:cs="Arial"/>
          <w:color w:val="333333"/>
          <w:sz w:val="18"/>
          <w:szCs w:val="18"/>
          <w:lang w:eastAsia="ru-RU"/>
        </w:rPr>
        <w:t>) придать пострадавшему безопасное для каждого конкретного случая положение;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 xml:space="preserve">е) принять меры по устранению опасных для жизни состояний (провести реанимационные мероприятия, </w:t>
      </w:r>
      <w:r w:rsidRPr="008B601F">
        <w:rPr>
          <w:rFonts w:ascii="Arial" w:eastAsia="Times New Roman" w:hAnsi="Arial" w:cs="Arial"/>
          <w:color w:val="333333"/>
          <w:sz w:val="18"/>
          <w:szCs w:val="18"/>
          <w:lang w:eastAsia="ru-RU"/>
        </w:rPr>
        <w:lastRenderedPageBreak/>
        <w:t>остановить кровотечение и т. д.); ж) не оставлять пострадавшего без внимания, постоянно контролировать его состояние, продолжать поддерживать жизненные функции организма до прибытия медицинских работников.</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1.10. Оказывающий помощь должен знать:</w:t>
      </w:r>
      <w:r w:rsidRPr="008B601F">
        <w:rPr>
          <w:rFonts w:ascii="Arial" w:eastAsia="Times New Roman" w:hAnsi="Arial" w:cs="Arial"/>
          <w:color w:val="333333"/>
          <w:sz w:val="18"/>
          <w:lang w:eastAsia="ru-RU"/>
        </w:rPr>
        <w:t> </w:t>
      </w:r>
    </w:p>
    <w:p w:rsidR="008B601F" w:rsidRPr="008B601F" w:rsidRDefault="008B601F" w:rsidP="008B601F">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основы работы в экстремальных условиях;</w:t>
      </w:r>
    </w:p>
    <w:p w:rsidR="008B601F" w:rsidRPr="008B601F" w:rsidRDefault="008B601F" w:rsidP="008B601F">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признаки (симптомы) нарушений жизненно важных систем организма;</w:t>
      </w:r>
    </w:p>
    <w:p w:rsidR="008B601F" w:rsidRPr="008B601F" w:rsidRDefault="008B601F" w:rsidP="008B601F">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правила, методы, приемы оказания ПДНП применительно к особенностям конкретного человека в зависимости от ситуации;</w:t>
      </w:r>
    </w:p>
    <w:p w:rsidR="008B601F" w:rsidRPr="008B601F" w:rsidRDefault="008B601F" w:rsidP="008B601F">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способы транспортировки пострадавших и др.</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1.11. Оказывающий помощь должен уметь:</w:t>
      </w:r>
      <w:r w:rsidRPr="008B601F">
        <w:rPr>
          <w:rFonts w:ascii="Arial" w:eastAsia="Times New Roman" w:hAnsi="Arial" w:cs="Arial"/>
          <w:color w:val="333333"/>
          <w:sz w:val="18"/>
          <w:lang w:eastAsia="ru-RU"/>
        </w:rPr>
        <w:t> </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оценивать состояние пострадавшего, диагностировать вид, особенности поражения (травмы), определять вид необходимой первой медицинской помощи и последовательность проведения соответствующих мероприятий;</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правильно осуществлять весь комплекс экстренной реанимационной помощи, контролировать эффективность и при необходимости корректировать реанимационные мероприятия с учетом состояния пострадавшего;</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останавливать кровотечение путем наложения жгута, давящих повязок и др., а также накладывать повязки, косынки, транспортные шины при переломах костей скелета, вывихах, тяжелых ушибах;</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оказывать помощь при поражениях электрическим током, в т. ч. в экстремальных условиях (на опорах ЛЭП и пр.), при утоплениях, тепловом или солнечном ударе, острых отравлениях;</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использовать подручные средства при оказании ПДНП, а также при переносе, погрузке, транспортировке пострадавшего;</w:t>
      </w:r>
    </w:p>
    <w:p w:rsidR="008B601F" w:rsidRPr="008B601F" w:rsidRDefault="008B601F" w:rsidP="008B601F">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определить необходимость вызова скорой медицинской помощи, медицинского работника, эвакуировать пострадавшего попутным (неприспособленным) транспортом, пользоваться аптечкой скорой помощи.</w:t>
      </w:r>
    </w:p>
    <w:p w:rsidR="008B601F" w:rsidRPr="008B601F" w:rsidRDefault="008B601F" w:rsidP="008B601F">
      <w:pPr>
        <w:shd w:val="clear" w:color="auto" w:fill="FFFFFF"/>
        <w:spacing w:before="285" w:after="225" w:line="240" w:lineRule="auto"/>
        <w:outlineLvl w:val="1"/>
        <w:rPr>
          <w:rFonts w:ascii="Arial" w:eastAsia="Times New Roman" w:hAnsi="Arial" w:cs="Arial"/>
          <w:color w:val="000000"/>
          <w:sz w:val="27"/>
          <w:szCs w:val="27"/>
          <w:lang w:eastAsia="ru-RU"/>
        </w:rPr>
      </w:pPr>
      <w:r w:rsidRPr="008B601F">
        <w:rPr>
          <w:rFonts w:ascii="Arial" w:eastAsia="Times New Roman" w:hAnsi="Arial" w:cs="Arial"/>
          <w:b/>
          <w:bCs/>
          <w:color w:val="000000"/>
          <w:sz w:val="27"/>
          <w:szCs w:val="27"/>
          <w:lang w:eastAsia="ru-RU"/>
        </w:rPr>
        <w:t>2. Способы оказания первой доврачебной помощи</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2.1. Оказание первой помощи при поражении электротоком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 При поражении электрическим током необходимо как можно скорее освободить пострадавшего от действия тока, так как тяжесть травмы зависит от его продолжительности.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становится невозможным. Поэтому первым действием человека, оказывающего помощь, должно быть немедленное отключение той части электроустановки, которой касается пострадавший.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2.1.3. Если пострадавший находится на высоте (например, на приставной лестнице), то отключение установки при освобождении его от тока может вызвать его падение. В этом случае необходимо принять меры, предупреждающие падение пострадавшего или обеспечивающие его безопасность (рис. 1).</w:t>
      </w:r>
      <w:r w:rsidRPr="008B601F">
        <w:rPr>
          <w:rFonts w:ascii="Arial" w:eastAsia="Times New Roman" w:hAnsi="Arial" w:cs="Arial"/>
          <w:color w:val="333333"/>
          <w:sz w:val="18"/>
          <w:lang w:eastAsia="ru-RU"/>
        </w:rPr>
        <w:t> </w:t>
      </w:r>
    </w:p>
    <w:tbl>
      <w:tblPr>
        <w:tblW w:w="1335" w:type="dxa"/>
        <w:tblCellMar>
          <w:top w:w="60" w:type="dxa"/>
          <w:left w:w="60" w:type="dxa"/>
          <w:bottom w:w="60" w:type="dxa"/>
          <w:right w:w="60" w:type="dxa"/>
        </w:tblCellMar>
        <w:tblLook w:val="04A0"/>
      </w:tblPr>
      <w:tblGrid>
        <w:gridCol w:w="615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810000" cy="1524000"/>
                  <wp:effectExtent l="19050" t="0" r="0" b="0"/>
                  <wp:wrapSquare wrapText="bothSides"/>
                  <wp:docPr id="17" name="Рисунок 2"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gif"/>
                          <pic:cNvPicPr>
                            <a:picLocks noChangeAspect="1" noChangeArrowheads="1"/>
                          </pic:cNvPicPr>
                        </pic:nvPicPr>
                        <pic:blipFill>
                          <a:blip r:embed="rId5" cstate="print"/>
                          <a:srcRect/>
                          <a:stretch>
                            <a:fillRect/>
                          </a:stretch>
                        </pic:blipFill>
                        <pic:spPr bwMode="auto">
                          <a:xfrm>
                            <a:off x="0" y="0"/>
                            <a:ext cx="3810000" cy="1524000"/>
                          </a:xfrm>
                          <a:prstGeom prst="rect">
                            <a:avLst/>
                          </a:prstGeom>
                          <a:noFill/>
                          <a:ln w="9525">
                            <a:noFill/>
                            <a:miter lim="800000"/>
                            <a:headEnd/>
                            <a:tailEnd/>
                          </a:ln>
                        </pic:spPr>
                      </pic:pic>
                    </a:graphicData>
                  </a:graphic>
                </wp:anchor>
              </w:drawing>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Рис.1.</w:t>
            </w:r>
            <w:r w:rsidRPr="008B601F">
              <w:rPr>
                <w:rFonts w:ascii="Times New Roman" w:eastAsia="Times New Roman" w:hAnsi="Times New Roman" w:cs="Times New Roman"/>
                <w:sz w:val="20"/>
                <w:lang w:eastAsia="ru-RU"/>
              </w:rPr>
              <w:t> </w:t>
            </w:r>
            <w:r w:rsidRPr="008B601F">
              <w:rPr>
                <w:rFonts w:ascii="Times New Roman" w:eastAsia="Times New Roman" w:hAnsi="Times New Roman" w:cs="Times New Roman"/>
                <w:sz w:val="20"/>
                <w:szCs w:val="20"/>
                <w:lang w:eastAsia="ru-RU"/>
              </w:rPr>
              <w:t xml:space="preserve">Способы освобождения от действия электрического тока (а) и </w:t>
            </w:r>
            <w:r w:rsidRPr="008B601F">
              <w:rPr>
                <w:rFonts w:ascii="Times New Roman" w:eastAsia="Times New Roman" w:hAnsi="Times New Roman" w:cs="Times New Roman"/>
                <w:sz w:val="20"/>
                <w:szCs w:val="20"/>
                <w:lang w:eastAsia="ru-RU"/>
              </w:rPr>
              <w:lastRenderedPageBreak/>
              <w:t>эвакуации пострадавшего с высоты (б, в)</w:t>
            </w: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lastRenderedPageBreak/>
        <w:br/>
        <w:t xml:space="preserve">2.1.4.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w:t>
      </w:r>
      <w:proofErr w:type="spellStart"/>
      <w:r w:rsidRPr="008B601F">
        <w:rPr>
          <w:rFonts w:ascii="Arial" w:eastAsia="Times New Roman" w:hAnsi="Arial" w:cs="Arial"/>
          <w:color w:val="333333"/>
          <w:sz w:val="18"/>
          <w:szCs w:val="18"/>
          <w:lang w:eastAsia="ru-RU"/>
        </w:rPr>
        <w:t>пожароопасность</w:t>
      </w:r>
      <w:proofErr w:type="spellEnd"/>
      <w:r w:rsidRPr="008B601F">
        <w:rPr>
          <w:rFonts w:ascii="Arial" w:eastAsia="Times New Roman" w:hAnsi="Arial" w:cs="Arial"/>
          <w:color w:val="333333"/>
          <w:sz w:val="18"/>
          <w:szCs w:val="18"/>
          <w:lang w:eastAsia="ru-RU"/>
        </w:rPr>
        <w:t xml:space="preserve"> помещения, но не задерживать отключение электроустановки и оказание помощи пострадавшему.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2.1.5.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напряжением шага.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2.1.6. Для отделения пострадавшего от токоведущих частей или провода напряжением до 1000</w:t>
      </w:r>
      <w:proofErr w:type="gramStart"/>
      <w:r w:rsidRPr="008B601F">
        <w:rPr>
          <w:rFonts w:ascii="Arial" w:eastAsia="Times New Roman" w:hAnsi="Arial" w:cs="Arial"/>
          <w:color w:val="333333"/>
          <w:sz w:val="18"/>
          <w:szCs w:val="18"/>
          <w:lang w:eastAsia="ru-RU"/>
        </w:rPr>
        <w:t xml:space="preserve"> В</w:t>
      </w:r>
      <w:proofErr w:type="gramEnd"/>
      <w:r w:rsidRPr="008B601F">
        <w:rPr>
          <w:rFonts w:ascii="Arial" w:eastAsia="Times New Roman" w:hAnsi="Arial" w:cs="Arial"/>
          <w:color w:val="333333"/>
          <w:sz w:val="18"/>
          <w:szCs w:val="18"/>
          <w:lang w:eastAsia="ru-RU"/>
        </w:rPr>
        <w:t xml:space="preserve">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2.1.7.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изоляции рук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2.1.8. При отделении пострадавшего от токоведущих частей оборудования рекомендуется действовать одной рукой, держа вторую в кармане или за спиной.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2.1.9. </w:t>
      </w:r>
      <w:proofErr w:type="gramStart"/>
      <w:r w:rsidRPr="008B601F">
        <w:rPr>
          <w:rFonts w:ascii="Arial" w:eastAsia="Times New Roman" w:hAnsi="Arial" w:cs="Arial"/>
          <w:color w:val="333333"/>
          <w:sz w:val="18"/>
          <w:szCs w:val="18"/>
          <w:lang w:eastAsia="ru-RU"/>
        </w:rPr>
        <w:t>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w:t>
      </w:r>
      <w:proofErr w:type="gramEnd"/>
      <w:r w:rsidRPr="008B601F">
        <w:rPr>
          <w:rFonts w:ascii="Arial" w:eastAsia="Times New Roman" w:hAnsi="Arial" w:cs="Arial"/>
          <w:color w:val="333333"/>
          <w:sz w:val="18"/>
          <w:szCs w:val="18"/>
          <w:lang w:eastAsia="ru-RU"/>
        </w:rPr>
        <w:t xml:space="preserve"> по отношению к пострадавшему.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2.1.10.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w:t>
      </w:r>
      <w:proofErr w:type="spellStart"/>
      <w:r w:rsidRPr="008B601F">
        <w:rPr>
          <w:rFonts w:ascii="Arial" w:eastAsia="Times New Roman" w:hAnsi="Arial" w:cs="Arial"/>
          <w:color w:val="333333"/>
          <w:sz w:val="18"/>
          <w:szCs w:val="18"/>
          <w:lang w:eastAsia="ru-RU"/>
        </w:rPr>
        <w:t>токоизолирующими</w:t>
      </w:r>
      <w:proofErr w:type="spellEnd"/>
      <w:r w:rsidRPr="008B601F">
        <w:rPr>
          <w:rFonts w:ascii="Arial" w:eastAsia="Times New Roman" w:hAnsi="Arial" w:cs="Arial"/>
          <w:color w:val="333333"/>
          <w:sz w:val="18"/>
          <w:szCs w:val="18"/>
          <w:lang w:eastAsia="ru-RU"/>
        </w:rPr>
        <w:t xml:space="preserve"> рукоятками; если на инструменте нет изоляции от действия тока, то надо обернуть рукоятки сухой материей.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2.1.11. Перерубать или перекусывать провода необходимо </w:t>
      </w:r>
      <w:proofErr w:type="spellStart"/>
      <w:r w:rsidRPr="008B601F">
        <w:rPr>
          <w:rFonts w:ascii="Arial" w:eastAsia="Times New Roman" w:hAnsi="Arial" w:cs="Arial"/>
          <w:color w:val="333333"/>
          <w:sz w:val="18"/>
          <w:szCs w:val="18"/>
          <w:lang w:eastAsia="ru-RU"/>
        </w:rPr>
        <w:t>пофазно</w:t>
      </w:r>
      <w:proofErr w:type="spellEnd"/>
      <w:r w:rsidRPr="008B601F">
        <w:rPr>
          <w:rFonts w:ascii="Arial" w:eastAsia="Times New Roman" w:hAnsi="Arial" w:cs="Arial"/>
          <w:color w:val="333333"/>
          <w:sz w:val="18"/>
          <w:szCs w:val="18"/>
          <w:lang w:eastAsia="ru-RU"/>
        </w:rPr>
        <w:t>, т. е. каждый провод в отдельности, при этом рекомендуется по возможности стоять на сухих досках, деревянной лестнице и т. п.</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2.1.12. Меры ПДНП зависят от состояния, в котором находится пострадавший после освобождения его от воздействия электрического тока.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2.1.13. Для определения этого состояния необходимо немедленно выполнить следующие мероприятия:</w:t>
      </w:r>
      <w:r w:rsidRPr="008B601F">
        <w:rPr>
          <w:rFonts w:ascii="Arial" w:eastAsia="Times New Roman" w:hAnsi="Arial" w:cs="Arial"/>
          <w:color w:val="333333"/>
          <w:sz w:val="18"/>
          <w:lang w:eastAsia="ru-RU"/>
        </w:rPr>
        <w:t> </w:t>
      </w:r>
    </w:p>
    <w:p w:rsidR="008B601F" w:rsidRPr="008B601F" w:rsidRDefault="008B601F" w:rsidP="008B601F">
      <w:pPr>
        <w:numPr>
          <w:ilvl w:val="0"/>
          <w:numId w:val="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уложить пострадавшего на спину на твердую поверхность;</w:t>
      </w:r>
    </w:p>
    <w:p w:rsidR="008B601F" w:rsidRPr="008B601F" w:rsidRDefault="008B601F" w:rsidP="008B601F">
      <w:pPr>
        <w:numPr>
          <w:ilvl w:val="0"/>
          <w:numId w:val="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проверить наличие у пострадавшего дыхания (определяется визуально по подъему грудной клетки или с помощью зеркала);</w:t>
      </w:r>
    </w:p>
    <w:p w:rsidR="008B601F" w:rsidRPr="008B601F" w:rsidRDefault="008B601F" w:rsidP="008B601F">
      <w:pPr>
        <w:numPr>
          <w:ilvl w:val="0"/>
          <w:numId w:val="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проверить наличие у пострадавшего пульса на лучевой артерии у запястья или на сонной артерии на </w:t>
      </w:r>
      <w:proofErr w:type="spellStart"/>
      <w:proofErr w:type="gramStart"/>
      <w:r w:rsidRPr="008B601F">
        <w:rPr>
          <w:rFonts w:ascii="Arial" w:eastAsia="Times New Roman" w:hAnsi="Arial" w:cs="Arial"/>
          <w:color w:val="333333"/>
          <w:sz w:val="18"/>
          <w:szCs w:val="18"/>
          <w:lang w:eastAsia="ru-RU"/>
        </w:rPr>
        <w:t>переднее-боковой</w:t>
      </w:r>
      <w:proofErr w:type="spellEnd"/>
      <w:proofErr w:type="gramEnd"/>
      <w:r w:rsidRPr="008B601F">
        <w:rPr>
          <w:rFonts w:ascii="Arial" w:eastAsia="Times New Roman" w:hAnsi="Arial" w:cs="Arial"/>
          <w:color w:val="333333"/>
          <w:sz w:val="18"/>
          <w:szCs w:val="18"/>
          <w:lang w:eastAsia="ru-RU"/>
        </w:rPr>
        <w:t xml:space="preserve"> поверхности шеи;</w:t>
      </w:r>
    </w:p>
    <w:p w:rsidR="008B601F" w:rsidRPr="008B601F" w:rsidRDefault="008B601F" w:rsidP="008B601F">
      <w:pPr>
        <w:numPr>
          <w:ilvl w:val="0"/>
          <w:numId w:val="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выяснить состояние зрачка (</w:t>
      </w:r>
      <w:proofErr w:type="gramStart"/>
      <w:r w:rsidRPr="008B601F">
        <w:rPr>
          <w:rFonts w:ascii="Arial" w:eastAsia="Times New Roman" w:hAnsi="Arial" w:cs="Arial"/>
          <w:color w:val="333333"/>
          <w:sz w:val="18"/>
          <w:szCs w:val="18"/>
          <w:lang w:eastAsia="ru-RU"/>
        </w:rPr>
        <w:t>узкий</w:t>
      </w:r>
      <w:proofErr w:type="gramEnd"/>
      <w:r w:rsidRPr="008B601F">
        <w:rPr>
          <w:rFonts w:ascii="Arial" w:eastAsia="Times New Roman" w:hAnsi="Arial" w:cs="Arial"/>
          <w:color w:val="333333"/>
          <w:sz w:val="18"/>
          <w:szCs w:val="18"/>
          <w:lang w:eastAsia="ru-RU"/>
        </w:rPr>
        <w:t xml:space="preserve"> или широкий). Широкий зрачок указывает на резкое ухудшение кровоснабжения мозга.</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2.1.14. Во всех случаях поражения электрическим током вызов врача обязателен, независимо от состояния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2.1.15.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2.1.16. Если пострадавший находится в бессознательном состоянии, но с сохранившимся устойчивым и </w:t>
      </w:r>
      <w:r w:rsidRPr="008B601F">
        <w:rPr>
          <w:rFonts w:ascii="Arial" w:eastAsia="Times New Roman" w:hAnsi="Arial" w:cs="Arial"/>
          <w:color w:val="333333"/>
          <w:sz w:val="18"/>
          <w:szCs w:val="18"/>
          <w:lang w:eastAsia="ru-RU"/>
        </w:rPr>
        <w:lastRenderedPageBreak/>
        <w:t>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2.1.17.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немедленно оказана первая помощь в виде искусственного дыхания и наружного (непрямого) массажа сердца, действительно умрет. Искусственное дыхание следует производить непрерывно — как до, так и после прибытия врача. Вопрос о целесообразности или бесцельности дальнейшего проведения искусственного дыхания решается врачом.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2.1.18. При оказании помощи </w:t>
      </w:r>
      <w:proofErr w:type="gramStart"/>
      <w:r w:rsidRPr="008B601F">
        <w:rPr>
          <w:rFonts w:ascii="Arial" w:eastAsia="Times New Roman" w:hAnsi="Arial" w:cs="Arial"/>
          <w:color w:val="333333"/>
          <w:sz w:val="18"/>
          <w:szCs w:val="18"/>
          <w:lang w:eastAsia="ru-RU"/>
        </w:rPr>
        <w:t>мнимоумершему</w:t>
      </w:r>
      <w:proofErr w:type="gramEnd"/>
      <w:r w:rsidRPr="008B601F">
        <w:rPr>
          <w:rFonts w:ascii="Arial" w:eastAsia="Times New Roman" w:hAnsi="Arial" w:cs="Arial"/>
          <w:color w:val="333333"/>
          <w:sz w:val="18"/>
          <w:szCs w:val="18"/>
          <w:lang w:eastAsia="ru-RU"/>
        </w:rPr>
        <w:t xml:space="preserve">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оказание помощи на месте невозможно.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2.1.19. Во всех случаях констатировать смерть имеет право только врач.</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2.2. Основные правила проведения искусственного дыхания и наружного массажа сердца</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 Однако самым эффективным является способ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изо рта в рот</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проводимый одновременно с непрямым массажем сердца.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2.2.2. Искусственное дыхание следует проводить только в случае, если пострадавший не дышит или дышит очень плохо (редко, судорожно, как бы с всхлипыванием, как умирающий), а </w:t>
      </w:r>
      <w:proofErr w:type="gramStart"/>
      <w:r w:rsidRPr="008B601F">
        <w:rPr>
          <w:rFonts w:ascii="Arial" w:eastAsia="Times New Roman" w:hAnsi="Arial" w:cs="Arial"/>
          <w:color w:val="333333"/>
          <w:sz w:val="18"/>
          <w:szCs w:val="18"/>
          <w:lang w:eastAsia="ru-RU"/>
        </w:rPr>
        <w:t>также</w:t>
      </w:r>
      <w:proofErr w:type="gramEnd"/>
      <w:r w:rsidRPr="008B601F">
        <w:rPr>
          <w:rFonts w:ascii="Arial" w:eastAsia="Times New Roman" w:hAnsi="Arial" w:cs="Arial"/>
          <w:color w:val="333333"/>
          <w:sz w:val="18"/>
          <w:szCs w:val="18"/>
          <w:lang w:eastAsia="ru-RU"/>
        </w:rPr>
        <w:t xml:space="preserve"> если дыхание пострадавшего постепенно ухудшается.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2.2.3. Начинать искусственное дыхание следует немедленно после освобождения пострадавшего от воздействия электрического </w:t>
      </w:r>
      <w:proofErr w:type="gramStart"/>
      <w:r w:rsidRPr="008B601F">
        <w:rPr>
          <w:rFonts w:ascii="Arial" w:eastAsia="Times New Roman" w:hAnsi="Arial" w:cs="Arial"/>
          <w:color w:val="333333"/>
          <w:sz w:val="18"/>
          <w:szCs w:val="18"/>
          <w:lang w:eastAsia="ru-RU"/>
        </w:rPr>
        <w:t>тока</w:t>
      </w:r>
      <w:proofErr w:type="gramEnd"/>
      <w:r w:rsidRPr="008B601F">
        <w:rPr>
          <w:rFonts w:ascii="Arial" w:eastAsia="Times New Roman" w:hAnsi="Arial" w:cs="Arial"/>
          <w:color w:val="333333"/>
          <w:sz w:val="18"/>
          <w:szCs w:val="18"/>
          <w:lang w:eastAsia="ru-RU"/>
        </w:rPr>
        <w:t xml:space="preserve"> и производить его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2.2.4. Наблюдались случаи, когда мнимоумершие после поражения электрическим током были возвращены к жизни через несколько часов.</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2.2.5. 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это может причинить ему лишь вред.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2.2.6. Если после нескольких мгновений ожидания окажется, что пострадавший не дышит, производство искусственного дыхания следует немедленно возобновить.</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t>Прежде чем приступить к производству искусственного дыхания, необходимо:</w:t>
      </w:r>
      <w:r w:rsidRPr="008B601F">
        <w:rPr>
          <w:rFonts w:ascii="Arial" w:eastAsia="Times New Roman" w:hAnsi="Arial" w:cs="Arial"/>
          <w:color w:val="333333"/>
          <w:sz w:val="18"/>
          <w:lang w:eastAsia="ru-RU"/>
        </w:rPr>
        <w:t> </w:t>
      </w:r>
    </w:p>
    <w:p w:rsidR="008B601F" w:rsidRPr="008B601F" w:rsidRDefault="008B601F" w:rsidP="008B601F">
      <w:pPr>
        <w:numPr>
          <w:ilvl w:val="0"/>
          <w:numId w:val="5"/>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быстро, не теряя ни секунды, освободить пострадавшего от стесняющей дыхание одежды — расстегнуть ворот, развязать галстук или шарф, расстегнуть брюки и т. п.;</w:t>
      </w:r>
    </w:p>
    <w:p w:rsidR="008B601F" w:rsidRPr="008B601F" w:rsidRDefault="008B601F" w:rsidP="008B601F">
      <w:pPr>
        <w:numPr>
          <w:ilvl w:val="0"/>
          <w:numId w:val="5"/>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так же быстро освободить рот пострадавшего от посторонних предметов (удалить вставные челюсти, если они имеются) и слизи;</w:t>
      </w:r>
    </w:p>
    <w:p w:rsidR="008B601F" w:rsidRPr="008B601F" w:rsidRDefault="008B601F" w:rsidP="008B601F">
      <w:pPr>
        <w:numPr>
          <w:ilvl w:val="0"/>
          <w:numId w:val="5"/>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если рот пострадавшего крепко стиснут, раскрыть его путем выдвижения нижней челюсти.</w:t>
      </w:r>
    </w:p>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(рис. 2).</w:t>
      </w:r>
      <w:r w:rsidRPr="008B601F">
        <w:rPr>
          <w:rFonts w:ascii="Arial" w:eastAsia="Times New Roman" w:hAnsi="Arial" w:cs="Arial"/>
          <w:color w:val="333333"/>
          <w:sz w:val="18"/>
          <w:lang w:eastAsia="ru-RU"/>
        </w:rPr>
        <w:t> </w:t>
      </w:r>
    </w:p>
    <w:tbl>
      <w:tblPr>
        <w:tblW w:w="1650" w:type="dxa"/>
        <w:tblCellMar>
          <w:top w:w="45" w:type="dxa"/>
          <w:left w:w="45" w:type="dxa"/>
          <w:bottom w:w="45" w:type="dxa"/>
          <w:right w:w="45" w:type="dxa"/>
        </w:tblCellMar>
        <w:tblLook w:val="04A0"/>
      </w:tblPr>
      <w:tblGrid>
        <w:gridCol w:w="49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38475" cy="1704975"/>
                  <wp:effectExtent l="19050" t="0" r="9525" b="0"/>
                  <wp:docPr id="1" name="Рисунок 1"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gif"/>
                          <pic:cNvPicPr>
                            <a:picLocks noChangeAspect="1" noChangeArrowheads="1"/>
                          </pic:cNvPicPr>
                        </pic:nvPicPr>
                        <pic:blipFill>
                          <a:blip r:embed="rId6" cstate="print"/>
                          <a:srcRect/>
                          <a:stretch>
                            <a:fillRect/>
                          </a:stretch>
                        </pic:blipFill>
                        <pic:spPr bwMode="auto">
                          <a:xfrm>
                            <a:off x="0" y="0"/>
                            <a:ext cx="3038475" cy="1704975"/>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Рис.2.</w:t>
            </w:r>
            <w:r w:rsidRPr="008B601F">
              <w:rPr>
                <w:rFonts w:ascii="Times New Roman" w:eastAsia="Times New Roman" w:hAnsi="Times New Roman" w:cs="Times New Roman"/>
                <w:sz w:val="20"/>
                <w:lang w:eastAsia="ru-RU"/>
              </w:rPr>
              <w:t> </w:t>
            </w:r>
            <w:r w:rsidRPr="008B601F">
              <w:rPr>
                <w:rFonts w:ascii="Times New Roman" w:eastAsia="Times New Roman" w:hAnsi="Times New Roman" w:cs="Times New Roman"/>
                <w:sz w:val="20"/>
                <w:szCs w:val="20"/>
                <w:lang w:eastAsia="ru-RU"/>
              </w:rPr>
              <w:t>Выдвижение нижней челюсти</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br/>
        <w:t>2.3. Способ искусственного дыхания «изо рта в рот» и непрямой массаж сердца</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2.3.1. Способ искусственного дыхания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изо рта в рот</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xml:space="preserve"> заключается в том, что оказывающий помощь производит выдох из своих легких в легкие пострадавшего через специальное приспособление – дыхательную трубку) (рис. 3) или непосредственно в рот или в нос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r w:rsidRPr="008B601F">
        <w:rPr>
          <w:rFonts w:ascii="Arial" w:eastAsia="Times New Roman" w:hAnsi="Arial" w:cs="Arial"/>
          <w:color w:val="333333"/>
          <w:sz w:val="18"/>
          <w:lang w:eastAsia="ru-RU"/>
        </w:rPr>
        <w:t> </w:t>
      </w:r>
    </w:p>
    <w:tbl>
      <w:tblPr>
        <w:tblW w:w="4515" w:type="dxa"/>
        <w:tblCellMar>
          <w:top w:w="45" w:type="dxa"/>
          <w:left w:w="45" w:type="dxa"/>
          <w:bottom w:w="45" w:type="dxa"/>
          <w:right w:w="45" w:type="dxa"/>
        </w:tblCellMar>
        <w:tblLook w:val="04A0"/>
      </w:tblPr>
      <w:tblGrid>
        <w:gridCol w:w="4515"/>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810000"/>
                  <wp:effectExtent l="19050" t="0" r="0" b="0"/>
                  <wp:docPr id="2" name="Рисунок 2" desc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gif"/>
                          <pic:cNvPicPr>
                            <a:picLocks noChangeAspect="1" noChangeArrowheads="1"/>
                          </pic:cNvPicPr>
                        </pic:nvPicPr>
                        <pic:blipFill>
                          <a:blip r:embed="rId7" cstate="print"/>
                          <a:srcRect/>
                          <a:stretch>
                            <a:fillRect/>
                          </a:stretch>
                        </pic:blipFill>
                        <pic:spPr bwMode="auto">
                          <a:xfrm>
                            <a:off x="0" y="0"/>
                            <a:ext cx="1905000" cy="3810000"/>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Рис.3.</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Дыхательная трубка:</w:t>
            </w:r>
            <w:r w:rsidRPr="008B601F">
              <w:rPr>
                <w:rFonts w:ascii="Times New Roman" w:eastAsia="Times New Roman" w:hAnsi="Times New Roman" w:cs="Times New Roman"/>
                <w:sz w:val="20"/>
                <w:lang w:eastAsia="ru-RU"/>
              </w:rPr>
              <w:t> </w:t>
            </w:r>
            <w:r w:rsidRPr="008B601F">
              <w:rPr>
                <w:rFonts w:ascii="Times New Roman" w:eastAsia="Times New Roman" w:hAnsi="Times New Roman" w:cs="Times New Roman"/>
                <w:sz w:val="20"/>
                <w:szCs w:val="20"/>
                <w:lang w:eastAsia="ru-RU"/>
              </w:rPr>
              <w:br/>
              <w:t>1,2 - гибкая пластмассовая трубка диаметром 8-12 мм, длиной 40 мм;</w:t>
            </w:r>
            <w:r w:rsidRPr="008B601F">
              <w:rPr>
                <w:rFonts w:ascii="Times New Roman" w:eastAsia="Times New Roman" w:hAnsi="Times New Roman" w:cs="Times New Roman"/>
                <w:sz w:val="20"/>
                <w:lang w:eastAsia="ru-RU"/>
              </w:rPr>
              <w:t> </w:t>
            </w:r>
            <w:r w:rsidRPr="008B601F">
              <w:rPr>
                <w:rFonts w:ascii="Times New Roman" w:eastAsia="Times New Roman" w:hAnsi="Times New Roman" w:cs="Times New Roman"/>
                <w:sz w:val="20"/>
                <w:szCs w:val="20"/>
                <w:lang w:eastAsia="ru-RU"/>
              </w:rPr>
              <w:br/>
              <w:t>4 - овальный фланец из плотной резины</w:t>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085975" cy="2152650"/>
                  <wp:effectExtent l="19050" t="0" r="9525" b="0"/>
                  <wp:docPr id="3" name="Рисунок 3"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gif"/>
                          <pic:cNvPicPr>
                            <a:picLocks noChangeAspect="1" noChangeArrowheads="1"/>
                          </pic:cNvPicPr>
                        </pic:nvPicPr>
                        <pic:blipFill>
                          <a:blip r:embed="rId8" cstate="print"/>
                          <a:srcRect/>
                          <a:stretch>
                            <a:fillRect/>
                          </a:stretch>
                        </pic:blipFill>
                        <pic:spPr bwMode="auto">
                          <a:xfrm>
                            <a:off x="0" y="0"/>
                            <a:ext cx="2085975" cy="2152650"/>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Рис.4.</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Проведение искусственного дыхания с помощью трубки</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lastRenderedPageBreak/>
        <w:t xml:space="preserve">Для проведения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(рис. 4): взрослому — длинным концом, а ребенку (подростку) — коротким. При этом необходимо следить, чтобы язык пострадавшего не запал назад и не </w:t>
      </w:r>
      <w:proofErr w:type="gramStart"/>
      <w:r w:rsidRPr="008B601F">
        <w:rPr>
          <w:rFonts w:ascii="Arial" w:eastAsia="Times New Roman" w:hAnsi="Arial" w:cs="Arial"/>
          <w:color w:val="333333"/>
          <w:sz w:val="18"/>
          <w:szCs w:val="18"/>
          <w:lang w:eastAsia="ru-RU"/>
        </w:rPr>
        <w:t>закрыл дыхательного пути и вставленная в рот трубка попала</w:t>
      </w:r>
      <w:proofErr w:type="gramEnd"/>
      <w:r w:rsidRPr="008B601F">
        <w:rPr>
          <w:rFonts w:ascii="Arial" w:eastAsia="Times New Roman" w:hAnsi="Arial" w:cs="Arial"/>
          <w:color w:val="333333"/>
          <w:sz w:val="18"/>
          <w:szCs w:val="18"/>
          <w:lang w:eastAsia="ru-RU"/>
        </w:rPr>
        <w:t xml:space="preserve"> в дыхательное горло, а не в пищевод. Для предотвращения западания языка нижняя челюсть пострадавшего должна быть слегка выдвинута вперед.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(рис. 5).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2.3.5. Для того чтобы выправить трубку во рту и направить ее в дыхательное горло, следует также слегка подвигать вверх и вниз нижнюю челюсть пострадавшего. 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чтобы вдуваемый через приспособление воздух не выходил обратно, минуя легкие. Сразу после этого </w:t>
      </w:r>
      <w:proofErr w:type="gramStart"/>
      <w:r w:rsidRPr="008B601F">
        <w:rPr>
          <w:rFonts w:ascii="Arial" w:eastAsia="Times New Roman" w:hAnsi="Arial" w:cs="Arial"/>
          <w:color w:val="333333"/>
          <w:sz w:val="18"/>
          <w:szCs w:val="18"/>
          <w:lang w:eastAsia="ru-RU"/>
        </w:rPr>
        <w:t>оказывающий</w:t>
      </w:r>
      <w:proofErr w:type="gramEnd"/>
      <w:r w:rsidRPr="008B601F">
        <w:rPr>
          <w:rFonts w:ascii="Arial" w:eastAsia="Times New Roman" w:hAnsi="Arial" w:cs="Arial"/>
          <w:color w:val="333333"/>
          <w:sz w:val="18"/>
          <w:szCs w:val="18"/>
          <w:lang w:eastAsia="ru-RU"/>
        </w:rPr>
        <w:t xml:space="preserve"> помощь делает в трубку несколько сильных выдохов и продолжает их со скоростью около 10–12 выдохов в минуту (каждые 5–6 с) до полного восстановления дыхания пострадавшего или до прибытия врача.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r w:rsidRPr="008B601F">
        <w:rPr>
          <w:rFonts w:ascii="Arial" w:eastAsia="Times New Roman" w:hAnsi="Arial" w:cs="Arial"/>
          <w:color w:val="333333"/>
          <w:sz w:val="18"/>
          <w:lang w:eastAsia="ru-RU"/>
        </w:rPr>
        <w:t> </w:t>
      </w:r>
    </w:p>
    <w:tbl>
      <w:tblPr>
        <w:tblW w:w="15" w:type="dxa"/>
        <w:tblCellMar>
          <w:top w:w="45" w:type="dxa"/>
          <w:left w:w="45" w:type="dxa"/>
          <w:bottom w:w="45" w:type="dxa"/>
          <w:right w:w="45" w:type="dxa"/>
        </w:tblCellMar>
        <w:tblLook w:val="04A0"/>
      </w:tblPr>
      <w:tblGrid>
        <w:gridCol w:w="96"/>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p>
    <w:tbl>
      <w:tblPr>
        <w:tblW w:w="3780" w:type="dxa"/>
        <w:tblCellMar>
          <w:top w:w="45" w:type="dxa"/>
          <w:left w:w="45" w:type="dxa"/>
          <w:bottom w:w="45" w:type="dxa"/>
          <w:right w:w="45" w:type="dxa"/>
        </w:tblCellMar>
        <w:tblLook w:val="04A0"/>
      </w:tblPr>
      <w:tblGrid>
        <w:gridCol w:w="378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781175"/>
                  <wp:effectExtent l="19050" t="0" r="9525" b="0"/>
                  <wp:docPr id="4" name="Рисунок 4" desc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gif"/>
                          <pic:cNvPicPr>
                            <a:picLocks noChangeAspect="1" noChangeArrowheads="1"/>
                          </pic:cNvPicPr>
                        </pic:nvPicPr>
                        <pic:blipFill>
                          <a:blip r:embed="rId9" cstate="print"/>
                          <a:srcRect/>
                          <a:stretch>
                            <a:fillRect/>
                          </a:stretch>
                        </pic:blipFill>
                        <pic:spPr bwMode="auto">
                          <a:xfrm>
                            <a:off x="0" y="0"/>
                            <a:ext cx="2085975" cy="1781175"/>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Рис.5.</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Раскрытие гортани</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нажав на верхнюю часть живота под диафрагмой, выпустить воздух и установить дыхательную трубку в </w:t>
      </w:r>
      <w:r w:rsidRPr="008B601F">
        <w:rPr>
          <w:rFonts w:ascii="Arial" w:eastAsia="Times New Roman" w:hAnsi="Arial" w:cs="Arial"/>
          <w:color w:val="333333"/>
          <w:sz w:val="18"/>
          <w:szCs w:val="18"/>
          <w:lang w:eastAsia="ru-RU"/>
        </w:rPr>
        <w:lastRenderedPageBreak/>
        <w:t>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r w:rsidRPr="008B601F">
        <w:rPr>
          <w:rFonts w:ascii="Arial" w:eastAsia="Times New Roman" w:hAnsi="Arial" w:cs="Arial"/>
          <w:color w:val="333333"/>
          <w:sz w:val="18"/>
          <w:lang w:eastAsia="ru-RU"/>
        </w:rPr>
        <w:t> </w:t>
      </w:r>
    </w:p>
    <w:tbl>
      <w:tblPr>
        <w:tblW w:w="3510" w:type="dxa"/>
        <w:tblCellMar>
          <w:top w:w="45" w:type="dxa"/>
          <w:left w:w="45" w:type="dxa"/>
          <w:bottom w:w="45" w:type="dxa"/>
          <w:right w:w="45" w:type="dxa"/>
        </w:tblCellMar>
        <w:tblLook w:val="04A0"/>
      </w:tblPr>
      <w:tblGrid>
        <w:gridCol w:w="351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104900"/>
                  <wp:effectExtent l="19050" t="0" r="9525" b="0"/>
                  <wp:docPr id="5" name="Рисунок 5"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gif"/>
                          <pic:cNvPicPr>
                            <a:picLocks noChangeAspect="1" noChangeArrowheads="1"/>
                          </pic:cNvPicPr>
                        </pic:nvPicPr>
                        <pic:blipFill>
                          <a:blip r:embed="rId10" cstate="print"/>
                          <a:srcRect/>
                          <a:stretch>
                            <a:fillRect/>
                          </a:stretch>
                        </pic:blipFill>
                        <pic:spPr bwMode="auto">
                          <a:xfrm>
                            <a:off x="0" y="0"/>
                            <a:ext cx="2085975" cy="1104900"/>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Рис.6.</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Запрокидывание головы</w:t>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85975" cy="1076325"/>
                  <wp:effectExtent l="19050" t="0" r="9525" b="0"/>
                  <wp:docPr id="6" name="Рисунок 6" desc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7.gif"/>
                          <pic:cNvPicPr>
                            <a:picLocks noChangeAspect="1" noChangeArrowheads="1"/>
                          </pic:cNvPicPr>
                        </pic:nvPicPr>
                        <pic:blipFill>
                          <a:blip r:embed="rId11" cstate="print"/>
                          <a:srcRect/>
                          <a:stretch>
                            <a:fillRect/>
                          </a:stretch>
                        </pic:blipFill>
                        <pic:spPr bwMode="auto">
                          <a:xfrm>
                            <a:off x="0" y="0"/>
                            <a:ext cx="2085975" cy="1076325"/>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Рис.7.</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Выдох в рот пострадавшего</w:t>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85975" cy="1114425"/>
                  <wp:effectExtent l="19050" t="0" r="9525" b="0"/>
                  <wp:docPr id="7" name="Рисунок 7" desc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8.gif"/>
                          <pic:cNvPicPr>
                            <a:picLocks noChangeAspect="1" noChangeArrowheads="1"/>
                          </pic:cNvPicPr>
                        </pic:nvPicPr>
                        <pic:blipFill>
                          <a:blip r:embed="rId12" cstate="print"/>
                          <a:srcRect/>
                          <a:stretch>
                            <a:fillRect/>
                          </a:stretch>
                        </pic:blipFill>
                        <pic:spPr bwMode="auto">
                          <a:xfrm>
                            <a:off x="0" y="0"/>
                            <a:ext cx="2085975" cy="1114425"/>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Рис.8.</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Пассивный выдох пострадавшего</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(рис. 6) и оттянуть нижнюю челюсть. После этого оказывающий помощь укладывает на рот пострадавшего марлю или платок, делает глубокий вдох и с силой выдыхает в рот пострадавшего (рис. 7).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2.3.10. После этого спасающий откидывается назад и делает новый вдох. В этот период грудная клетка пострадавшего </w:t>
      </w:r>
      <w:proofErr w:type="gramStart"/>
      <w:r w:rsidRPr="008B601F">
        <w:rPr>
          <w:rFonts w:ascii="Arial" w:eastAsia="Times New Roman" w:hAnsi="Arial" w:cs="Arial"/>
          <w:color w:val="333333"/>
          <w:sz w:val="18"/>
          <w:szCs w:val="18"/>
          <w:lang w:eastAsia="ru-RU"/>
        </w:rPr>
        <w:t>опускается</w:t>
      </w:r>
      <w:proofErr w:type="gramEnd"/>
      <w:r w:rsidRPr="008B601F">
        <w:rPr>
          <w:rFonts w:ascii="Arial" w:eastAsia="Times New Roman" w:hAnsi="Arial" w:cs="Arial"/>
          <w:color w:val="333333"/>
          <w:sz w:val="18"/>
          <w:szCs w:val="18"/>
          <w:lang w:eastAsia="ru-RU"/>
        </w:rPr>
        <w:t xml:space="preserve"> и он произвольно делает пассивный выдох (рис. 8). При этом необходимо не сильно нажимать рукой на грудную клетку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2.3.11. При возобновлении у пострадавшего самостоятельного дыхания некоторое время следует продолжать делать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2.3.12. При проведении искусственного дыхания нельзя допускать охлаждения пострадавшего (не оставлять его на сырой земле, каменном, бетон ном или металлическом полу). Под пострадавшего следует подстелить что-либо теплое, а сверху укрыть 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2.4. Наружный (непрямой) массаж сердца</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помощь прибывшего врача может оказаться запоздалой и неэффективной.</w:t>
      </w:r>
      <w:r w:rsidRPr="008B601F">
        <w:rPr>
          <w:rFonts w:ascii="Arial" w:eastAsia="Times New Roman" w:hAnsi="Arial" w:cs="Arial"/>
          <w:color w:val="333333"/>
          <w:sz w:val="18"/>
          <w:lang w:eastAsia="ru-RU"/>
        </w:rPr>
        <w:t> </w:t>
      </w:r>
    </w:p>
    <w:tbl>
      <w:tblPr>
        <w:tblW w:w="2460" w:type="dxa"/>
        <w:tblCellMar>
          <w:top w:w="45" w:type="dxa"/>
          <w:left w:w="45" w:type="dxa"/>
          <w:bottom w:w="45" w:type="dxa"/>
          <w:right w:w="45" w:type="dxa"/>
        </w:tblCellMar>
        <w:tblLook w:val="04A0"/>
      </w:tblPr>
      <w:tblGrid>
        <w:gridCol w:w="34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85975" cy="3067050"/>
                  <wp:effectExtent l="19050" t="0" r="9525" b="0"/>
                  <wp:docPr id="8" name="Рисунок 8" desc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9.gif"/>
                          <pic:cNvPicPr>
                            <a:picLocks noChangeAspect="1" noChangeArrowheads="1"/>
                          </pic:cNvPicPr>
                        </pic:nvPicPr>
                        <pic:blipFill>
                          <a:blip r:embed="rId13" cstate="print"/>
                          <a:srcRect/>
                          <a:stretch>
                            <a:fillRect/>
                          </a:stretch>
                        </pic:blipFill>
                        <pic:spPr bwMode="auto">
                          <a:xfrm>
                            <a:off x="0" y="0"/>
                            <a:ext cx="2085975" cy="3067050"/>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0"/>
                <w:szCs w:val="20"/>
                <w:lang w:eastAsia="ru-RU"/>
              </w:rPr>
              <w:t>Рис.9.</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Проведение наружного массажа</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60–70 раз в минуту, можно обеспечить достаточное кровообращение в организме при отсутствии работы сердца. Рис. 6. Запрокидывание головы Рис. 7. Выдох в рот пострадавшего Рис. 8. Пассивный выдох Пострадавшего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 9а), оказывающий помощь должен положить на нее верхний край ладони разогнутой до отказа руки, а затем поверх руки положить другую руку (рис. 9б) и надавливать на грудную клетку пострадавшего, слегка помогая при этом наклоном своего корпуса.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2.4.3. Для проведения наружного массажа сердца пострадавшего следует уложить спиной на жесткую поверхность (низкий стол, скамейку или пол), о</w:t>
      </w:r>
      <w:proofErr w:type="gramStart"/>
      <w:r w:rsidRPr="008B601F">
        <w:rPr>
          <w:rFonts w:ascii="Arial" w:eastAsia="Times New Roman" w:hAnsi="Arial" w:cs="Arial"/>
          <w:color w:val="333333"/>
          <w:sz w:val="18"/>
          <w:szCs w:val="18"/>
          <w:lang w:eastAsia="ru-RU"/>
        </w:rPr>
        <w:t>б-</w:t>
      </w:r>
      <w:proofErr w:type="gramEnd"/>
      <w:r w:rsidRPr="008B601F">
        <w:rPr>
          <w:rFonts w:ascii="Arial" w:eastAsia="Times New Roman" w:hAnsi="Arial" w:cs="Arial"/>
          <w:color w:val="333333"/>
          <w:sz w:val="18"/>
          <w:szCs w:val="18"/>
          <w:lang w:eastAsia="ru-RU"/>
        </w:rPr>
        <w:t xml:space="preserve"> нажить у него грудную клетку, снять пояс, подтяжки и другие стесняющие дыхание предметы одежды.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 9а), оказывающий помощь должен положить на нее верхний край ладони разогнутой до отказа руки, а затем поверх руки положить другую руку (рис. 9б) и надавливать на грудную клетку пострадавшего, слегка помогая при этом наклоном своего корпуса.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2.4.4. Надавливание следует производить быстрым толчком так, чтобы продвинуть нижнюю часть грудины вниз в сторону позвоночника на 3–4 см, а у полных людей — на 5–6 см. Усилие при надавливании следует концентрировать на нижней части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 Надавливание на грудину следует повторять примерно 1 раз в секунду.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чтобы дать возможность ей расправиться. Это благоприятствует притоку крови из больших вен в сердце и его заполнению кровью.</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4–6 надавливаний на грудную клетку.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2.4.7. В случае</w:t>
      </w:r>
      <w:proofErr w:type="gramStart"/>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4–6 надавливаний на грудную клетку, затем снова производит 2–3 глубоких вдувания и опять повторяет 4–6 надавливаний с целью массажа сердца и т. д. (рис. 10).</w:t>
      </w:r>
      <w:r w:rsidRPr="008B601F">
        <w:rPr>
          <w:rFonts w:ascii="Arial" w:eastAsia="Times New Roman" w:hAnsi="Arial" w:cs="Arial"/>
          <w:color w:val="333333"/>
          <w:sz w:val="18"/>
          <w:lang w:eastAsia="ru-RU"/>
        </w:rPr>
        <w:t> </w:t>
      </w:r>
    </w:p>
    <w:tbl>
      <w:tblPr>
        <w:tblW w:w="3315" w:type="dxa"/>
        <w:tblCellMar>
          <w:top w:w="45" w:type="dxa"/>
          <w:left w:w="45" w:type="dxa"/>
          <w:bottom w:w="45" w:type="dxa"/>
          <w:right w:w="45" w:type="dxa"/>
        </w:tblCellMar>
        <w:tblLook w:val="04A0"/>
      </w:tblPr>
      <w:tblGrid>
        <w:gridCol w:w="34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85975" cy="942975"/>
                  <wp:effectExtent l="19050" t="0" r="9525" b="0"/>
                  <wp:docPr id="9" name="Рисунок 9" desc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0.gif"/>
                          <pic:cNvPicPr>
                            <a:picLocks noChangeAspect="1" noChangeArrowheads="1"/>
                          </pic:cNvPicPr>
                        </pic:nvPicPr>
                        <pic:blipFill>
                          <a:blip r:embed="rId14" cstate="print"/>
                          <a:srcRect/>
                          <a:stretch>
                            <a:fillRect/>
                          </a:stretch>
                        </pic:blipFill>
                        <pic:spPr bwMode="auto">
                          <a:xfrm>
                            <a:off x="0" y="0"/>
                            <a:ext cx="2085975" cy="942975"/>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Рис.10.</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Проведение искусственного дыхания и массажа сердца одним лицом</w:t>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085975" cy="933450"/>
                  <wp:effectExtent l="19050" t="0" r="9525" b="0"/>
                  <wp:docPr id="10" name="Рисунок 10" desc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1.gif"/>
                          <pic:cNvPicPr>
                            <a:picLocks noChangeAspect="1" noChangeArrowheads="1"/>
                          </pic:cNvPicPr>
                        </pic:nvPicPr>
                        <pic:blipFill>
                          <a:blip r:embed="rId15" cstate="print"/>
                          <a:srcRect/>
                          <a:stretch>
                            <a:fillRect/>
                          </a:stretch>
                        </pic:blipFill>
                        <pic:spPr bwMode="auto">
                          <a:xfrm>
                            <a:off x="0" y="0"/>
                            <a:ext cx="2085975" cy="933450"/>
                          </a:xfrm>
                          <a:prstGeom prst="rect">
                            <a:avLst/>
                          </a:prstGeom>
                          <a:noFill/>
                          <a:ln w="9525">
                            <a:noFill/>
                            <a:miter lim="800000"/>
                            <a:headEnd/>
                            <a:tailEnd/>
                          </a:ln>
                        </pic:spPr>
                      </pic:pic>
                    </a:graphicData>
                  </a:graphic>
                </wp:inline>
              </w:drawing>
            </w:r>
            <w:r w:rsidRPr="008B601F">
              <w:rPr>
                <w:rFonts w:ascii="Times New Roman" w:eastAsia="Times New Roman" w:hAnsi="Times New Roman" w:cs="Times New Roman"/>
                <w:sz w:val="24"/>
                <w:szCs w:val="24"/>
                <w:lang w:eastAsia="ru-RU"/>
              </w:rPr>
              <w:br/>
            </w:r>
            <w:r w:rsidRPr="008B601F">
              <w:rPr>
                <w:rFonts w:ascii="Times New Roman" w:eastAsia="Times New Roman" w:hAnsi="Times New Roman" w:cs="Times New Roman"/>
                <w:b/>
                <w:bCs/>
                <w:sz w:val="24"/>
                <w:szCs w:val="24"/>
                <w:lang w:eastAsia="ru-RU"/>
              </w:rPr>
              <w:t>Рис.11.</w:t>
            </w:r>
            <w:r w:rsidRPr="008B601F">
              <w:rPr>
                <w:rFonts w:ascii="Times New Roman" w:eastAsia="Times New Roman" w:hAnsi="Times New Roman" w:cs="Times New Roman"/>
                <w:sz w:val="24"/>
                <w:szCs w:val="24"/>
                <w:lang w:eastAsia="ru-RU"/>
              </w:rPr>
              <w:t> </w:t>
            </w:r>
            <w:r w:rsidRPr="008B601F">
              <w:rPr>
                <w:rFonts w:ascii="Times New Roman" w:eastAsia="Times New Roman" w:hAnsi="Times New Roman" w:cs="Times New Roman"/>
                <w:sz w:val="20"/>
                <w:szCs w:val="20"/>
                <w:lang w:eastAsia="ru-RU"/>
              </w:rPr>
              <w:t>Проведение искусственного дыхания и массажа сердца с помощником</w:t>
            </w:r>
            <w:r w:rsidRPr="008B601F">
              <w:rPr>
                <w:rFonts w:ascii="Times New Roman" w:eastAsia="Times New Roman" w:hAnsi="Times New Roman" w:cs="Times New Roman"/>
                <w:sz w:val="20"/>
                <w:lang w:eastAsia="ru-RU"/>
              </w:rPr>
              <w:t> </w:t>
            </w: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2.4.8. При наличии помощника один из оказывающих помощь — менее опытный в этом вопросе — должен проводить искусственное дыхание (рис. 11)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 массаж сердца.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2.4.9.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массажа сердца.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2.4.10.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2.4.11. При правильном проведении искусственного дыхания и массажа сердца у пострадавшего появляются следующие признаки оживления:</w:t>
      </w:r>
      <w:r w:rsidRPr="008B601F">
        <w:rPr>
          <w:rFonts w:ascii="Arial" w:eastAsia="Times New Roman" w:hAnsi="Arial" w:cs="Arial"/>
          <w:color w:val="333333"/>
          <w:sz w:val="18"/>
          <w:lang w:eastAsia="ru-RU"/>
        </w:rPr>
        <w:t> </w:t>
      </w:r>
    </w:p>
    <w:p w:rsidR="008B601F" w:rsidRPr="008B601F" w:rsidRDefault="008B601F" w:rsidP="008B601F">
      <w:pPr>
        <w:numPr>
          <w:ilvl w:val="0"/>
          <w:numId w:val="6"/>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8B601F" w:rsidRPr="008B601F" w:rsidRDefault="008B601F" w:rsidP="008B601F">
      <w:pPr>
        <w:numPr>
          <w:ilvl w:val="0"/>
          <w:numId w:val="6"/>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8B601F" w:rsidRPr="008B601F" w:rsidRDefault="008B601F" w:rsidP="008B601F">
      <w:pPr>
        <w:numPr>
          <w:ilvl w:val="0"/>
          <w:numId w:val="6"/>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сужение зрачков.</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а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Для этого в т. ч. следует поднять ноги пострадавшего примерно на 0,5 м от пола и оставлять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2.4.13. Искусственное дыхание и наружный массаж сердца следует проводить до появления самостоятельных дыхания и работы сердца, однако появление слабых вздохов (при наличии пульса) не дает оснований для прекращения искусственного дыхания. В этом случае, как уже указывалось выше, вдувание воздуха следует приурочить к моменту начала собственного вдоха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2–3 с,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2.4.15. Следует помнить, что даже кратковременное прекращение оживляющих мероприятий (1 мин и менее) может привести к непоправимым последствиям.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2.4.16. После появления первых признаков оживления наружный массаж сердца и искусственное дыхание </w:t>
      </w:r>
      <w:r w:rsidRPr="008B601F">
        <w:rPr>
          <w:rFonts w:ascii="Arial" w:eastAsia="Times New Roman" w:hAnsi="Arial" w:cs="Arial"/>
          <w:color w:val="333333"/>
          <w:sz w:val="18"/>
          <w:szCs w:val="18"/>
          <w:lang w:eastAsia="ru-RU"/>
        </w:rPr>
        <w:lastRenderedPageBreak/>
        <w:t>следует продолжать в течение 5–10 мин, приурочивая вдувание к моменту собственного вдоха.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br/>
        <w:t>2.5. Оказание первой помощи при ранении</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2.5.1. Во всякую рану могут быть занесены микробы, находящиеся на ранящем предмете, коже пострадавшего, а также в пыли, земле, на руках оказывающего помощь и грязном перевязочном материале.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2.5.2. 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2.5.3. Во избежание засорения раны во время перевязки оказывающий первую помощь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2.5.4. При оказании первой помощи необходимо строго соблюдать следующие правила:</w:t>
      </w:r>
      <w:r w:rsidRPr="008B601F">
        <w:rPr>
          <w:rFonts w:ascii="Arial" w:eastAsia="Times New Roman" w:hAnsi="Arial" w:cs="Arial"/>
          <w:color w:val="333333"/>
          <w:sz w:val="18"/>
          <w:lang w:eastAsia="ru-RU"/>
        </w:rPr>
        <w:t> </w:t>
      </w:r>
    </w:p>
    <w:p w:rsidR="008B601F" w:rsidRPr="008B601F" w:rsidRDefault="008B601F" w:rsidP="008B601F">
      <w:pPr>
        <w:numPr>
          <w:ilvl w:val="0"/>
          <w:numId w:val="7"/>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8B601F" w:rsidRPr="008B601F" w:rsidRDefault="008B601F" w:rsidP="008B601F">
      <w:pPr>
        <w:numPr>
          <w:ilvl w:val="0"/>
          <w:numId w:val="7"/>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нельзя стирать с раны песок, землю и т. п., так как удалить таким способом все, что загрязняет рану, невозможно, но зато при этом можно глубже втереть грязь и легче вызвать заражение раны; как </w:t>
      </w:r>
      <w:proofErr w:type="gramStart"/>
      <w:r w:rsidRPr="008B601F">
        <w:rPr>
          <w:rFonts w:ascii="Arial" w:eastAsia="Times New Roman" w:hAnsi="Arial" w:cs="Arial"/>
          <w:color w:val="333333"/>
          <w:sz w:val="18"/>
          <w:szCs w:val="18"/>
          <w:lang w:eastAsia="ru-RU"/>
        </w:rPr>
        <w:t>следует очистить рану может</w:t>
      </w:r>
      <w:proofErr w:type="gramEnd"/>
      <w:r w:rsidRPr="008B601F">
        <w:rPr>
          <w:rFonts w:ascii="Arial" w:eastAsia="Times New Roman" w:hAnsi="Arial" w:cs="Arial"/>
          <w:color w:val="333333"/>
          <w:sz w:val="18"/>
          <w:szCs w:val="18"/>
          <w:lang w:eastAsia="ru-RU"/>
        </w:rPr>
        <w:t xml:space="preserve"> только врач;</w:t>
      </w:r>
    </w:p>
    <w:p w:rsidR="008B601F" w:rsidRPr="008B601F" w:rsidRDefault="008B601F" w:rsidP="008B601F">
      <w:pPr>
        <w:numPr>
          <w:ilvl w:val="0"/>
          <w:numId w:val="7"/>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нельзя удалять из раны сгустки крови, так как это может вызвать сильное кровотечение; • нельзя заматывать рану изоляционной лентой.</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 2.5.7. Если индивидуального пакета не оказалось, то для перевязки следует использовать чистый носовой платок, чистую тряпочку и т. п. На то место 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2.6. Оказание первой помощи при кровотечении</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2.6.1. Наружное кровотечение может быть артериальным и венозным. При артериальном кровотечении — кровь алого цвета и вытекает пульсирующей струей (толчками); при венозном — темного цвета и вытекает непрерывно. Наиболее опасным является артериальное кровотечение. Чтобы остановить кровотечение, необходимо:</w:t>
      </w:r>
      <w:r w:rsidRPr="008B601F">
        <w:rPr>
          <w:rFonts w:ascii="Arial" w:eastAsia="Times New Roman" w:hAnsi="Arial" w:cs="Arial"/>
          <w:color w:val="333333"/>
          <w:sz w:val="18"/>
          <w:lang w:eastAsia="ru-RU"/>
        </w:rPr>
        <w:t> </w:t>
      </w:r>
    </w:p>
    <w:p w:rsidR="008B601F" w:rsidRPr="008B601F" w:rsidRDefault="008B601F" w:rsidP="008B601F">
      <w:pPr>
        <w:numPr>
          <w:ilvl w:val="0"/>
          <w:numId w:val="8"/>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поднять раненую конечность;</w:t>
      </w:r>
    </w:p>
    <w:p w:rsidR="008B601F" w:rsidRPr="008B601F" w:rsidRDefault="008B601F" w:rsidP="008B601F">
      <w:pPr>
        <w:numPr>
          <w:ilvl w:val="0"/>
          <w:numId w:val="8"/>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кровоточащую рану закрыть перевязочным материалом, не касаясь пальцами самой раны;</w:t>
      </w:r>
    </w:p>
    <w:p w:rsidR="008B601F" w:rsidRPr="008B601F" w:rsidRDefault="008B601F" w:rsidP="008B601F">
      <w:pPr>
        <w:numPr>
          <w:ilvl w:val="0"/>
          <w:numId w:val="8"/>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забинтовать раненое место;</w:t>
      </w:r>
    </w:p>
    <w:p w:rsidR="008B601F" w:rsidRPr="008B601F" w:rsidRDefault="008B601F" w:rsidP="008B601F">
      <w:pPr>
        <w:numPr>
          <w:ilvl w:val="0"/>
          <w:numId w:val="8"/>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w:t>
      </w:r>
    </w:p>
    <w:p w:rsidR="008B601F" w:rsidRPr="008B601F" w:rsidRDefault="008B601F" w:rsidP="008B601F">
      <w:pPr>
        <w:numPr>
          <w:ilvl w:val="0"/>
          <w:numId w:val="8"/>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во всех случаях большого кровотечения необходимо срочно вызвать врача.</w:t>
      </w:r>
    </w:p>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2.6.2. Можно быстро остановить артериальное кровотечение, прижав </w:t>
      </w:r>
      <w:proofErr w:type="gramStart"/>
      <w:r w:rsidRPr="008B601F">
        <w:rPr>
          <w:rFonts w:ascii="Arial" w:eastAsia="Times New Roman" w:hAnsi="Arial" w:cs="Arial"/>
          <w:color w:val="333333"/>
          <w:sz w:val="18"/>
          <w:szCs w:val="18"/>
          <w:lang w:eastAsia="ru-RU"/>
        </w:rPr>
        <w:t>пальцами</w:t>
      </w:r>
      <w:proofErr w:type="gramEnd"/>
      <w:r w:rsidRPr="008B601F">
        <w:rPr>
          <w:rFonts w:ascii="Arial" w:eastAsia="Times New Roman" w:hAnsi="Arial" w:cs="Arial"/>
          <w:color w:val="333333"/>
          <w:sz w:val="18"/>
          <w:szCs w:val="18"/>
          <w:lang w:eastAsia="ru-RU"/>
        </w:rPr>
        <w:t xml:space="preserve"> кровоточащий сосуд к подлежащей кости выше раны (ближе к туловищу).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2.6.3. Кровотечение из сосудов нижней части лица останавливается прижатием челюстной артерии к краю нижней челюсти.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2.6.4. Кровотечение из ран виска и лба останавливается прижатием артерии впереди уха.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2.6.5. Кровотечение из больших ран головы и шеи можно остановить придавливанием сонной артерии к шейным позвонкам.</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2.6.6. Кровотечение из ран подмышечной впадины и плеча останавливается прижатием подключичной артерии к кости в надключичной ямке.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2.6.7. Кровотечение из ран на предплечье останавливается прижатием плечевой артерии посередине плеча.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lastRenderedPageBreak/>
        <w:br/>
        <w:t>2.6.8. Кровотечение из ран на кисти и пальцах рук останавливается прижатием двух артерий в нижней трети предплечья у кисти.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2.6.9. Кровотечение из ран нижних конечностей останавливается прижатием бедренной артерии к костям таза.</w:t>
      </w:r>
      <w:r w:rsidRPr="008B601F">
        <w:rPr>
          <w:rFonts w:ascii="Arial" w:eastAsia="Times New Roman" w:hAnsi="Arial" w:cs="Arial"/>
          <w:color w:val="333333"/>
          <w:sz w:val="18"/>
          <w:lang w:eastAsia="ru-RU"/>
        </w:rPr>
        <w:t> </w:t>
      </w:r>
    </w:p>
    <w:tbl>
      <w:tblPr>
        <w:tblW w:w="2775" w:type="dxa"/>
        <w:tblCellMar>
          <w:top w:w="45" w:type="dxa"/>
          <w:left w:w="45" w:type="dxa"/>
          <w:bottom w:w="45" w:type="dxa"/>
          <w:right w:w="45" w:type="dxa"/>
        </w:tblCellMar>
        <w:tblLook w:val="04A0"/>
      </w:tblPr>
      <w:tblGrid>
        <w:gridCol w:w="34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628775"/>
                  <wp:effectExtent l="19050" t="0" r="9525" b="0"/>
                  <wp:docPr id="11" name="Рисунок 11"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2.gif"/>
                          <pic:cNvPicPr>
                            <a:picLocks noChangeAspect="1" noChangeArrowheads="1"/>
                          </pic:cNvPicPr>
                        </pic:nvPicPr>
                        <pic:blipFill>
                          <a:blip r:embed="rId16" cstate="print"/>
                          <a:srcRect/>
                          <a:stretch>
                            <a:fillRect/>
                          </a:stretch>
                        </pic:blipFill>
                        <pic:spPr bwMode="auto">
                          <a:xfrm>
                            <a:off x="0" y="0"/>
                            <a:ext cx="2085975" cy="1628775"/>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Рис.12.</w:t>
            </w:r>
            <w:r w:rsidRPr="008B601F">
              <w:rPr>
                <w:rFonts w:ascii="Times New Roman" w:eastAsia="Times New Roman" w:hAnsi="Times New Roman" w:cs="Times New Roman"/>
                <w:sz w:val="20"/>
                <w:lang w:eastAsia="ru-RU"/>
              </w:rPr>
              <w:t> </w:t>
            </w:r>
            <w:r w:rsidRPr="008B601F">
              <w:rPr>
                <w:rFonts w:ascii="Times New Roman" w:eastAsia="Times New Roman" w:hAnsi="Times New Roman" w:cs="Times New Roman"/>
                <w:sz w:val="20"/>
                <w:szCs w:val="20"/>
                <w:lang w:eastAsia="ru-RU"/>
              </w:rPr>
              <w:t>Остановка кровотечения сгибанием конечности в суставах</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2.6.10. Кровотечение из ран на стопе можно остановить прижатием артерии, идущей по тыльной части стопы. Придавливание пальцами кровоточащего сосуда следует производить достаточно сильно.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2.6.11. Более быстро и надежно, чем прижатие пальцами, кровотечение можно остановить сгибанием конечности в суставах (рис. 12). Для этого у пострадавшего следует быстро засучить рукав или брюки; сделав комок из любой материи, вложить его в ямку, образующуюся при сгибании сустава, расположенного выше места ранения;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br/>
        <w:t>2.7. Остановка артериального кровотечения жгутом или закруткой</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 (рис. 13).</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2.7.2. В качестве жгута лучше всего использовать какую-либо упругую, растягивающуюся ткань, резиновую трубку или ленту, подтяжки и т. п.</w:t>
      </w:r>
      <w:r w:rsidRPr="008B601F">
        <w:rPr>
          <w:rFonts w:ascii="Arial" w:eastAsia="Times New Roman" w:hAnsi="Arial" w:cs="Arial"/>
          <w:color w:val="333333"/>
          <w:sz w:val="18"/>
          <w:lang w:eastAsia="ru-RU"/>
        </w:rPr>
        <w:t> </w:t>
      </w:r>
    </w:p>
    <w:tbl>
      <w:tblPr>
        <w:tblW w:w="2940" w:type="dxa"/>
        <w:tblCellMar>
          <w:top w:w="45" w:type="dxa"/>
          <w:left w:w="45" w:type="dxa"/>
          <w:bottom w:w="45" w:type="dxa"/>
          <w:right w:w="45" w:type="dxa"/>
        </w:tblCellMar>
        <w:tblLook w:val="04A0"/>
      </w:tblPr>
      <w:tblGrid>
        <w:gridCol w:w="34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123950"/>
                  <wp:effectExtent l="19050" t="0" r="9525" b="0"/>
                  <wp:docPr id="12" name="Рисунок 12" desc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3.gif"/>
                          <pic:cNvPicPr>
                            <a:picLocks noChangeAspect="1" noChangeArrowheads="1"/>
                          </pic:cNvPicPr>
                        </pic:nvPicPr>
                        <pic:blipFill>
                          <a:blip r:embed="rId17" cstate="print"/>
                          <a:srcRect/>
                          <a:stretch>
                            <a:fillRect/>
                          </a:stretch>
                        </pic:blipFill>
                        <pic:spPr bwMode="auto">
                          <a:xfrm>
                            <a:off x="0" y="0"/>
                            <a:ext cx="2085975" cy="1123950"/>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Рис.13.</w:t>
            </w:r>
            <w:r w:rsidRPr="008B601F">
              <w:rPr>
                <w:rFonts w:ascii="Times New Roman" w:eastAsia="Times New Roman" w:hAnsi="Times New Roman" w:cs="Times New Roman"/>
                <w:sz w:val="20"/>
                <w:lang w:eastAsia="ru-RU"/>
              </w:rPr>
              <w:t> </w:t>
            </w:r>
            <w:proofErr w:type="spellStart"/>
            <w:r w:rsidRPr="008B601F">
              <w:rPr>
                <w:rFonts w:ascii="Times New Roman" w:eastAsia="Times New Roman" w:hAnsi="Times New Roman" w:cs="Times New Roman"/>
                <w:sz w:val="20"/>
                <w:szCs w:val="20"/>
                <w:lang w:eastAsia="ru-RU"/>
              </w:rPr>
              <w:t>Перетягивание</w:t>
            </w:r>
            <w:proofErr w:type="spellEnd"/>
            <w:r w:rsidRPr="008B601F">
              <w:rPr>
                <w:rFonts w:ascii="Times New Roman" w:eastAsia="Times New Roman" w:hAnsi="Times New Roman" w:cs="Times New Roman"/>
                <w:sz w:val="20"/>
                <w:szCs w:val="20"/>
                <w:lang w:eastAsia="ru-RU"/>
              </w:rPr>
              <w:t xml:space="preserve"> конечности жгутом</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2.7.3. Перед наложением жгута конечность (рука или нога) должна быть приподнята.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2.7.4. Если у </w:t>
      </w:r>
      <w:proofErr w:type="gramStart"/>
      <w:r w:rsidRPr="008B601F">
        <w:rPr>
          <w:rFonts w:ascii="Arial" w:eastAsia="Times New Roman" w:hAnsi="Arial" w:cs="Arial"/>
          <w:color w:val="333333"/>
          <w:sz w:val="18"/>
          <w:szCs w:val="18"/>
          <w:lang w:eastAsia="ru-RU"/>
        </w:rPr>
        <w:t>оказывающего</w:t>
      </w:r>
      <w:proofErr w:type="gramEnd"/>
      <w:r w:rsidRPr="008B601F">
        <w:rPr>
          <w:rFonts w:ascii="Arial" w:eastAsia="Times New Roman" w:hAnsi="Arial" w:cs="Arial"/>
          <w:color w:val="333333"/>
          <w:sz w:val="18"/>
          <w:szCs w:val="18"/>
          <w:lang w:eastAsia="ru-RU"/>
        </w:rPr>
        <w:t xml:space="preserve"> помощь нет помощников, то предварительное прижатие артерии пальцами можно поручить самому пострадавшему.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2.7.6. Можно также накладывать жгут поверх рукава или брюк.</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2.7.7. Прежде чем наложить жгут, его следует растянуть, а затем туго забинтовать конечность, не оставляя между оборотами жгута не покрытых им участков кожи. </w:t>
      </w:r>
      <w:proofErr w:type="spellStart"/>
      <w:r w:rsidRPr="008B601F">
        <w:rPr>
          <w:rFonts w:ascii="Arial" w:eastAsia="Times New Roman" w:hAnsi="Arial" w:cs="Arial"/>
          <w:color w:val="333333"/>
          <w:sz w:val="18"/>
          <w:szCs w:val="18"/>
          <w:lang w:eastAsia="ru-RU"/>
        </w:rPr>
        <w:t>Перетягивание</w:t>
      </w:r>
      <w:proofErr w:type="spellEnd"/>
      <w:r w:rsidRPr="008B601F">
        <w:rPr>
          <w:rFonts w:ascii="Arial" w:eastAsia="Times New Roman" w:hAnsi="Arial" w:cs="Arial"/>
          <w:color w:val="333333"/>
          <w:sz w:val="18"/>
          <w:szCs w:val="18"/>
          <w:lang w:eastAsia="ru-RU"/>
        </w:rPr>
        <w:t xml:space="preserve">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w:t>
      </w:r>
      <w:proofErr w:type="spellStart"/>
      <w:r w:rsidRPr="008B601F">
        <w:rPr>
          <w:rFonts w:ascii="Arial" w:eastAsia="Times New Roman" w:hAnsi="Arial" w:cs="Arial"/>
          <w:color w:val="333333"/>
          <w:sz w:val="18"/>
          <w:szCs w:val="18"/>
          <w:lang w:eastAsia="ru-RU"/>
        </w:rPr>
        <w:t>кровотеч</w:t>
      </w:r>
      <w:proofErr w:type="gramStart"/>
      <w:r w:rsidRPr="008B601F">
        <w:rPr>
          <w:rFonts w:ascii="Arial" w:eastAsia="Times New Roman" w:hAnsi="Arial" w:cs="Arial"/>
          <w:color w:val="333333"/>
          <w:sz w:val="18"/>
          <w:szCs w:val="18"/>
          <w:lang w:eastAsia="ru-RU"/>
        </w:rPr>
        <w:t>е</w:t>
      </w:r>
      <w:proofErr w:type="spellEnd"/>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w:t>
      </w:r>
      <w:proofErr w:type="spellStart"/>
      <w:r w:rsidRPr="008B601F">
        <w:rPr>
          <w:rFonts w:ascii="Arial" w:eastAsia="Times New Roman" w:hAnsi="Arial" w:cs="Arial"/>
          <w:color w:val="333333"/>
          <w:sz w:val="18"/>
          <w:szCs w:val="18"/>
          <w:lang w:eastAsia="ru-RU"/>
        </w:rPr>
        <w:t>ние</w:t>
      </w:r>
      <w:proofErr w:type="spellEnd"/>
      <w:r w:rsidRPr="008B601F">
        <w:rPr>
          <w:rFonts w:ascii="Arial" w:eastAsia="Times New Roman" w:hAnsi="Arial" w:cs="Arial"/>
          <w:color w:val="333333"/>
          <w:sz w:val="18"/>
          <w:szCs w:val="18"/>
          <w:lang w:eastAsia="ru-RU"/>
        </w:rPr>
        <w:t xml:space="preserve"> полностью не </w:t>
      </w:r>
      <w:r w:rsidRPr="008B601F">
        <w:rPr>
          <w:rFonts w:ascii="Arial" w:eastAsia="Times New Roman" w:hAnsi="Arial" w:cs="Arial"/>
          <w:color w:val="333333"/>
          <w:sz w:val="18"/>
          <w:szCs w:val="18"/>
          <w:lang w:eastAsia="ru-RU"/>
        </w:rPr>
        <w:lastRenderedPageBreak/>
        <w:t>прекратилось, следует наложить дополнительно (более туго) несколько оборотов жгута.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2.7.8. Наложенный жгут держать больше 1,5–2 ч запрещается, так как это может привести к омертвлению обескровленной конечности.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2.7.9. Кроме того, через час следует на 5–10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Через 5–10 мин жгут накладывают вновь.</w:t>
      </w:r>
      <w:r w:rsidRPr="008B601F">
        <w:rPr>
          <w:rFonts w:ascii="Arial" w:eastAsia="Times New Roman" w:hAnsi="Arial" w:cs="Arial"/>
          <w:color w:val="333333"/>
          <w:sz w:val="18"/>
          <w:lang w:eastAsia="ru-RU"/>
        </w:rPr>
        <w:t> </w:t>
      </w:r>
    </w:p>
    <w:tbl>
      <w:tblPr>
        <w:tblW w:w="2610" w:type="dxa"/>
        <w:tblCellMar>
          <w:top w:w="45" w:type="dxa"/>
          <w:left w:w="45" w:type="dxa"/>
          <w:bottom w:w="45" w:type="dxa"/>
          <w:right w:w="45" w:type="dxa"/>
        </w:tblCellMar>
        <w:tblLook w:val="04A0"/>
      </w:tblPr>
      <w:tblGrid>
        <w:gridCol w:w="49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38475" cy="1162050"/>
                  <wp:effectExtent l="19050" t="0" r="9525" b="0"/>
                  <wp:docPr id="13" name="Рисунок 13" desc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4.gif"/>
                          <pic:cNvPicPr>
                            <a:picLocks noChangeAspect="1" noChangeArrowheads="1"/>
                          </pic:cNvPicPr>
                        </pic:nvPicPr>
                        <pic:blipFill>
                          <a:blip r:embed="rId18" cstate="print"/>
                          <a:srcRect/>
                          <a:stretch>
                            <a:fillRect/>
                          </a:stretch>
                        </pic:blipFill>
                        <pic:spPr bwMode="auto">
                          <a:xfrm>
                            <a:off x="0" y="0"/>
                            <a:ext cx="3038475" cy="1162050"/>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 14.</w:t>
            </w:r>
            <w:r w:rsidRPr="008B601F">
              <w:rPr>
                <w:rFonts w:ascii="Times New Roman" w:eastAsia="Times New Roman" w:hAnsi="Times New Roman" w:cs="Times New Roman"/>
                <w:sz w:val="20"/>
                <w:lang w:eastAsia="ru-RU"/>
              </w:rPr>
              <w:t> </w:t>
            </w:r>
            <w:proofErr w:type="spellStart"/>
            <w:r w:rsidRPr="008B601F">
              <w:rPr>
                <w:rFonts w:ascii="Times New Roman" w:eastAsia="Times New Roman" w:hAnsi="Times New Roman" w:cs="Times New Roman"/>
                <w:sz w:val="20"/>
                <w:szCs w:val="20"/>
                <w:lang w:eastAsia="ru-RU"/>
              </w:rPr>
              <w:t>Перетягивание</w:t>
            </w:r>
            <w:proofErr w:type="spellEnd"/>
            <w:r w:rsidRPr="008B601F">
              <w:rPr>
                <w:rFonts w:ascii="Times New Roman" w:eastAsia="Times New Roman" w:hAnsi="Times New Roman" w:cs="Times New Roman"/>
                <w:sz w:val="20"/>
                <w:szCs w:val="20"/>
                <w:lang w:eastAsia="ru-RU"/>
              </w:rPr>
              <w:t xml:space="preserve"> конечности ″закруткой″</w:t>
            </w:r>
            <w:r w:rsidRPr="008B601F">
              <w:rPr>
                <w:rFonts w:ascii="Times New Roman" w:eastAsia="Times New Roman" w:hAnsi="Times New Roman" w:cs="Times New Roman"/>
                <w:sz w:val="20"/>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2.7.10. При отсутствии под рукой какой-либо растягивающейся ленты перетянуть </w:t>
      </w:r>
      <w:proofErr w:type="spellStart"/>
      <w:r w:rsidRPr="008B601F">
        <w:rPr>
          <w:rFonts w:ascii="Arial" w:eastAsia="Times New Roman" w:hAnsi="Arial" w:cs="Arial"/>
          <w:color w:val="333333"/>
          <w:sz w:val="18"/>
          <w:szCs w:val="18"/>
          <w:lang w:eastAsia="ru-RU"/>
        </w:rPr>
        <w:t>коне</w:t>
      </w:r>
      <w:proofErr w:type="gramStart"/>
      <w:r w:rsidRPr="008B601F">
        <w:rPr>
          <w:rFonts w:ascii="Arial" w:eastAsia="Times New Roman" w:hAnsi="Arial" w:cs="Arial"/>
          <w:color w:val="333333"/>
          <w:sz w:val="18"/>
          <w:szCs w:val="18"/>
          <w:lang w:eastAsia="ru-RU"/>
        </w:rPr>
        <w:t>ч</w:t>
      </w:r>
      <w:proofErr w:type="spellEnd"/>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w:t>
      </w:r>
      <w:proofErr w:type="spellStart"/>
      <w:r w:rsidRPr="008B601F">
        <w:rPr>
          <w:rFonts w:ascii="Arial" w:eastAsia="Times New Roman" w:hAnsi="Arial" w:cs="Arial"/>
          <w:color w:val="333333"/>
          <w:sz w:val="18"/>
          <w:szCs w:val="18"/>
          <w:lang w:eastAsia="ru-RU"/>
        </w:rPr>
        <w:t>ность</w:t>
      </w:r>
      <w:proofErr w:type="spellEnd"/>
      <w:r w:rsidRPr="008B601F">
        <w:rPr>
          <w:rFonts w:ascii="Arial" w:eastAsia="Times New Roman" w:hAnsi="Arial" w:cs="Arial"/>
          <w:color w:val="333333"/>
          <w:sz w:val="18"/>
          <w:szCs w:val="18"/>
          <w:lang w:eastAsia="ru-RU"/>
        </w:rPr>
        <w:t xml:space="preserve"> можно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закруткой</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xml:space="preserve">, сделанной из </w:t>
      </w:r>
      <w:proofErr w:type="spellStart"/>
      <w:r w:rsidRPr="008B601F">
        <w:rPr>
          <w:rFonts w:ascii="Arial" w:eastAsia="Times New Roman" w:hAnsi="Arial" w:cs="Arial"/>
          <w:color w:val="333333"/>
          <w:sz w:val="18"/>
          <w:szCs w:val="18"/>
          <w:lang w:eastAsia="ru-RU"/>
        </w:rPr>
        <w:t>нерас</w:t>
      </w:r>
      <w:proofErr w:type="spellEnd"/>
      <w:r w:rsidRPr="008B601F">
        <w:rPr>
          <w:rFonts w:ascii="Arial" w:eastAsia="Times New Roman" w:hAnsi="Arial" w:cs="Arial"/>
          <w:color w:val="333333"/>
          <w:sz w:val="18"/>
          <w:szCs w:val="18"/>
          <w:lang w:eastAsia="ru-RU"/>
        </w:rPr>
        <w:t xml:space="preserve">- </w:t>
      </w:r>
      <w:proofErr w:type="spellStart"/>
      <w:r w:rsidRPr="008B601F">
        <w:rPr>
          <w:rFonts w:ascii="Arial" w:eastAsia="Times New Roman" w:hAnsi="Arial" w:cs="Arial"/>
          <w:color w:val="333333"/>
          <w:sz w:val="18"/>
          <w:szCs w:val="18"/>
          <w:lang w:eastAsia="ru-RU"/>
        </w:rPr>
        <w:t>тягивающегося</w:t>
      </w:r>
      <w:proofErr w:type="spellEnd"/>
      <w:r w:rsidRPr="008B601F">
        <w:rPr>
          <w:rFonts w:ascii="Arial" w:eastAsia="Times New Roman" w:hAnsi="Arial" w:cs="Arial"/>
          <w:color w:val="333333"/>
          <w:sz w:val="18"/>
          <w:szCs w:val="18"/>
          <w:lang w:eastAsia="ru-RU"/>
        </w:rPr>
        <w:t xml:space="preserve"> материала: галстука, пояса, скрученного платка или полотенца, веревки, ремня и т. п. (рис. 14).</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2.7.11. Материал, из которого делается закрутка, обводится вокруг поднятой ко- </w:t>
      </w:r>
      <w:proofErr w:type="spellStart"/>
      <w:r w:rsidRPr="008B601F">
        <w:rPr>
          <w:rFonts w:ascii="Arial" w:eastAsia="Times New Roman" w:hAnsi="Arial" w:cs="Arial"/>
          <w:color w:val="333333"/>
          <w:sz w:val="18"/>
          <w:szCs w:val="18"/>
          <w:lang w:eastAsia="ru-RU"/>
        </w:rPr>
        <w:t>нечности</w:t>
      </w:r>
      <w:proofErr w:type="spellEnd"/>
      <w:r w:rsidRPr="008B601F">
        <w:rPr>
          <w:rFonts w:ascii="Arial" w:eastAsia="Times New Roman" w:hAnsi="Arial" w:cs="Arial"/>
          <w:color w:val="333333"/>
          <w:sz w:val="18"/>
          <w:szCs w:val="18"/>
          <w:lang w:eastAsia="ru-RU"/>
        </w:rPr>
        <w:t xml:space="preserve">, покрытой соответствующей подстилкой, и связывается узлом на </w:t>
      </w:r>
      <w:proofErr w:type="spellStart"/>
      <w:proofErr w:type="gramStart"/>
      <w:r w:rsidRPr="008B601F">
        <w:rPr>
          <w:rFonts w:ascii="Arial" w:eastAsia="Times New Roman" w:hAnsi="Arial" w:cs="Arial"/>
          <w:color w:val="333333"/>
          <w:sz w:val="18"/>
          <w:szCs w:val="18"/>
          <w:lang w:eastAsia="ru-RU"/>
        </w:rPr>
        <w:t>на</w:t>
      </w:r>
      <w:proofErr w:type="spellEnd"/>
      <w:proofErr w:type="gramEnd"/>
      <w:r w:rsidRPr="008B601F">
        <w:rPr>
          <w:rFonts w:ascii="Arial" w:eastAsia="Times New Roman" w:hAnsi="Arial" w:cs="Arial"/>
          <w:color w:val="333333"/>
          <w:sz w:val="18"/>
          <w:szCs w:val="18"/>
          <w:lang w:eastAsia="ru-RU"/>
        </w:rPr>
        <w:t xml:space="preserve">- </w:t>
      </w:r>
      <w:proofErr w:type="spellStart"/>
      <w:r w:rsidRPr="008B601F">
        <w:rPr>
          <w:rFonts w:ascii="Arial" w:eastAsia="Times New Roman" w:hAnsi="Arial" w:cs="Arial"/>
          <w:color w:val="333333"/>
          <w:sz w:val="18"/>
          <w:szCs w:val="18"/>
          <w:lang w:eastAsia="ru-RU"/>
        </w:rPr>
        <w:t>ружной</w:t>
      </w:r>
      <w:proofErr w:type="spellEnd"/>
      <w:r w:rsidRPr="008B601F">
        <w:rPr>
          <w:rFonts w:ascii="Arial" w:eastAsia="Times New Roman" w:hAnsi="Arial" w:cs="Arial"/>
          <w:color w:val="333333"/>
          <w:sz w:val="18"/>
          <w:szCs w:val="18"/>
          <w:lang w:eastAsia="ru-RU"/>
        </w:rPr>
        <w:t xml:space="preserve"> стороне конечности. В этот узел (или под него) продевается какой-либо твердый предмет в виде палочки, который закручивают до прекращения </w:t>
      </w:r>
      <w:proofErr w:type="spellStart"/>
      <w:r w:rsidRPr="008B601F">
        <w:rPr>
          <w:rFonts w:ascii="Arial" w:eastAsia="Times New Roman" w:hAnsi="Arial" w:cs="Arial"/>
          <w:color w:val="333333"/>
          <w:sz w:val="18"/>
          <w:szCs w:val="18"/>
          <w:lang w:eastAsia="ru-RU"/>
        </w:rPr>
        <w:t>кров</w:t>
      </w:r>
      <w:proofErr w:type="gramStart"/>
      <w:r w:rsidRPr="008B601F">
        <w:rPr>
          <w:rFonts w:ascii="Arial" w:eastAsia="Times New Roman" w:hAnsi="Arial" w:cs="Arial"/>
          <w:color w:val="333333"/>
          <w:sz w:val="18"/>
          <w:szCs w:val="18"/>
          <w:lang w:eastAsia="ru-RU"/>
        </w:rPr>
        <w:t>о</w:t>
      </w:r>
      <w:proofErr w:type="spellEnd"/>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течения. Слишком сильно затягивать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закрутку</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xml:space="preserve"> нельзя. Закрутив до </w:t>
      </w:r>
      <w:proofErr w:type="spellStart"/>
      <w:r w:rsidRPr="008B601F">
        <w:rPr>
          <w:rFonts w:ascii="Arial" w:eastAsia="Times New Roman" w:hAnsi="Arial" w:cs="Arial"/>
          <w:color w:val="333333"/>
          <w:sz w:val="18"/>
          <w:szCs w:val="18"/>
          <w:lang w:eastAsia="ru-RU"/>
        </w:rPr>
        <w:t>необход</w:t>
      </w:r>
      <w:proofErr w:type="gramStart"/>
      <w:r w:rsidRPr="008B601F">
        <w:rPr>
          <w:rFonts w:ascii="Arial" w:eastAsia="Times New Roman" w:hAnsi="Arial" w:cs="Arial"/>
          <w:color w:val="333333"/>
          <w:sz w:val="18"/>
          <w:szCs w:val="18"/>
          <w:lang w:eastAsia="ru-RU"/>
        </w:rPr>
        <w:t>и</w:t>
      </w:r>
      <w:proofErr w:type="spellEnd"/>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мой степени, палочку привязывают так, чтобы она не смогла самопроизвольно раскрутиться.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2.7.12. При кровотечении из носа пострадавшего следует усадить или уложить, слегка откинув назад голову, расстегнуть ворот, наложить на переносицу и нос холодную примочку (сменяя ее по мере нагревания), сжать пальцами мягкие части (крылья) носа. Внести в нос кусочек стерилизованной ваты или марли, смоченной перекисью водорода.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2.7.13. При кровотечении изо рта (кровавой рвоте) пострадавшего следует </w:t>
      </w:r>
      <w:proofErr w:type="spellStart"/>
      <w:r w:rsidRPr="008B601F">
        <w:rPr>
          <w:rFonts w:ascii="Arial" w:eastAsia="Times New Roman" w:hAnsi="Arial" w:cs="Arial"/>
          <w:color w:val="333333"/>
          <w:sz w:val="18"/>
          <w:szCs w:val="18"/>
          <w:lang w:eastAsia="ru-RU"/>
        </w:rPr>
        <w:t>ул</w:t>
      </w:r>
      <w:proofErr w:type="gramStart"/>
      <w:r w:rsidRPr="008B601F">
        <w:rPr>
          <w:rFonts w:ascii="Arial" w:eastAsia="Times New Roman" w:hAnsi="Arial" w:cs="Arial"/>
          <w:color w:val="333333"/>
          <w:sz w:val="18"/>
          <w:szCs w:val="18"/>
          <w:lang w:eastAsia="ru-RU"/>
        </w:rPr>
        <w:t>о</w:t>
      </w:r>
      <w:proofErr w:type="spellEnd"/>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жить на носилки и немедленно доставить в лечебное учреждение.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2.8. Оказание первой помощи при переломах, вывихах, ушибах и растяжениях связок</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2.8.1. Перелом черепа. При падении на голову или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 п.).</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2.8.2. Перелом позвоночника. </w:t>
      </w:r>
      <w:proofErr w:type="gramStart"/>
      <w:r w:rsidRPr="008B601F">
        <w:rPr>
          <w:rFonts w:ascii="Arial" w:eastAsia="Times New Roman" w:hAnsi="Arial" w:cs="Arial"/>
          <w:color w:val="333333"/>
          <w:sz w:val="18"/>
          <w:szCs w:val="18"/>
          <w:lang w:eastAsia="ru-RU"/>
        </w:rPr>
        <w:t>При падении с высоты или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roofErr w:type="gramEnd"/>
      <w:r w:rsidRPr="008B601F">
        <w:rPr>
          <w:rFonts w:ascii="Arial" w:eastAsia="Times New Roman" w:hAnsi="Arial" w:cs="Arial"/>
          <w:color w:val="333333"/>
          <w:sz w:val="18"/>
          <w:szCs w:val="18"/>
          <w:lang w:eastAsia="ru-RU"/>
        </w:rPr>
        <w:t>).</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2.8.3. Перелом и вывих ключицы. Признаки — боль в области ключицы и явно выраженная припухлость. Первая помощь: положить в подмышечную впадину поврежденной стороны небольшой комок ваты, марли или какой-либо материи. Руку, согнутую в локте под прямым углом, прибинтовать к туловищу в направлении от больной руки к спине. Руку ниже локтя подвязать косынкой к шее, к области повреждения приложить холодный предмет (резиновый пузырь со льдом или холодной водой и др.).</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2.8.4. Перелом и вывих костей рук. Признаки — боль по ходу кости, неестественная форма конечности, подвижность в месте, где нет сустава (при наличии перелома), припухлость. Первая помощь: наложить соответствующие шины (рис. 15), если шин почему-либо не оказалось, то так же, как и при переломе ключицы, руку 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 п.). К месту повреждения приложить холодный предмет. При отсутствии бинта и косынки можно по</w:t>
      </w:r>
      <w:proofErr w:type="gramStart"/>
      <w:r w:rsidRPr="008B601F">
        <w:rPr>
          <w:rFonts w:ascii="Arial" w:eastAsia="Times New Roman" w:hAnsi="Arial" w:cs="Arial"/>
          <w:color w:val="333333"/>
          <w:sz w:val="18"/>
          <w:szCs w:val="18"/>
          <w:lang w:eastAsia="ru-RU"/>
        </w:rPr>
        <w:t>д-</w:t>
      </w:r>
      <w:proofErr w:type="gramEnd"/>
      <w:r w:rsidRPr="008B601F">
        <w:rPr>
          <w:rFonts w:ascii="Arial" w:eastAsia="Times New Roman" w:hAnsi="Arial" w:cs="Arial"/>
          <w:color w:val="333333"/>
          <w:sz w:val="18"/>
          <w:szCs w:val="18"/>
          <w:lang w:eastAsia="ru-RU"/>
        </w:rPr>
        <w:t xml:space="preserve"> весить руку на поле пиджака.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2.8.5. Перелом и вывих костей кисти и пальцев рук. 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w:t>
      </w:r>
      <w:r w:rsidRPr="008B601F">
        <w:rPr>
          <w:rFonts w:ascii="Arial" w:eastAsia="Times New Roman" w:hAnsi="Arial" w:cs="Arial"/>
          <w:color w:val="333333"/>
          <w:sz w:val="18"/>
          <w:szCs w:val="18"/>
          <w:lang w:eastAsia="ru-RU"/>
        </w:rPr>
        <w:lastRenderedPageBreak/>
        <w:t>быть вложен комок ваты, бинт и т. п., чтобы пальцы были несколько согнуты. К месту повреждения следует приложить холодный предмет.</w:t>
      </w:r>
      <w:r w:rsidRPr="008B601F">
        <w:rPr>
          <w:rFonts w:ascii="Arial" w:eastAsia="Times New Roman" w:hAnsi="Arial" w:cs="Arial"/>
          <w:color w:val="333333"/>
          <w:sz w:val="18"/>
          <w:lang w:eastAsia="ru-RU"/>
        </w:rPr>
        <w:t> </w:t>
      </w:r>
    </w:p>
    <w:tbl>
      <w:tblPr>
        <w:tblW w:w="3255" w:type="dxa"/>
        <w:tblCellMar>
          <w:top w:w="45" w:type="dxa"/>
          <w:left w:w="45" w:type="dxa"/>
          <w:bottom w:w="45" w:type="dxa"/>
          <w:right w:w="45" w:type="dxa"/>
        </w:tblCellMar>
        <w:tblLook w:val="04A0"/>
      </w:tblPr>
      <w:tblGrid>
        <w:gridCol w:w="34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657350"/>
                  <wp:effectExtent l="19050" t="0" r="9525" b="0"/>
                  <wp:docPr id="14" name="Рисунок 14"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5.gif"/>
                          <pic:cNvPicPr>
                            <a:picLocks noChangeAspect="1" noChangeArrowheads="1"/>
                          </pic:cNvPicPr>
                        </pic:nvPicPr>
                        <pic:blipFill>
                          <a:blip r:embed="rId19" cstate="print"/>
                          <a:srcRect/>
                          <a:stretch>
                            <a:fillRect/>
                          </a:stretch>
                        </pic:blipFill>
                        <pic:spPr bwMode="auto">
                          <a:xfrm>
                            <a:off x="0" y="0"/>
                            <a:ext cx="2085975" cy="1657350"/>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 15.</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Наложение шины</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2.8.6. Перелом и вывих нижней конечности. Признаки — боль по ходу кости, припухлость, неестественная форма в месте, где нет сустава (при переломе). 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(рис. 16). При необходимости вторую шину кладут от промежности до пятки. Этим достигается полный п</w:t>
      </w:r>
      <w:proofErr w:type="gramStart"/>
      <w:r w:rsidRPr="008B601F">
        <w:rPr>
          <w:rFonts w:ascii="Arial" w:eastAsia="Times New Roman" w:hAnsi="Arial" w:cs="Arial"/>
          <w:color w:val="333333"/>
          <w:sz w:val="18"/>
          <w:szCs w:val="18"/>
          <w:lang w:eastAsia="ru-RU"/>
        </w:rPr>
        <w:t>о-</w:t>
      </w:r>
      <w:proofErr w:type="gramEnd"/>
      <w:r w:rsidRPr="008B601F">
        <w:rPr>
          <w:rFonts w:ascii="Arial" w:eastAsia="Times New Roman" w:hAnsi="Arial" w:cs="Arial"/>
          <w:color w:val="333333"/>
          <w:sz w:val="18"/>
          <w:szCs w:val="18"/>
          <w:lang w:eastAsia="ru-RU"/>
        </w:rPr>
        <w:t xml:space="preserve"> кой всей нижней конечности. Шины крепко прибинтовываются к конечности в 2–3 местах, но не рядом и не в месте перелома. По возможности шину следует накладывать, не приподнимая ноги, а придерживая ее на месте. Проталкивать бинт следует палочкой под поясницей, коленом или пяткой. К месту повреждения следует приложить холодный предмет.</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2.8.7. Перелом ребер. Признаки — боль при дыхании, кашле и движении. Первая помощь: туго забинтовать грудь или стянуть ее полотенцем во время выдоха.</w:t>
      </w:r>
      <w:r w:rsidRPr="008B601F">
        <w:rPr>
          <w:rFonts w:ascii="Arial" w:eastAsia="Times New Roman" w:hAnsi="Arial" w:cs="Arial"/>
          <w:color w:val="333333"/>
          <w:sz w:val="18"/>
          <w:lang w:eastAsia="ru-RU"/>
        </w:rPr>
        <w:t> </w:t>
      </w:r>
    </w:p>
    <w:tbl>
      <w:tblPr>
        <w:tblW w:w="3135" w:type="dxa"/>
        <w:tblCellMar>
          <w:top w:w="45" w:type="dxa"/>
          <w:left w:w="45" w:type="dxa"/>
          <w:bottom w:w="45" w:type="dxa"/>
          <w:right w:w="45" w:type="dxa"/>
        </w:tblCellMar>
        <w:tblLook w:val="04A0"/>
      </w:tblPr>
      <w:tblGrid>
        <w:gridCol w:w="462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066800"/>
                  <wp:effectExtent l="19050" t="0" r="0" b="0"/>
                  <wp:docPr id="15" name="Рисунок 15" desc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6.gif"/>
                          <pic:cNvPicPr>
                            <a:picLocks noChangeAspect="1" noChangeArrowheads="1"/>
                          </pic:cNvPicPr>
                        </pic:nvPicPr>
                        <pic:blipFill>
                          <a:blip r:embed="rId20" cstate="print"/>
                          <a:srcRect/>
                          <a:stretch>
                            <a:fillRect/>
                          </a:stretch>
                        </pic:blipFill>
                        <pic:spPr bwMode="auto">
                          <a:xfrm>
                            <a:off x="0" y="0"/>
                            <a:ext cx="2857500" cy="1066800"/>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Рис.16.</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 xml:space="preserve">Наложение шины при повреждении </w:t>
            </w:r>
            <w:proofErr w:type="spellStart"/>
            <w:r w:rsidRPr="008B601F">
              <w:rPr>
                <w:rFonts w:ascii="Times New Roman" w:eastAsia="Times New Roman" w:hAnsi="Times New Roman" w:cs="Times New Roman"/>
                <w:sz w:val="20"/>
                <w:szCs w:val="20"/>
                <w:lang w:eastAsia="ru-RU"/>
              </w:rPr>
              <w:t>бедреной</w:t>
            </w:r>
            <w:proofErr w:type="spellEnd"/>
            <w:r w:rsidRPr="008B601F">
              <w:rPr>
                <w:rFonts w:ascii="Times New Roman" w:eastAsia="Times New Roman" w:hAnsi="Times New Roman" w:cs="Times New Roman"/>
                <w:sz w:val="20"/>
                <w:szCs w:val="20"/>
                <w:lang w:eastAsia="ru-RU"/>
              </w:rPr>
              <w:t xml:space="preserve"> кости</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2.8.8. Ушибы. При уверенности, что пострадавший получил только ушиб, а не перелом или вывих, к месту ушиба следует приложить холодный предмет (снег, лед или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 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2.8.9. Растяжение связок. 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w:t>
      </w:r>
      <w:proofErr w:type="spellStart"/>
      <w:r w:rsidRPr="008B601F">
        <w:rPr>
          <w:rFonts w:ascii="Arial" w:eastAsia="Times New Roman" w:hAnsi="Arial" w:cs="Arial"/>
          <w:color w:val="333333"/>
          <w:sz w:val="18"/>
          <w:szCs w:val="18"/>
          <w:lang w:eastAsia="ru-RU"/>
        </w:rPr>
        <w:t>бинтовании</w:t>
      </w:r>
      <w:proofErr w:type="spellEnd"/>
      <w:r w:rsidRPr="008B601F">
        <w:rPr>
          <w:rFonts w:ascii="Arial" w:eastAsia="Times New Roman" w:hAnsi="Arial" w:cs="Arial"/>
          <w:color w:val="333333"/>
          <w:sz w:val="18"/>
          <w:szCs w:val="18"/>
          <w:lang w:eastAsia="ru-RU"/>
        </w:rPr>
        <w:t xml:space="preserve"> и покое.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2.9. Оказание первой помощи при ожогах</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2.9.1. Ожоги бывают четырех степеней — от легкого покраснения до тяжелого и сплошного омертвления обширных участков кожи, а иногда и более глубоких тканей.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2.9.2. Первая степень ожога характеризуется покраснением того участка кожи, на который воздействовал фактор; вторая — появлением пузырей на месте воздействия фактора; третья — неполным отмиранием ткани на участке тела, подвергнувшегося воздействию фактора; четвертая — сплошным омертвлением тканей во всю толщу до костей.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2.9.3. При тяжелых ожогах надо очень осторожно снять с пострадавшего платье и обувь — лучше их разрезать.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вазелином или растворами. Обожженную поверхность следует перевязать так же, как любую рану, покрыть </w:t>
      </w:r>
      <w:r w:rsidRPr="008B601F">
        <w:rPr>
          <w:rFonts w:ascii="Arial" w:eastAsia="Times New Roman" w:hAnsi="Arial" w:cs="Arial"/>
          <w:color w:val="333333"/>
          <w:sz w:val="18"/>
          <w:szCs w:val="18"/>
          <w:lang w:eastAsia="ru-RU"/>
        </w:rPr>
        <w:lastRenderedPageBreak/>
        <w:t>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в лечебное учреждение.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proofErr w:type="gramStart"/>
      <w:r w:rsidRPr="008B601F">
        <w:rPr>
          <w:rFonts w:ascii="Arial" w:eastAsia="Times New Roman" w:hAnsi="Arial" w:cs="Arial"/>
          <w:color w:val="333333"/>
          <w:sz w:val="18"/>
          <w:szCs w:val="18"/>
          <w:lang w:eastAsia="ru-RU"/>
        </w:rPr>
        <w:t>Такой способ оказания первой помощи следует применять при всех ожогах, чем бы они не были вызваны: паром, вольтовой дугой, горячей мастикой, канифолью и т. п. При этом не следует вскрывать пузыри,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w:t>
      </w:r>
      <w:proofErr w:type="gramEnd"/>
      <w:r w:rsidRPr="008B601F">
        <w:rPr>
          <w:rFonts w:ascii="Arial" w:eastAsia="Times New Roman" w:hAnsi="Arial" w:cs="Arial"/>
          <w:color w:val="333333"/>
          <w:sz w:val="18"/>
          <w:szCs w:val="18"/>
          <w:lang w:eastAsia="ru-RU"/>
        </w:rPr>
        <w:t xml:space="preserve">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2.9.4. При ожогах глаз электрической дугой следует делать холодные примочки из раствора борной кислоты и немедленно направить пострадавшего к врачу.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2.9.5.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из ведра в течение 10–15 мин. Можно также опустить обожженную конечность в бак или ведро с чистой водой и интенсивно двигать ею в воде. После этого пораженное место промывают 5%-м раствором марганцовокислого калия или 10%-м раствором питьевой соды (1 ч.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2.9.6. При попадании кислоты или ее паров в глаза и полость рта необходимо произвести промывание или полоскание пострадавших мест 5%-м раствором питьевой соды, а при попадании кислоты в дыхательные пути — дышать распыленным при помощи пульверизатора 5%-м раствором питьевой соды.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2.9.7. В случае ожога едкими щелочами (каустической содой, негашеной известью) пораженное место следует тщательно промыть быстротекущей струей воды в течение 10–15 мин. После этого пораженное место нужно промыть слабым раствором уксусной кислоты (3–6% по объему) или раствором борной кислоты (одна чайная ложка на стакан воды). После промывания пораженные места следует покрыть марлей, пропитанной 5%-м раствором уксус ой кислоты.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2.9.8. При попадании едкой щелочи или ее паров в глаза и полости рта промывание пораженных мест следует производить 2%-м раствором борной кислоты.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2.9.9. При ранениях стеклом и одновременным воздействием кислоты или </w:t>
      </w:r>
      <w:proofErr w:type="gramStart"/>
      <w:r w:rsidRPr="008B601F">
        <w:rPr>
          <w:rFonts w:ascii="Arial" w:eastAsia="Times New Roman" w:hAnsi="Arial" w:cs="Arial"/>
          <w:color w:val="333333"/>
          <w:sz w:val="18"/>
          <w:szCs w:val="18"/>
          <w:lang w:eastAsia="ru-RU"/>
        </w:rPr>
        <w:t>щелочи</w:t>
      </w:r>
      <w:proofErr w:type="gramEnd"/>
      <w:r w:rsidRPr="008B601F">
        <w:rPr>
          <w:rFonts w:ascii="Arial" w:eastAsia="Times New Roman" w:hAnsi="Arial" w:cs="Arial"/>
          <w:color w:val="333333"/>
          <w:sz w:val="18"/>
          <w:szCs w:val="18"/>
          <w:lang w:eastAsia="ru-RU"/>
        </w:rPr>
        <w:t xml:space="preserve">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пользуясь стерильной ватой и бинтом. Пострадавшего после оказания первой помощи следует сразу же направить к врачу. Перечисленные выше растворы должны всегда иметься в аптечке.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2.9.10. 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из-под крана, из резинового шланга или ведра в течение 15–20 мин.</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попадании на тело человека концентрированной кислоты или щелочи в виде твердого вещества необходимо удалить ее сухой ватой или кусочком ткани, а затем пораженное место тщательно промыть обильным количеством воды.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ожоге кожи кислотой после обильного промывания водой обожженного участка делаются примочки (повязки) из раствора питьевой соды (1 ч. ложка соды на 1 стакан воды).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попадании кислоты в виде жидкости, паров или газов в глаза или полость рта необходимо промыть их большим количеством воды, а также затем раствором питьевой соды (1 / 2 ч. ложки на 1 стакан воды).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 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 / 2 ч. ложки на стакан воды). 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Однако промывание глаз антидотами производит врач.</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lastRenderedPageBreak/>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 попадании в пищевод кислоты как нейтрализующий агент используется раствор жженой магнезии (кашица из 20 г жженой магнезии на 1 стакан воды). Применять гидрокарбонат натрия для нейтрализации кислот, попавших в желудок, не допускается!</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2.9.11. Доврачебная помощь при химических ожогах различными кислотами:</w:t>
      </w:r>
      <w:r w:rsidRPr="008B601F">
        <w:rPr>
          <w:rFonts w:ascii="Arial" w:eastAsia="Times New Roman" w:hAnsi="Arial" w:cs="Arial"/>
          <w:color w:val="333333"/>
          <w:sz w:val="18"/>
          <w:lang w:eastAsia="ru-RU"/>
        </w:rPr>
        <w:t> </w:t>
      </w:r>
    </w:p>
    <w:p w:rsidR="008B601F" w:rsidRPr="008B601F" w:rsidRDefault="008B601F" w:rsidP="008B601F">
      <w:pPr>
        <w:numPr>
          <w:ilvl w:val="0"/>
          <w:numId w:val="9"/>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азотная кислота. При попадании на кожу смыть большим количеством воды, нейтрализовать 2–%-м раствором гидрокарбоната натрия, за тем наложить повязку с раствором риванола (1:1000) или </w:t>
      </w:r>
      <w:proofErr w:type="spellStart"/>
      <w:r w:rsidRPr="008B601F">
        <w:rPr>
          <w:rFonts w:ascii="Arial" w:eastAsia="Times New Roman" w:hAnsi="Arial" w:cs="Arial"/>
          <w:color w:val="333333"/>
          <w:sz w:val="18"/>
          <w:szCs w:val="18"/>
          <w:lang w:eastAsia="ru-RU"/>
        </w:rPr>
        <w:t>фурацилина</w:t>
      </w:r>
      <w:proofErr w:type="spellEnd"/>
      <w:r w:rsidRPr="008B601F">
        <w:rPr>
          <w:rFonts w:ascii="Arial" w:eastAsia="Times New Roman" w:hAnsi="Arial" w:cs="Arial"/>
          <w:color w:val="333333"/>
          <w:sz w:val="18"/>
          <w:szCs w:val="18"/>
          <w:lang w:eastAsia="ru-RU"/>
        </w:rPr>
        <w:t xml:space="preserve"> (1:500);</w:t>
      </w:r>
    </w:p>
    <w:p w:rsidR="008B601F" w:rsidRPr="008B601F" w:rsidRDefault="008B601F" w:rsidP="008B601F">
      <w:pPr>
        <w:numPr>
          <w:ilvl w:val="0"/>
          <w:numId w:val="9"/>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муравьиная кислота. При попадании на кожу смывать водой в течение 10–12 мин. Дополнительную обработку можно не проводить;</w:t>
      </w:r>
    </w:p>
    <w:p w:rsidR="008B601F" w:rsidRPr="008B601F" w:rsidRDefault="008B601F" w:rsidP="008B601F">
      <w:pPr>
        <w:numPr>
          <w:ilvl w:val="0"/>
          <w:numId w:val="9"/>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ортофосфорная кислота. При попадании на кожу смывать водой в течение 10–12 мин. Дополнительную обработку можно не проводить;</w:t>
      </w:r>
    </w:p>
    <w:p w:rsidR="008B601F" w:rsidRPr="008B601F" w:rsidRDefault="008B601F" w:rsidP="008B601F">
      <w:pPr>
        <w:numPr>
          <w:ilvl w:val="0"/>
          <w:numId w:val="9"/>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серная кислота. При попадании на кожу смыть водой. Затем для нейтрализации наложить кашицу гидрокарбоната натрия, держать в течение 10 мин. Со слизистых смыть 2%-м раствором гидрокарбоната натрия;</w:t>
      </w:r>
    </w:p>
    <w:p w:rsidR="008B601F" w:rsidRPr="008B601F" w:rsidRDefault="008B601F" w:rsidP="008B601F">
      <w:pPr>
        <w:numPr>
          <w:ilvl w:val="0"/>
          <w:numId w:val="9"/>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уксусная кислота. При попадании на кожу смыть водой и нейтрализовать 2–4%-м раствором гидрокарбоната натрия.</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b/>
          <w:bCs/>
          <w:color w:val="333333"/>
          <w:sz w:val="18"/>
          <w:szCs w:val="18"/>
          <w:lang w:eastAsia="ru-RU"/>
        </w:rPr>
        <w:t>Примечание.</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t>Во всех случаях поражения глаз кислотами необходимо после оказания доврачебной помощи обратиться к врачу-офтальмологу.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2.9.12. Доврачебная помощь при поражении различными щелочами:</w:t>
      </w:r>
      <w:r w:rsidRPr="008B601F">
        <w:rPr>
          <w:rFonts w:ascii="Arial" w:eastAsia="Times New Roman" w:hAnsi="Arial" w:cs="Arial"/>
          <w:color w:val="333333"/>
          <w:sz w:val="18"/>
          <w:lang w:eastAsia="ru-RU"/>
        </w:rPr>
        <w:t> </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аммиак 25%-й водный. Вызывает сильное раздражение слизистых, сильный кашель, удушье, головокружение, на влажной коже – ожог. Прямое попадание капель даже 10%-го раствора в глаза может привести к потере зрения. Пострадавшего вывести (вынести) на свежий воздух, при попадании в глаза промывать проточной водой в течение 15 мин, с кожи смыть водой, химические нейтрализующие средства не использовать. Пострадавшего необходимо направить в лечебное учреждение;</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spellStart"/>
      <w:r w:rsidRPr="008B601F">
        <w:rPr>
          <w:rFonts w:ascii="Arial" w:eastAsia="Times New Roman" w:hAnsi="Arial" w:cs="Arial"/>
          <w:color w:val="333333"/>
          <w:sz w:val="18"/>
          <w:szCs w:val="18"/>
          <w:lang w:eastAsia="ru-RU"/>
        </w:rPr>
        <w:t>гидрооксиды</w:t>
      </w:r>
      <w:proofErr w:type="spellEnd"/>
      <w:r w:rsidRPr="008B601F">
        <w:rPr>
          <w:rFonts w:ascii="Arial" w:eastAsia="Times New Roman" w:hAnsi="Arial" w:cs="Arial"/>
          <w:color w:val="333333"/>
          <w:sz w:val="18"/>
          <w:szCs w:val="18"/>
          <w:lang w:eastAsia="ru-RU"/>
        </w:rPr>
        <w:t xml:space="preserve"> калия и натрия. При попадании на кожу вызывает сильный ожог. Попадание даже очень маленьких кусочков или капель концентрированных растворов в глаза может привести к потере зрения. При попадании на кожу кусочки снять пинцетом, ватой или бумагой, капли стряхнуть или промокнуть влажным тампоном. Затем обильно промыть водой, нейтрализовать раствором борной кислоты и повторно промыть водой. При попадании в глаза – промыть проточной водой;</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spellStart"/>
      <w:r w:rsidRPr="008B601F">
        <w:rPr>
          <w:rFonts w:ascii="Arial" w:eastAsia="Times New Roman" w:hAnsi="Arial" w:cs="Arial"/>
          <w:color w:val="333333"/>
          <w:sz w:val="18"/>
          <w:szCs w:val="18"/>
          <w:lang w:eastAsia="ru-RU"/>
        </w:rPr>
        <w:t>гидроксид</w:t>
      </w:r>
      <w:proofErr w:type="spellEnd"/>
      <w:r w:rsidRPr="008B601F">
        <w:rPr>
          <w:rFonts w:ascii="Arial" w:eastAsia="Times New Roman" w:hAnsi="Arial" w:cs="Arial"/>
          <w:color w:val="333333"/>
          <w:sz w:val="18"/>
          <w:szCs w:val="18"/>
          <w:lang w:eastAsia="ru-RU"/>
        </w:rPr>
        <w:t xml:space="preserve"> кальция. При попадании на кожу вызывает глубокие ожоги (язвы), при попадании в глаза – тяжелые ожоги. При попадании на кожу удалить растительным или машинным маслом (воду не применять – </w:t>
      </w:r>
      <w:proofErr w:type="spellStart"/>
      <w:r w:rsidRPr="008B601F">
        <w:rPr>
          <w:rFonts w:ascii="Arial" w:eastAsia="Times New Roman" w:hAnsi="Arial" w:cs="Arial"/>
          <w:color w:val="333333"/>
          <w:sz w:val="18"/>
          <w:szCs w:val="18"/>
          <w:lang w:eastAsia="ru-RU"/>
        </w:rPr>
        <w:t>гидроксид</w:t>
      </w:r>
      <w:proofErr w:type="spellEnd"/>
      <w:r w:rsidRPr="008B601F">
        <w:rPr>
          <w:rFonts w:ascii="Arial" w:eastAsia="Times New Roman" w:hAnsi="Arial" w:cs="Arial"/>
          <w:color w:val="333333"/>
          <w:sz w:val="18"/>
          <w:szCs w:val="18"/>
          <w:lang w:eastAsia="ru-RU"/>
        </w:rPr>
        <w:t xml:space="preserve"> кальция плохо растворяется в воде). Глаза промывать проточной водой в течение 10–15 мин, а затем 5%-м раствором хлорида аммония;</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натрий металлический. При взаимодействии с влагой кожи образуется концентрированный раствор щелочи, который вызывает химический ожог. При попадании на кожу смыть водой, нейтрализовать слабым раствором лимонной (уксусной) кислоты, затем еще раз ополоснуть водой и наложить стерильную повязку;</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оксид кальция. Вызывает тяжелые химические и термические ожоги из </w:t>
      </w:r>
      <w:proofErr w:type="gramStart"/>
      <w:r w:rsidRPr="008B601F">
        <w:rPr>
          <w:rFonts w:ascii="Arial" w:eastAsia="Times New Roman" w:hAnsi="Arial" w:cs="Arial"/>
          <w:color w:val="333333"/>
          <w:sz w:val="18"/>
          <w:szCs w:val="18"/>
          <w:lang w:eastAsia="ru-RU"/>
        </w:rPr>
        <w:t>за</w:t>
      </w:r>
      <w:proofErr w:type="gramEnd"/>
      <w:r w:rsidRPr="008B601F">
        <w:rPr>
          <w:rFonts w:ascii="Arial" w:eastAsia="Times New Roman" w:hAnsi="Arial" w:cs="Arial"/>
          <w:color w:val="333333"/>
          <w:sz w:val="18"/>
          <w:szCs w:val="18"/>
          <w:lang w:eastAsia="ru-RU"/>
        </w:rPr>
        <w:t xml:space="preserve"> большого теплового эффекта при растворении в воде. C кожи удалить растительным или машинным маслом с последующей нейтрализацией и споласкиванием водой. Глаза обильно промыть проточной водой;</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оксид фосфора. Вызывает обезвоживание кожи и слизистых. При попадании на кожу обильно промыть водой, место ожога смочить голубым раствором сульфата меди;</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фосфор белый. В случае попадания при горении на кожу вызывает очень тяжелые ожоги. Участок тела, на который попал фосфор, немедленно опустить в воду, пинцетом (использовать тампон нельзя, чтобы не размазать фосфор по коже) снять кусочки фосфора. Полнота удаления проверяется в темноте (оставшиеся пылинки светятся). При необходимости очистку повторить. После полного удаления фосфора пораженный участок обрабатывают ватным тампоном, смоченным слабым раствором сульфата меди, накладывают влажную повязку, смоченную слабым раствором перманганата калия, затем сверху повязки место травмы обертывают полиэтиленовой пленкой для предупреждения высыхания. Пострадавшего необходимо направить в лечебное учреждение;</w:t>
      </w:r>
    </w:p>
    <w:p w:rsidR="008B601F" w:rsidRPr="008B601F" w:rsidRDefault="008B601F" w:rsidP="008B601F">
      <w:pPr>
        <w:numPr>
          <w:ilvl w:val="0"/>
          <w:numId w:val="10"/>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spellStart"/>
      <w:r w:rsidRPr="008B601F">
        <w:rPr>
          <w:rFonts w:ascii="Arial" w:eastAsia="Times New Roman" w:hAnsi="Arial" w:cs="Arial"/>
          <w:color w:val="333333"/>
          <w:sz w:val="18"/>
          <w:szCs w:val="18"/>
          <w:lang w:eastAsia="ru-RU"/>
        </w:rPr>
        <w:lastRenderedPageBreak/>
        <w:t>пероксид</w:t>
      </w:r>
      <w:proofErr w:type="spellEnd"/>
      <w:r w:rsidRPr="008B601F">
        <w:rPr>
          <w:rFonts w:ascii="Arial" w:eastAsia="Times New Roman" w:hAnsi="Arial" w:cs="Arial"/>
          <w:color w:val="333333"/>
          <w:sz w:val="18"/>
          <w:szCs w:val="18"/>
          <w:lang w:eastAsia="ru-RU"/>
        </w:rPr>
        <w:t xml:space="preserve"> водорода. 30%-й раствор прижигает кожу, а пары раздражают верхние дыхательные пути. Промыть место поражения кожи обильным количеством воды, затем на 5 мин наложить примочку из розового раствора перманганата калия.</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b/>
          <w:bCs/>
          <w:color w:val="333333"/>
          <w:sz w:val="18"/>
          <w:szCs w:val="18"/>
          <w:lang w:eastAsia="ru-RU"/>
        </w:rPr>
        <w:t>Примечание.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t>Во всех случаях поражения глаз щелочами необходимо после оказания доврачебной помощи обратиться к врачу-офтальмологу.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2.9.13. Доврачебная помощь при поражении различными газами и парами:</w:t>
      </w:r>
      <w:r w:rsidRPr="008B601F">
        <w:rPr>
          <w:rFonts w:ascii="Arial" w:eastAsia="Times New Roman" w:hAnsi="Arial" w:cs="Arial"/>
          <w:color w:val="333333"/>
          <w:sz w:val="18"/>
          <w:lang w:eastAsia="ru-RU"/>
        </w:rPr>
        <w:t> </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оксид углерода, бытовой газ, взрывные газы.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который, соединяясь с гемоглобином крови, образует карбоксигемоглобин, в результате чего уменьшается поступление в ткани кислорода. </w:t>
      </w:r>
      <w:proofErr w:type="gramStart"/>
      <w:r w:rsidRPr="008B601F">
        <w:rPr>
          <w:rFonts w:ascii="Arial" w:eastAsia="Times New Roman" w:hAnsi="Arial" w:cs="Arial"/>
          <w:color w:val="333333"/>
          <w:sz w:val="18"/>
          <w:szCs w:val="18"/>
          <w:lang w:eastAsia="ru-RU"/>
        </w:rPr>
        <w:t xml:space="preserve">Симптомы отравления: стучащая боль в висках, шум в ушах, головокружение, рвота, </w:t>
      </w:r>
      <w:proofErr w:type="spellStart"/>
      <w:r w:rsidRPr="008B601F">
        <w:rPr>
          <w:rFonts w:ascii="Arial" w:eastAsia="Times New Roman" w:hAnsi="Arial" w:cs="Arial"/>
          <w:color w:val="333333"/>
          <w:sz w:val="18"/>
          <w:szCs w:val="18"/>
          <w:lang w:eastAsia="ru-RU"/>
        </w:rPr>
        <w:t>синюшность</w:t>
      </w:r>
      <w:proofErr w:type="spellEnd"/>
      <w:r w:rsidRPr="008B601F">
        <w:rPr>
          <w:rFonts w:ascii="Arial" w:eastAsia="Times New Roman" w:hAnsi="Arial" w:cs="Arial"/>
          <w:color w:val="333333"/>
          <w:sz w:val="18"/>
          <w:szCs w:val="18"/>
          <w:lang w:eastAsia="ru-RU"/>
        </w:rPr>
        <w:t xml:space="preserve"> лица, одышка, сердцебиение, красные пятна на коже, судороги, замедленные пульс и дыхание.</w:t>
      </w:r>
      <w:proofErr w:type="gramEnd"/>
      <w:r w:rsidRPr="008B601F">
        <w:rPr>
          <w:rFonts w:ascii="Arial" w:eastAsia="Times New Roman" w:hAnsi="Arial" w:cs="Arial"/>
          <w:color w:val="333333"/>
          <w:sz w:val="18"/>
          <w:szCs w:val="18"/>
          <w:lang w:eastAsia="ru-RU"/>
        </w:rPr>
        <w:t xml:space="preserve"> Вывести (вынести) пострадавшего на свежий воздух, по необходимости обеспечить подачу кислорода, дать вдохнуть нашатырного спирта (10%-й раствор аммиака), поставить компресс со льдом на затылок, горчичники или грелку на ноги, дать выпить крепкий чай, кофе. При необходимости проводят реанимационные мероприятия (искусственное дыхание и массаж сердца). Пострадавшего направить в лечебное учреждение;</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сероводород. Оказывает раздражающее и </w:t>
      </w:r>
      <w:proofErr w:type="spellStart"/>
      <w:r w:rsidRPr="008B601F">
        <w:rPr>
          <w:rFonts w:ascii="Arial" w:eastAsia="Times New Roman" w:hAnsi="Arial" w:cs="Arial"/>
          <w:color w:val="333333"/>
          <w:sz w:val="18"/>
          <w:szCs w:val="18"/>
          <w:lang w:eastAsia="ru-RU"/>
        </w:rPr>
        <w:t>общетоксическое</w:t>
      </w:r>
      <w:proofErr w:type="spellEnd"/>
      <w:r w:rsidRPr="008B601F">
        <w:rPr>
          <w:rFonts w:ascii="Arial" w:eastAsia="Times New Roman" w:hAnsi="Arial" w:cs="Arial"/>
          <w:color w:val="333333"/>
          <w:sz w:val="18"/>
          <w:szCs w:val="18"/>
          <w:lang w:eastAsia="ru-RU"/>
        </w:rPr>
        <w:t xml:space="preserve"> действие, угнетает тканевое дыхание и внутриклеточные обменные процессы, вызывает острую кислородную недостаточность. Симптомы отравления: покраснение век, слезотечение, светобоязнь, понижение и даже утрата обоняния. Обеспечить пострадавшему приток свежего воздуха или подачу кислорода. Промыть глаза теплой водой, закапать стерильное вазелиновое масло (2–3 капли), при резкой боли – 0,5%-й раствор дикаина. Носоглотку промыть 2%-м раствором гидрокарбоната натрия. При сильном кашле – дать таблетку </w:t>
      </w:r>
      <w:proofErr w:type="spellStart"/>
      <w:r w:rsidRPr="008B601F">
        <w:rPr>
          <w:rFonts w:ascii="Arial" w:eastAsia="Times New Roman" w:hAnsi="Arial" w:cs="Arial"/>
          <w:color w:val="333333"/>
          <w:sz w:val="18"/>
          <w:szCs w:val="18"/>
          <w:lang w:eastAsia="ru-RU"/>
        </w:rPr>
        <w:t>кадеина</w:t>
      </w:r>
      <w:proofErr w:type="spellEnd"/>
      <w:r w:rsidRPr="008B601F">
        <w:rPr>
          <w:rFonts w:ascii="Arial" w:eastAsia="Times New Roman" w:hAnsi="Arial" w:cs="Arial"/>
          <w:color w:val="333333"/>
          <w:sz w:val="18"/>
          <w:szCs w:val="18"/>
          <w:lang w:eastAsia="ru-RU"/>
        </w:rPr>
        <w:t>. Пострадавшего направить в лечебное учреждение;</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оксид серы. Во взаимодействии с влагой слизистых оболочек образует кислоту, которая действует раздражающе. Симптомы отравления: резь в носу, </w:t>
      </w:r>
      <w:proofErr w:type="spellStart"/>
      <w:r w:rsidRPr="008B601F">
        <w:rPr>
          <w:rFonts w:ascii="Arial" w:eastAsia="Times New Roman" w:hAnsi="Arial" w:cs="Arial"/>
          <w:color w:val="333333"/>
          <w:sz w:val="18"/>
          <w:szCs w:val="18"/>
          <w:lang w:eastAsia="ru-RU"/>
        </w:rPr>
        <w:t>першение</w:t>
      </w:r>
      <w:proofErr w:type="spellEnd"/>
      <w:r w:rsidRPr="008B601F">
        <w:rPr>
          <w:rFonts w:ascii="Arial" w:eastAsia="Times New Roman" w:hAnsi="Arial" w:cs="Arial"/>
          <w:color w:val="333333"/>
          <w:sz w:val="18"/>
          <w:szCs w:val="18"/>
          <w:lang w:eastAsia="ru-RU"/>
        </w:rPr>
        <w:t xml:space="preserve"> в горле, чихание, кашель, иногда спазмы голосовой щели. Вывести пострадавшего на свежий воздух, промыть глаза и полость рта 2%-м раствором гидрокарбоната натрия, закапать в глаза альбуцид, дать таблетку от кашля;</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оксид азота. На слизистых оболочках при взаимодействии с влагой образуются азотистая и азотная кислота, а при проникновении в кровь — нитриты и нитраты, которые разрушают эритроциты, в результате чего наступает кислородное голодание. Симптомы отравления: небольшой проходящий кашель, через 2–12 ч сильная слабость, чувство страха, нарастающий кашель. Обеспечить поступление свежего воздуха или кислорода и покой пострадавшему;</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хлор. В малых концентрациях пары хлора действуют раздражающе на слизистые оболочки в результате образования соляной и </w:t>
      </w:r>
      <w:proofErr w:type="spellStart"/>
      <w:r w:rsidRPr="008B601F">
        <w:rPr>
          <w:rFonts w:ascii="Arial" w:eastAsia="Times New Roman" w:hAnsi="Arial" w:cs="Arial"/>
          <w:color w:val="333333"/>
          <w:sz w:val="18"/>
          <w:szCs w:val="18"/>
          <w:lang w:eastAsia="ru-RU"/>
        </w:rPr>
        <w:t>хлороватистой</w:t>
      </w:r>
      <w:proofErr w:type="spellEnd"/>
      <w:r w:rsidRPr="008B601F">
        <w:rPr>
          <w:rFonts w:ascii="Arial" w:eastAsia="Times New Roman" w:hAnsi="Arial" w:cs="Arial"/>
          <w:color w:val="333333"/>
          <w:sz w:val="18"/>
          <w:szCs w:val="18"/>
          <w:lang w:eastAsia="ru-RU"/>
        </w:rPr>
        <w:t xml:space="preserve"> кислот. В больших дозах возможна смерть от одного вдоха из-за рефлекторного торможения дыхательного центра. Симптомы отравления: слабость, постоянный небольшой кашель, резь в глазах, боль в груди, отек слизистых оболочек зева, покраснение век, одышка. Обеспечить поступление свежего воздуха, полный покой пострадавшему, промыть глаза, нос и полость рта 2%-м раствором гидрокарбоната натрия. Обязательна госпитализация;</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бром. Пары брома действуют аналогично парам хлора, но слабее. Симптомы отравления: кашель, головная боль, носовое кровотечение. Доврачебная помощь – как при отравлении хлором;</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йод. Пары йода действуют аналогично парам хлора и брома. Симптомы отравления: кашель, насморк, сильное слезотечение, покраснение век, спазм голосовых связок. Промыть слизистые 5%-м раствором тиосульфата натрия, остальные меры – как при отравлении хлором;</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дихромат аммония и калия, хромат калия. Эти соли вызывают изъязвление кожи, а их пыль – сильное раздражение слизистых. При попадании внутрь – сильное отравление (смертельная доза 2–3 г). Кожу и глаза обильно промыть водой не менее 15 мин. При попадании в желудок – требуется промывание. Обязателен вызов врача;</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карбид кальция. Сильно изъязвляет кожу, вызывая долго незаживающие раны. При попадании на кожу смывать водой 5–10 мин;</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нитрат аммония. Раздражает кожу и слизистые оболочки. При попадании обильно промыть водой;</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нитрат бария, хлорид бария. При попадании внутрь 0,2–0,5 г вызывает сильное отравление; 0,8–0,9 г – смерть. Местного действия практически не оказывает. Промыть желудок 1%-м раствором сульфата натрия или магния. Обязательна срочная госпитализация;</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хлорид цинка. Сильно раздражает кожу и слизистые. При попадании внутрь вызывает тяжелое отравление. Смыть с кожи водой. При попадании внутрь – промыть желудок. Обязательна срочная госпитализация;</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анилин солянокислый. Проникает в организм преимущественно через кожу, имеет токсическое действие, повышает кровяное давление, снижает уровень гемоглобина в крови. Симптомы отравления: посинение губ, головокружение. Обильно смыть с кожи водой, а затем мыльным раствором;</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бензол, толуол, бензин, керосин, нефть. Токсическое действие: сильно сушат кожу, при длительном действии вызывают дерматиты. Пары бензола при вдыхании действуют наркотически и могут вызвать паралич дыхательного центра. Толуол сильно раздражает дыхательные пути, поражает почки. Симптомы отравления: головокружение, головная боль, состояние типа алкогольного опьянения; толуолом – </w:t>
      </w:r>
      <w:r w:rsidRPr="008B601F">
        <w:rPr>
          <w:rFonts w:ascii="Arial" w:eastAsia="Times New Roman" w:hAnsi="Arial" w:cs="Arial"/>
          <w:color w:val="333333"/>
          <w:sz w:val="18"/>
          <w:szCs w:val="18"/>
          <w:lang w:eastAsia="ru-RU"/>
        </w:rPr>
        <w:lastRenderedPageBreak/>
        <w:t>кашель, покраснение кожи, слизистых оболочек глаз. Смыть с кожи теплой водой с мылом, прополоскать полость рта и промыть глаза водой. При попадании внутрь – промыть желудок с добавлением кашицы из активированного угля, затем дать выпить касторовое масло, молоко, кофе;</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спирты, алкоголь винный, древесный, метиловый. Токсическое действие: наркотическое, метиловый спирт в дозе 8 мл вызывает слепоту, а при приеме свыше 20 мл возможен смертельный исход. </w:t>
      </w:r>
      <w:proofErr w:type="gramStart"/>
      <w:r w:rsidRPr="008B601F">
        <w:rPr>
          <w:rFonts w:ascii="Arial" w:eastAsia="Times New Roman" w:hAnsi="Arial" w:cs="Arial"/>
          <w:color w:val="333333"/>
          <w:sz w:val="18"/>
          <w:szCs w:val="18"/>
          <w:lang w:eastAsia="ru-RU"/>
        </w:rPr>
        <w:t>Симптомы отравления: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w:t>
      </w:r>
      <w:proofErr w:type="gramEnd"/>
      <w:r w:rsidRPr="008B601F">
        <w:rPr>
          <w:rFonts w:ascii="Arial" w:eastAsia="Times New Roman" w:hAnsi="Arial" w:cs="Arial"/>
          <w:color w:val="333333"/>
          <w:sz w:val="18"/>
          <w:szCs w:val="18"/>
          <w:lang w:eastAsia="ru-RU"/>
        </w:rPr>
        <w:t xml:space="preserve"> Промыть желудок теплой водой, положить пузырь со льдом на затылок, сделать теплую ванну с холодным душем, поставить горчичники на руки и ноги, дать нюхать вату, смоченную нашатырным спиртом, дать выпить внутрь 8–10 капель нашатырного спирта, разведенного в 1 стакане воды. В случае отравления метиловым спиртом – промыть желудок с добавлением 30 г сульфата натрия на 1 стакан воды, дать выпить 200 мл коньяка или водки. В течение дня промывание многократно повторить;</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хлорофос, </w:t>
      </w:r>
      <w:proofErr w:type="spellStart"/>
      <w:r w:rsidRPr="008B601F">
        <w:rPr>
          <w:rFonts w:ascii="Arial" w:eastAsia="Times New Roman" w:hAnsi="Arial" w:cs="Arial"/>
          <w:color w:val="333333"/>
          <w:sz w:val="18"/>
          <w:szCs w:val="18"/>
          <w:lang w:eastAsia="ru-RU"/>
        </w:rPr>
        <w:t>карбофос</w:t>
      </w:r>
      <w:proofErr w:type="spellEnd"/>
      <w:r w:rsidRPr="008B601F">
        <w:rPr>
          <w:rFonts w:ascii="Arial" w:eastAsia="Times New Roman" w:hAnsi="Arial" w:cs="Arial"/>
          <w:color w:val="333333"/>
          <w:sz w:val="18"/>
          <w:szCs w:val="18"/>
          <w:lang w:eastAsia="ru-RU"/>
        </w:rPr>
        <w:t xml:space="preserve">, тиофос. </w:t>
      </w:r>
      <w:proofErr w:type="gramStart"/>
      <w:r w:rsidRPr="008B601F">
        <w:rPr>
          <w:rFonts w:ascii="Arial" w:eastAsia="Times New Roman" w:hAnsi="Arial" w:cs="Arial"/>
          <w:color w:val="333333"/>
          <w:sz w:val="18"/>
          <w:szCs w:val="18"/>
          <w:lang w:eastAsia="ru-RU"/>
        </w:rPr>
        <w:t>Симптомы отравления: головокружение, головная боль, затрудненное дыхание, снижение зрения, обильное слюнотечение, тошнота, рвота, понос.</w:t>
      </w:r>
      <w:proofErr w:type="gramEnd"/>
      <w:r w:rsidRPr="008B601F">
        <w:rPr>
          <w:rFonts w:ascii="Arial" w:eastAsia="Times New Roman" w:hAnsi="Arial" w:cs="Arial"/>
          <w:color w:val="333333"/>
          <w:sz w:val="18"/>
          <w:szCs w:val="18"/>
          <w:lang w:eastAsia="ru-RU"/>
        </w:rPr>
        <w:t xml:space="preserve"> </w:t>
      </w:r>
      <w:proofErr w:type="gramStart"/>
      <w:r w:rsidRPr="008B601F">
        <w:rPr>
          <w:rFonts w:ascii="Arial" w:eastAsia="Times New Roman" w:hAnsi="Arial" w:cs="Arial"/>
          <w:color w:val="333333"/>
          <w:sz w:val="18"/>
          <w:szCs w:val="18"/>
          <w:lang w:eastAsia="ru-RU"/>
        </w:rPr>
        <w:t>Слабость, страх, галлюцинации, обильное потоотделение, сужение зрачков, судороги, замедленный пульс, паралич, потеря сознания.</w:t>
      </w:r>
      <w:proofErr w:type="gramEnd"/>
      <w:r w:rsidRPr="008B601F">
        <w:rPr>
          <w:rFonts w:ascii="Arial" w:eastAsia="Times New Roman" w:hAnsi="Arial" w:cs="Arial"/>
          <w:color w:val="333333"/>
          <w:sz w:val="18"/>
          <w:szCs w:val="18"/>
          <w:lang w:eastAsia="ru-RU"/>
        </w:rPr>
        <w:t xml:space="preserve"> Обеспечить поступление свежего воздуха, промыть глаза и кожу водой с добавлением соды, дать выпить активированного угля (растереть в порошок 30 г угля и, помешивая, высыпать в воду), затем неоднократно вызвать рвоту, после чего дать выпить солевые слабительные;</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свинец, цинк, их соединения. </w:t>
      </w:r>
      <w:proofErr w:type="gramStart"/>
      <w:r w:rsidRPr="008B601F">
        <w:rPr>
          <w:rFonts w:ascii="Arial" w:eastAsia="Times New Roman" w:hAnsi="Arial" w:cs="Arial"/>
          <w:color w:val="333333"/>
          <w:sz w:val="18"/>
          <w:szCs w:val="18"/>
          <w:lang w:eastAsia="ru-RU"/>
        </w:rPr>
        <w:t>Симптомы отравления: сладковатый привкус во рту, слюнотечение, тошнота, рвота, мучительные боли в животе, потливость, лихорадка, коллапс, кровянистые испражнения, при отравлении цинком – сухой кашель.</w:t>
      </w:r>
      <w:proofErr w:type="gramEnd"/>
      <w:r w:rsidRPr="008B601F">
        <w:rPr>
          <w:rFonts w:ascii="Arial" w:eastAsia="Times New Roman" w:hAnsi="Arial" w:cs="Arial"/>
          <w:color w:val="333333"/>
          <w:sz w:val="18"/>
          <w:szCs w:val="18"/>
          <w:lang w:eastAsia="ru-RU"/>
        </w:rPr>
        <w:t xml:space="preserve"> Промыть желудок 1%-м раствором английской или глауберовой соли (сульфат магния), дать солевые слабительные, а затем молоко и сырые яйца, </w:t>
      </w:r>
      <w:proofErr w:type="spellStart"/>
      <w:r w:rsidRPr="008B601F">
        <w:rPr>
          <w:rFonts w:ascii="Arial" w:eastAsia="Times New Roman" w:hAnsi="Arial" w:cs="Arial"/>
          <w:color w:val="333333"/>
          <w:sz w:val="18"/>
          <w:szCs w:val="18"/>
          <w:lang w:eastAsia="ru-RU"/>
        </w:rPr>
        <w:t>альмагель</w:t>
      </w:r>
      <w:proofErr w:type="spellEnd"/>
      <w:r w:rsidRPr="008B601F">
        <w:rPr>
          <w:rFonts w:ascii="Arial" w:eastAsia="Times New Roman" w:hAnsi="Arial" w:cs="Arial"/>
          <w:color w:val="333333"/>
          <w:sz w:val="18"/>
          <w:szCs w:val="18"/>
          <w:lang w:eastAsia="ru-RU"/>
        </w:rPr>
        <w:t xml:space="preserve"> как обезболивающее и адсорбирующее, 2–4 таблетки но-шпы.</w:t>
      </w:r>
    </w:p>
    <w:p w:rsidR="008B601F" w:rsidRPr="008B601F" w:rsidRDefault="008B601F" w:rsidP="008B601F">
      <w:pPr>
        <w:numPr>
          <w:ilvl w:val="0"/>
          <w:numId w:val="11"/>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Для удаления химических веществ из желудка необходимо провести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p>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Примечание.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t>Если больной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2.10. Оказание первой помощи при обморожениях</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2.10.1. Растирать снегом замерзшие части тела не рекомендуется, так как в снегу часто попадаются мелкие льдинки, могущие расцарапать обмороженную кожу и вызвать нагноение. Для растирания замерзших частей тела следует </w:t>
      </w:r>
      <w:proofErr w:type="gramStart"/>
      <w:r w:rsidRPr="008B601F">
        <w:rPr>
          <w:rFonts w:ascii="Arial" w:eastAsia="Times New Roman" w:hAnsi="Arial" w:cs="Arial"/>
          <w:color w:val="333333"/>
          <w:sz w:val="18"/>
          <w:szCs w:val="18"/>
          <w:lang w:eastAsia="ru-RU"/>
        </w:rPr>
        <w:t>при</w:t>
      </w:r>
      <w:proofErr w:type="gramEnd"/>
      <w:r w:rsidRPr="008B601F">
        <w:rPr>
          <w:rFonts w:ascii="Arial" w:eastAsia="Times New Roman" w:hAnsi="Arial" w:cs="Arial"/>
          <w:color w:val="333333"/>
          <w:sz w:val="18"/>
          <w:szCs w:val="18"/>
          <w:lang w:eastAsia="ru-RU"/>
        </w:rPr>
        <w:t xml:space="preserve"> менять сухие теплые перчатки или суконки.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 °С).</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2.10.3. После того как обмороженное место покраснеет, его следует смазать жиром (маслом, салом, борной мазью) и завязать теплой повязкой (шерстяной, суконной и т. п.).</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2.10.4. После перевязки обмороженную руку или ногу следует держать приподнятой, что облегчает боль и предупреждает осложнения.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2.11. Оказание первой помощи при попадании инородных тел</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2.11.2. Инородные тела, попавшие в глаза, лучшего всего удалять промыванием струей раствора борной кислоты или чистой водой. </w:t>
      </w:r>
      <w:proofErr w:type="gramStart"/>
      <w:r w:rsidRPr="008B601F">
        <w:rPr>
          <w:rFonts w:ascii="Arial" w:eastAsia="Times New Roman" w:hAnsi="Arial" w:cs="Arial"/>
          <w:color w:val="333333"/>
          <w:sz w:val="18"/>
          <w:szCs w:val="18"/>
          <w:lang w:eastAsia="ru-RU"/>
        </w:rPr>
        <w:t>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w:t>
      </w:r>
      <w:proofErr w:type="gramEnd"/>
      <w:r w:rsidRPr="008B601F">
        <w:rPr>
          <w:rFonts w:ascii="Arial" w:eastAsia="Times New Roman" w:hAnsi="Arial" w:cs="Arial"/>
          <w:color w:val="333333"/>
          <w:sz w:val="18"/>
          <w:szCs w:val="18"/>
          <w:lang w:eastAsia="ru-RU"/>
        </w:rPr>
        <w:t xml:space="preserve"> Тереть глаза не следует.</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2.11.3. Инородные тела в дыхательном горле или пищеводе без врача удалять не следует. Во всех случаях надо немедленно обратиться к врачу.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lastRenderedPageBreak/>
        <w:t>2.12. Оказание первой помощи при обмороке, тепловом и солнечном ударах и отравлениях</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2.12.2. </w:t>
      </w:r>
      <w:proofErr w:type="gramStart"/>
      <w:r w:rsidRPr="008B601F">
        <w:rPr>
          <w:rFonts w:ascii="Arial" w:eastAsia="Times New Roman" w:hAnsi="Arial" w:cs="Arial"/>
          <w:color w:val="333333"/>
          <w:sz w:val="18"/>
          <w:szCs w:val="18"/>
          <w:lang w:eastAsia="ru-RU"/>
        </w:rPr>
        <w:t>При тепловом и солнечном ударах, когда человек, работающий в жарком помещении (например, в котельной), на солнцепеке или в душную безветренную погоду, почувствует внезапно слабость и головную боль, он должен быть немедленно освобожден от работы и выведен на свежий воздух или в тень.</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2.12.3.</w:t>
      </w:r>
      <w:proofErr w:type="gramEnd"/>
      <w:r w:rsidRPr="008B601F">
        <w:rPr>
          <w:rFonts w:ascii="Arial" w:eastAsia="Times New Roman" w:hAnsi="Arial" w:cs="Arial"/>
          <w:color w:val="333333"/>
          <w:sz w:val="18"/>
          <w:szCs w:val="18"/>
          <w:lang w:eastAsia="ru-RU"/>
        </w:rPr>
        <w:t xml:space="preserve"> </w:t>
      </w:r>
      <w:proofErr w:type="gramStart"/>
      <w:r w:rsidRPr="008B601F">
        <w:rPr>
          <w:rFonts w:ascii="Arial" w:eastAsia="Times New Roman" w:hAnsi="Arial" w:cs="Arial"/>
          <w:color w:val="333333"/>
          <w:sz w:val="18"/>
          <w:szCs w:val="18"/>
          <w:lang w:eastAsia="ru-RU"/>
        </w:rPr>
        <w:t>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roofErr w:type="gramEnd"/>
      <w:r w:rsidRPr="008B601F">
        <w:rPr>
          <w:rFonts w:ascii="Arial" w:eastAsia="Times New Roman" w:hAnsi="Arial" w:cs="Arial"/>
          <w:color w:val="333333"/>
          <w:sz w:val="18"/>
          <w:szCs w:val="18"/>
          <w:lang w:eastAsia="ru-RU"/>
        </w:rPr>
        <w:t xml:space="preserve"> При прекращении дыхания или резком его расстройстве следует делать искусственное дыхание. Немедленно обратиться к врачу.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2.12.4. </w:t>
      </w:r>
      <w:proofErr w:type="gramStart"/>
      <w:r w:rsidRPr="008B601F">
        <w:rPr>
          <w:rFonts w:ascii="Arial" w:eastAsia="Times New Roman" w:hAnsi="Arial" w:cs="Arial"/>
          <w:color w:val="333333"/>
          <w:sz w:val="18"/>
          <w:szCs w:val="18"/>
          <w:lang w:eastAsia="ru-RU"/>
        </w:rPr>
        <w:t>При отравлении ядовитыми газами, в т. ч. угарным, ацетиленом, природным газом, парами бензина и т. д., появляются головная боль, шум в ушах, головокружение, тошнота, рвота; наблюдаются потеря сознания, резкое ослабление дыхания, расширение зрачков.</w:t>
      </w:r>
      <w:proofErr w:type="gramEnd"/>
      <w:r w:rsidRPr="008B601F">
        <w:rPr>
          <w:rFonts w:ascii="Arial" w:eastAsia="Times New Roman" w:hAnsi="Arial" w:cs="Arial"/>
          <w:color w:val="333333"/>
          <w:sz w:val="18"/>
          <w:szCs w:val="18"/>
          <w:lang w:eastAsia="ru-RU"/>
        </w:rPr>
        <w:t xml:space="preserve">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 При заметном ослаблении дыхания необходимо производить искусственное дыхание с одновременной подачей пострадавшему кислорода. При отсутствии кислорода первую помощь следует оказывать так же, как и при обмороке. Если это возможно, пострадавшему следует выпить большое количество молока.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2.12.5. При отравлении хлором, кроме принятия указанных выше мер, следует дать пострадавшему вдыхать сильно разбавленный аммиак.</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2.12.6. При отравлении соединениями меди появляются вкус меди во рту, обильное </w:t>
      </w:r>
      <w:proofErr w:type="spellStart"/>
      <w:r w:rsidRPr="008B601F">
        <w:rPr>
          <w:rFonts w:ascii="Arial" w:eastAsia="Times New Roman" w:hAnsi="Arial" w:cs="Arial"/>
          <w:color w:val="333333"/>
          <w:sz w:val="18"/>
          <w:szCs w:val="18"/>
          <w:lang w:eastAsia="ru-RU"/>
        </w:rPr>
        <w:t>слюновыделение</w:t>
      </w:r>
      <w:proofErr w:type="spellEnd"/>
      <w:r w:rsidRPr="008B601F">
        <w:rPr>
          <w:rFonts w:ascii="Arial" w:eastAsia="Times New Roman" w:hAnsi="Arial" w:cs="Arial"/>
          <w:color w:val="333333"/>
          <w:sz w:val="18"/>
          <w:szCs w:val="18"/>
          <w:lang w:eastAsia="ru-RU"/>
        </w:rPr>
        <w:t>, рвота зелеными или сине-зелеными массами, головная боль, головокружение, боль в животе, сильная жажда, затрудненное дыхание, слабый и неправильный пульс, падение температуры, бред, судороги и паралич.</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2.12.7. При появлении первых признаков отравления соединениями меди следует немедленно произвести продолжительное промывание желудка водой или раствором 1:1000 марганцовокислого калия; внутрь следует давать жженую магнезию, яичный белок и большое количество молока.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2.12.8. При отравлении свинцом или его соединениями появляются металлический вкус во рту, беловатая окраска языка и слизистой оболочки рта, головная боль, тошнота, рвота серовато-белыми массами, колики. В этом случае необходимо немедленно провести промывание желудка 0,5–1%-м раствором английской соли или раствором глауберовой соли.</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2.12.9. При отравлении ртутью или ее соединениями пострадавшему следует произвести промывание желудка водной известью или жженой магнезией, а внутрь давать молоко или белковую воду. Перечисленные средства (кроме </w:t>
      </w:r>
      <w:proofErr w:type="spellStart"/>
      <w:r w:rsidRPr="008B601F">
        <w:rPr>
          <w:rFonts w:ascii="Arial" w:eastAsia="Times New Roman" w:hAnsi="Arial" w:cs="Arial"/>
          <w:color w:val="333333"/>
          <w:sz w:val="18"/>
          <w:szCs w:val="18"/>
          <w:lang w:eastAsia="ru-RU"/>
        </w:rPr>
        <w:t>быстропортящихся</w:t>
      </w:r>
      <w:proofErr w:type="spellEnd"/>
      <w:r w:rsidRPr="008B601F">
        <w:rPr>
          <w:rFonts w:ascii="Arial" w:eastAsia="Times New Roman" w:hAnsi="Arial" w:cs="Arial"/>
          <w:color w:val="333333"/>
          <w:sz w:val="18"/>
          <w:szCs w:val="18"/>
          <w:lang w:eastAsia="ru-RU"/>
        </w:rPr>
        <w:t>) должны всегда находиться в аптечке.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r>
      <w:r w:rsidRPr="008B601F">
        <w:rPr>
          <w:rFonts w:ascii="Arial" w:eastAsia="Times New Roman" w:hAnsi="Arial" w:cs="Arial"/>
          <w:b/>
          <w:bCs/>
          <w:color w:val="333333"/>
          <w:sz w:val="18"/>
          <w:szCs w:val="18"/>
          <w:lang w:eastAsia="ru-RU"/>
        </w:rPr>
        <w:t>2.13. Оказание первой помощи утопленникам</w:t>
      </w:r>
      <w:r w:rsidRPr="008B601F">
        <w:rPr>
          <w:rFonts w:ascii="Arial" w:eastAsia="Times New Roman" w:hAnsi="Arial" w:cs="Arial"/>
          <w:b/>
          <w:bCs/>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2.13.1. У вытащенного из воды человека в верхних дыхательных путях содержится много воды или пенистой жидкости. Не теряя времени, следует удалить воду из лёгких и желудка утопленника. </w:t>
      </w:r>
      <w:proofErr w:type="gramStart"/>
      <w:r w:rsidRPr="008B601F">
        <w:rPr>
          <w:rFonts w:ascii="Arial" w:eastAsia="Times New Roman" w:hAnsi="Arial" w:cs="Arial"/>
          <w:color w:val="333333"/>
          <w:sz w:val="18"/>
          <w:szCs w:val="18"/>
          <w:lang w:eastAsia="ru-RU"/>
        </w:rPr>
        <w:t>Открыть рот и удалить воду можно одним приемом: спасатель кладет пострадавшего грудной клеткой на свое бедро, одновременно пропускает свои руки под мышки пострадавшего и накладывает с обеих сторон большие пальцы рук на верхние края нижней челюсти; остальными четырьмя пальцами обеих рук нажимает на подбородок, опуская нижнюю челюсть пострадавшего вниз и выдвигая ее вперед.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2.13.2.</w:t>
      </w:r>
      <w:proofErr w:type="gramEnd"/>
      <w:r w:rsidRPr="008B601F">
        <w:rPr>
          <w:rFonts w:ascii="Arial" w:eastAsia="Times New Roman" w:hAnsi="Arial" w:cs="Arial"/>
          <w:color w:val="333333"/>
          <w:sz w:val="18"/>
          <w:szCs w:val="18"/>
          <w:lang w:eastAsia="ru-RU"/>
        </w:rPr>
        <w:t xml:space="preserve"> Открыв рот пострадавшему, спасатель приступает к удалению воды. Не нужно стремиться удалить ее всю, важно </w:t>
      </w:r>
      <w:proofErr w:type="gramStart"/>
      <w:r w:rsidRPr="008B601F">
        <w:rPr>
          <w:rFonts w:ascii="Arial" w:eastAsia="Times New Roman" w:hAnsi="Arial" w:cs="Arial"/>
          <w:color w:val="333333"/>
          <w:sz w:val="18"/>
          <w:szCs w:val="18"/>
          <w:lang w:eastAsia="ru-RU"/>
        </w:rPr>
        <w:t>добиться</w:t>
      </w:r>
      <w:proofErr w:type="gramEnd"/>
      <w:r w:rsidRPr="008B601F">
        <w:rPr>
          <w:rFonts w:ascii="Arial" w:eastAsia="Times New Roman" w:hAnsi="Arial" w:cs="Arial"/>
          <w:color w:val="333333"/>
          <w:sz w:val="18"/>
          <w:szCs w:val="18"/>
          <w:lang w:eastAsia="ru-RU"/>
        </w:rPr>
        <w:t xml:space="preserve"> чтобы не было воды и пены в верхних дыхательных путях. После того как удалена вода приступают к искусственному дыханию методом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изо рта в рот</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xml:space="preserve"> или </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изо рта в нос</w:t>
      </w:r>
      <w:r w:rsidRPr="008B601F">
        <w:rPr>
          <w:rFonts w:ascii="Cambria Math" w:eastAsia="Times New Roman" w:hAnsi="Cambria Math" w:cs="Cambria Math"/>
          <w:color w:val="333333"/>
          <w:sz w:val="18"/>
          <w:szCs w:val="18"/>
          <w:lang w:eastAsia="ru-RU"/>
        </w:rPr>
        <w:t>≫</w:t>
      </w:r>
      <w:r w:rsidRPr="008B601F">
        <w:rPr>
          <w:rFonts w:ascii="Arial" w:eastAsia="Times New Roman" w:hAnsi="Arial" w:cs="Arial"/>
          <w:color w:val="333333"/>
          <w:sz w:val="18"/>
          <w:szCs w:val="18"/>
          <w:lang w:eastAsia="ru-RU"/>
        </w:rPr>
        <w:t>. Всю подготовку к искусственному дыханию нужно проводить быстро, но с осторожностью.</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2.13.3. У побелевших утопленников, как правило, воды в дыхательных путях нет, поэтому после извлечения их из воды надо сразу приступить к искусственному дыханию и массажу сердца.</w:t>
      </w:r>
      <w:r w:rsidRPr="008B601F">
        <w:rPr>
          <w:rFonts w:ascii="Arial" w:eastAsia="Times New Roman" w:hAnsi="Arial" w:cs="Arial"/>
          <w:color w:val="333333"/>
          <w:sz w:val="18"/>
          <w:lang w:eastAsia="ru-RU"/>
        </w:rPr>
        <w:t> </w:t>
      </w:r>
    </w:p>
    <w:p w:rsidR="008B601F" w:rsidRPr="008B601F" w:rsidRDefault="008B601F" w:rsidP="008B601F">
      <w:pPr>
        <w:shd w:val="clear" w:color="auto" w:fill="FFFFFF"/>
        <w:spacing w:before="285" w:after="225" w:line="240" w:lineRule="auto"/>
        <w:outlineLvl w:val="1"/>
        <w:rPr>
          <w:rFonts w:ascii="Arial" w:eastAsia="Times New Roman" w:hAnsi="Arial" w:cs="Arial"/>
          <w:color w:val="000000"/>
          <w:sz w:val="27"/>
          <w:szCs w:val="27"/>
          <w:lang w:eastAsia="ru-RU"/>
        </w:rPr>
      </w:pPr>
      <w:r w:rsidRPr="008B601F">
        <w:rPr>
          <w:rFonts w:ascii="Arial" w:eastAsia="Times New Roman" w:hAnsi="Arial" w:cs="Arial"/>
          <w:b/>
          <w:bCs/>
          <w:color w:val="000000"/>
          <w:sz w:val="27"/>
          <w:szCs w:val="27"/>
          <w:lang w:eastAsia="ru-RU"/>
        </w:rPr>
        <w:t>3. Переноска и перевозка пострадавшего</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t>3.1. 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lastRenderedPageBreak/>
        <w:br/>
        <w:t>3.2. При поднимании, переноске и перевозке пострадавшего нужно следить, чтобы он находился в удобном положении, и не трясти его. При переноске на руках оказывающие помощь должны идти не в ногу.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3.3. Поднимать и класть пострадавшего на носилки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подставил носилки под него. Это особенно важно при переломах: в этих случаях необходимо, чтобы кто-нибудь поддерживал рукой место перелома. Для переноски пострадавшего с поврежденным позвоночником на полотнище носилок необходимо положить доску, а поверх нее —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3.4. При переломе нижней челюсти, если пострадавший задыхается, нужно класть его лицом вниз, подложив под лоб сверток или сумку, чтобы челюсть отвисала.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3.5. При травме живота пострадавшего следует положить на спину, согнув его ноги в коленях. Под колени нужно положить валик из одежды.</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 xml:space="preserve">3.6. Пострадавшего с поврежденной грудной клеткой следует переносить в </w:t>
      </w:r>
      <w:proofErr w:type="gramStart"/>
      <w:r w:rsidRPr="008B601F">
        <w:rPr>
          <w:rFonts w:ascii="Arial" w:eastAsia="Times New Roman" w:hAnsi="Arial" w:cs="Arial"/>
          <w:color w:val="333333"/>
          <w:sz w:val="18"/>
          <w:szCs w:val="18"/>
          <w:lang w:eastAsia="ru-RU"/>
        </w:rPr>
        <w:t>сидя</w:t>
      </w:r>
      <w:proofErr w:type="gramEnd"/>
      <w:r w:rsidRPr="008B601F">
        <w:rPr>
          <w:rFonts w:ascii="Arial" w:eastAsia="Times New Roman" w:hAnsi="Arial" w:cs="Arial"/>
          <w:color w:val="333333"/>
          <w:sz w:val="18"/>
          <w:szCs w:val="18"/>
          <w:lang w:eastAsia="ru-RU"/>
        </w:rPr>
        <w:t xml:space="preserve"> чем или </w:t>
      </w:r>
      <w:proofErr w:type="spellStart"/>
      <w:r w:rsidRPr="008B601F">
        <w:rPr>
          <w:rFonts w:ascii="Arial" w:eastAsia="Times New Roman" w:hAnsi="Arial" w:cs="Arial"/>
          <w:color w:val="333333"/>
          <w:sz w:val="18"/>
          <w:szCs w:val="18"/>
          <w:lang w:eastAsia="ru-RU"/>
        </w:rPr>
        <w:t>полусидячем</w:t>
      </w:r>
      <w:proofErr w:type="spellEnd"/>
      <w:r w:rsidRPr="008B601F">
        <w:rPr>
          <w:rFonts w:ascii="Arial" w:eastAsia="Times New Roman" w:hAnsi="Arial" w:cs="Arial"/>
          <w:color w:val="333333"/>
          <w:sz w:val="18"/>
          <w:szCs w:val="18"/>
          <w:lang w:eastAsia="ru-RU"/>
        </w:rPr>
        <w:t xml:space="preserve"> положении, положив ему под спину одежду.</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3.7. По ровному месту пострадавшего обычно несут ногами вперед. Нести пострадавшего на носилках могут два-четыре человека. При этом</w:t>
      </w:r>
      <w:proofErr w:type="gramStart"/>
      <w:r w:rsidRPr="008B601F">
        <w:rPr>
          <w:rFonts w:ascii="Arial" w:eastAsia="Times New Roman" w:hAnsi="Arial" w:cs="Arial"/>
          <w:color w:val="333333"/>
          <w:sz w:val="18"/>
          <w:szCs w:val="18"/>
          <w:lang w:eastAsia="ru-RU"/>
        </w:rPr>
        <w:t>,</w:t>
      </w:r>
      <w:proofErr w:type="gramEnd"/>
      <w:r w:rsidRPr="008B601F">
        <w:rPr>
          <w:rFonts w:ascii="Arial" w:eastAsia="Times New Roman" w:hAnsi="Arial" w:cs="Arial"/>
          <w:color w:val="333333"/>
          <w:sz w:val="18"/>
          <w:szCs w:val="18"/>
          <w:lang w:eastAsia="ru-RU"/>
        </w:rPr>
        <w:t xml:space="preserve"> чтобы предупредить толчки и не качать носилки, оказывающие помощь должны идти не в ногу, с немного согнутыми коленями, стараясь поднимать ноги минимально. Важно следить за правильным (горизонтальным) положением носилок в местах подъема и спуска.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3.8. Во время переноски на носилках следует наблюдать за пострадавшим, а также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3.9. Транспортировка пострадавшего должна быть по возможности быстрой, безопасной и щадящей.</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3.10. В зависимости от вида травмы и имеющихся средств (подручных) транспортировка пострадавших может осуществляться разными способами:</w:t>
      </w:r>
      <w:r w:rsidRPr="008B601F">
        <w:rPr>
          <w:rFonts w:ascii="Arial" w:eastAsia="Times New Roman" w:hAnsi="Arial" w:cs="Arial"/>
          <w:color w:val="333333"/>
          <w:sz w:val="18"/>
          <w:lang w:eastAsia="ru-RU"/>
        </w:rPr>
        <w:t> </w:t>
      </w:r>
    </w:p>
    <w:p w:rsidR="008B601F" w:rsidRPr="008B601F" w:rsidRDefault="008B601F" w:rsidP="008B601F">
      <w:pPr>
        <w:numPr>
          <w:ilvl w:val="0"/>
          <w:numId w:val="1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поддержание;</w:t>
      </w:r>
    </w:p>
    <w:p w:rsidR="008B601F" w:rsidRPr="008B601F" w:rsidRDefault="008B601F" w:rsidP="008B601F">
      <w:pPr>
        <w:numPr>
          <w:ilvl w:val="0"/>
          <w:numId w:val="1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вынос на руках;</w:t>
      </w:r>
    </w:p>
    <w:p w:rsidR="008B601F" w:rsidRPr="008B601F" w:rsidRDefault="008B601F" w:rsidP="008B601F">
      <w:pPr>
        <w:numPr>
          <w:ilvl w:val="0"/>
          <w:numId w:val="1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перевозка транспортом;</w:t>
      </w:r>
    </w:p>
    <w:p w:rsidR="008B601F" w:rsidRPr="008B601F" w:rsidRDefault="008B601F" w:rsidP="008B601F">
      <w:pPr>
        <w:numPr>
          <w:ilvl w:val="0"/>
          <w:numId w:val="12"/>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вывод при поддержке с одной или двух сторон.</w:t>
      </w:r>
    </w:p>
    <w:tbl>
      <w:tblPr>
        <w:tblW w:w="3090" w:type="dxa"/>
        <w:tblCellMar>
          <w:top w:w="45" w:type="dxa"/>
          <w:left w:w="45" w:type="dxa"/>
          <w:bottom w:w="45" w:type="dxa"/>
          <w:right w:w="45" w:type="dxa"/>
        </w:tblCellMar>
        <w:tblLook w:val="04A0"/>
      </w:tblPr>
      <w:tblGrid>
        <w:gridCol w:w="7980"/>
      </w:tblGrid>
      <w:tr w:rsidR="008B601F" w:rsidRPr="008B601F" w:rsidTr="008B601F">
        <w:tc>
          <w:tcPr>
            <w:tcW w:w="0" w:type="auto"/>
            <w:tcBorders>
              <w:top w:val="nil"/>
              <w:left w:val="nil"/>
              <w:bottom w:val="nil"/>
              <w:right w:val="nil"/>
            </w:tcBorders>
            <w:hideMark/>
          </w:tcPr>
          <w:p w:rsidR="008B601F" w:rsidRPr="008B601F" w:rsidRDefault="008B601F" w:rsidP="008B6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91100" cy="2390775"/>
                  <wp:effectExtent l="19050" t="0" r="0" b="0"/>
                  <wp:docPr id="16" name="Рисунок 16" desc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7.gif"/>
                          <pic:cNvPicPr>
                            <a:picLocks noChangeAspect="1" noChangeArrowheads="1"/>
                          </pic:cNvPicPr>
                        </pic:nvPicPr>
                        <pic:blipFill>
                          <a:blip r:embed="rId21" cstate="print"/>
                          <a:srcRect/>
                          <a:stretch>
                            <a:fillRect/>
                          </a:stretch>
                        </pic:blipFill>
                        <pic:spPr bwMode="auto">
                          <a:xfrm>
                            <a:off x="0" y="0"/>
                            <a:ext cx="4991100" cy="2390775"/>
                          </a:xfrm>
                          <a:prstGeom prst="rect">
                            <a:avLst/>
                          </a:prstGeom>
                          <a:noFill/>
                          <a:ln w="9525">
                            <a:noFill/>
                            <a:miter lim="800000"/>
                            <a:headEnd/>
                            <a:tailEnd/>
                          </a:ln>
                        </pic:spPr>
                      </pic:pic>
                    </a:graphicData>
                  </a:graphic>
                </wp:inline>
              </w:drawing>
            </w:r>
          </w:p>
          <w:p w:rsidR="008B601F" w:rsidRPr="008B601F" w:rsidRDefault="008B601F" w:rsidP="008B601F">
            <w:pPr>
              <w:spacing w:after="0" w:line="240" w:lineRule="auto"/>
              <w:jc w:val="center"/>
              <w:rPr>
                <w:rFonts w:ascii="Times New Roman" w:eastAsia="Times New Roman" w:hAnsi="Times New Roman" w:cs="Times New Roman"/>
                <w:sz w:val="24"/>
                <w:szCs w:val="24"/>
                <w:lang w:eastAsia="ru-RU"/>
              </w:rPr>
            </w:pPr>
            <w:r w:rsidRPr="008B601F">
              <w:rPr>
                <w:rFonts w:ascii="Times New Roman" w:eastAsia="Times New Roman" w:hAnsi="Times New Roman" w:cs="Times New Roman"/>
                <w:b/>
                <w:bCs/>
                <w:sz w:val="20"/>
                <w:szCs w:val="20"/>
                <w:lang w:eastAsia="ru-RU"/>
              </w:rPr>
              <w:t>Рис.17.</w:t>
            </w:r>
            <w:r w:rsidRPr="008B601F">
              <w:rPr>
                <w:rFonts w:ascii="Times New Roman" w:eastAsia="Times New Roman" w:hAnsi="Times New Roman" w:cs="Times New Roman"/>
                <w:b/>
                <w:bCs/>
                <w:sz w:val="20"/>
                <w:lang w:eastAsia="ru-RU"/>
              </w:rPr>
              <w:t> </w:t>
            </w:r>
            <w:r w:rsidRPr="008B601F">
              <w:rPr>
                <w:rFonts w:ascii="Times New Roman" w:eastAsia="Times New Roman" w:hAnsi="Times New Roman" w:cs="Times New Roman"/>
                <w:sz w:val="20"/>
                <w:szCs w:val="20"/>
                <w:lang w:eastAsia="ru-RU"/>
              </w:rPr>
              <w:t>Способы переноски пострадавшего</w:t>
            </w:r>
            <w:r w:rsidRPr="008B601F">
              <w:rPr>
                <w:rFonts w:ascii="Times New Roman" w:eastAsia="Times New Roman" w:hAnsi="Times New Roman" w:cs="Times New Roman"/>
                <w:sz w:val="24"/>
                <w:szCs w:val="24"/>
                <w:lang w:eastAsia="ru-RU"/>
              </w:rPr>
              <w:t> </w:t>
            </w:r>
          </w:p>
        </w:tc>
      </w:tr>
    </w:tbl>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Некоторые способы переноски пострадавшего показаны на рис. 17.</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3.11. При транспортировке пострадавшего при спуске вниз или подъеме наверх следует укладывать его так, чтобы его голова была приподнята по направлению движения.</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lastRenderedPageBreak/>
        <w:br/>
        <w:t>3.12. При транспортировке на носилках необходимо:</w:t>
      </w:r>
      <w:r w:rsidRPr="008B601F">
        <w:rPr>
          <w:rFonts w:ascii="Arial" w:eastAsia="Times New Roman" w:hAnsi="Arial" w:cs="Arial"/>
          <w:color w:val="333333"/>
          <w:sz w:val="18"/>
          <w:lang w:eastAsia="ru-RU"/>
        </w:rPr>
        <w:t> </w:t>
      </w:r>
    </w:p>
    <w:p w:rsidR="008B601F" w:rsidRPr="008B601F" w:rsidRDefault="008B601F" w:rsidP="008B601F">
      <w:pPr>
        <w:numPr>
          <w:ilvl w:val="0"/>
          <w:numId w:val="1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следить, чтобы пострадавший был в правильном и удобном положении;</w:t>
      </w:r>
    </w:p>
    <w:p w:rsidR="008B601F" w:rsidRPr="008B601F" w:rsidRDefault="008B601F" w:rsidP="008B601F">
      <w:pPr>
        <w:numPr>
          <w:ilvl w:val="0"/>
          <w:numId w:val="1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 xml:space="preserve">чтобы при переноске на руках </w:t>
      </w:r>
      <w:proofErr w:type="gramStart"/>
      <w:r w:rsidRPr="008B601F">
        <w:rPr>
          <w:rFonts w:ascii="Arial" w:eastAsia="Times New Roman" w:hAnsi="Arial" w:cs="Arial"/>
          <w:color w:val="333333"/>
          <w:sz w:val="18"/>
          <w:szCs w:val="18"/>
          <w:lang w:eastAsia="ru-RU"/>
        </w:rPr>
        <w:t>оказывающие</w:t>
      </w:r>
      <w:proofErr w:type="gramEnd"/>
      <w:r w:rsidRPr="008B601F">
        <w:rPr>
          <w:rFonts w:ascii="Arial" w:eastAsia="Times New Roman" w:hAnsi="Arial" w:cs="Arial"/>
          <w:color w:val="333333"/>
          <w:sz w:val="18"/>
          <w:szCs w:val="18"/>
          <w:lang w:eastAsia="ru-RU"/>
        </w:rPr>
        <w:t xml:space="preserve"> помощь шли не в ногу;</w:t>
      </w:r>
    </w:p>
    <w:p w:rsidR="008B601F" w:rsidRPr="008B601F" w:rsidRDefault="008B601F" w:rsidP="008B601F">
      <w:pPr>
        <w:numPr>
          <w:ilvl w:val="0"/>
          <w:numId w:val="1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поднимать и класть пострадавшего на носилки согласованно (по команде);</w:t>
      </w:r>
    </w:p>
    <w:p w:rsidR="008B601F" w:rsidRPr="008B601F" w:rsidRDefault="008B601F" w:rsidP="008B601F">
      <w:pPr>
        <w:numPr>
          <w:ilvl w:val="0"/>
          <w:numId w:val="13"/>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8B601F" w:rsidRPr="008B601F" w:rsidRDefault="008B601F" w:rsidP="008B601F">
      <w:pPr>
        <w:shd w:val="clear" w:color="auto" w:fill="FFFFFF"/>
        <w:spacing w:after="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3.13. Правильные положения пострадавших при транспортировке:</w:t>
      </w:r>
      <w:r w:rsidRPr="008B601F">
        <w:rPr>
          <w:rFonts w:ascii="Arial" w:eastAsia="Times New Roman" w:hAnsi="Arial" w:cs="Arial"/>
          <w:color w:val="333333"/>
          <w:sz w:val="18"/>
          <w:lang w:eastAsia="ru-RU"/>
        </w:rPr>
        <w:t> </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gramStart"/>
      <w:r w:rsidRPr="008B601F">
        <w:rPr>
          <w:rFonts w:ascii="Arial" w:eastAsia="Times New Roman" w:hAnsi="Arial" w:cs="Arial"/>
          <w:color w:val="333333"/>
          <w:sz w:val="18"/>
          <w:szCs w:val="18"/>
          <w:lang w:eastAsia="ru-RU"/>
        </w:rPr>
        <w:t>положение</w:t>
      </w:r>
      <w:proofErr w:type="gramEnd"/>
      <w:r w:rsidRPr="008B601F">
        <w:rPr>
          <w:rFonts w:ascii="Arial" w:eastAsia="Times New Roman" w:hAnsi="Arial" w:cs="Arial"/>
          <w:color w:val="333333"/>
          <w:sz w:val="18"/>
          <w:szCs w:val="18"/>
          <w:lang w:eastAsia="ru-RU"/>
        </w:rPr>
        <w:t xml:space="preserve"> лежа на спине (пострадавший в сознании) — при травмах головы, позвоночника, конечностей;</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gramStart"/>
      <w:r w:rsidRPr="008B601F">
        <w:rPr>
          <w:rFonts w:ascii="Arial" w:eastAsia="Times New Roman" w:hAnsi="Arial" w:cs="Arial"/>
          <w:color w:val="333333"/>
          <w:sz w:val="18"/>
          <w:szCs w:val="18"/>
          <w:lang w:eastAsia="ru-RU"/>
        </w:rPr>
        <w:t>положение</w:t>
      </w:r>
      <w:proofErr w:type="gramEnd"/>
      <w:r w:rsidRPr="008B601F">
        <w:rPr>
          <w:rFonts w:ascii="Arial" w:eastAsia="Times New Roman" w:hAnsi="Arial" w:cs="Arial"/>
          <w:color w:val="333333"/>
          <w:sz w:val="18"/>
          <w:szCs w:val="18"/>
          <w:lang w:eastAsia="ru-RU"/>
        </w:rPr>
        <w:t xml:space="preserve"> лежа на спине с согнутыми в коленях ногами (подложить под колени валик) — при переломах костей таза;</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gramStart"/>
      <w:r w:rsidRPr="008B601F">
        <w:rPr>
          <w:rFonts w:ascii="Arial" w:eastAsia="Times New Roman" w:hAnsi="Arial" w:cs="Arial"/>
          <w:color w:val="333333"/>
          <w:sz w:val="18"/>
          <w:szCs w:val="18"/>
          <w:lang w:eastAsia="ru-RU"/>
        </w:rPr>
        <w:t>положение</w:t>
      </w:r>
      <w:proofErr w:type="gramEnd"/>
      <w:r w:rsidRPr="008B601F">
        <w:rPr>
          <w:rFonts w:ascii="Arial" w:eastAsia="Times New Roman" w:hAnsi="Arial" w:cs="Arial"/>
          <w:color w:val="333333"/>
          <w:sz w:val="18"/>
          <w:szCs w:val="18"/>
          <w:lang w:eastAsia="ru-RU"/>
        </w:rPr>
        <w:t xml:space="preserve"> лежа на спине с приподнятыми нижними конечностями и опущенной вниз головой — при значительных кровопотерях, обморочных состояниях и шоке;</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spellStart"/>
      <w:r w:rsidRPr="008B601F">
        <w:rPr>
          <w:rFonts w:ascii="Arial" w:eastAsia="Times New Roman" w:hAnsi="Arial" w:cs="Arial"/>
          <w:color w:val="333333"/>
          <w:sz w:val="18"/>
          <w:szCs w:val="18"/>
          <w:lang w:eastAsia="ru-RU"/>
        </w:rPr>
        <w:t>полусидячее</w:t>
      </w:r>
      <w:proofErr w:type="spellEnd"/>
      <w:r w:rsidRPr="008B601F">
        <w:rPr>
          <w:rFonts w:ascii="Arial" w:eastAsia="Times New Roman" w:hAnsi="Arial" w:cs="Arial"/>
          <w:color w:val="333333"/>
          <w:sz w:val="18"/>
          <w:szCs w:val="18"/>
          <w:lang w:eastAsia="ru-RU"/>
        </w:rPr>
        <w:t xml:space="preserve"> положение с вытянутыми ногами — при травмах верхних конечностей;</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proofErr w:type="spellStart"/>
      <w:r w:rsidRPr="008B601F">
        <w:rPr>
          <w:rFonts w:ascii="Arial" w:eastAsia="Times New Roman" w:hAnsi="Arial" w:cs="Arial"/>
          <w:color w:val="333333"/>
          <w:sz w:val="18"/>
          <w:szCs w:val="18"/>
          <w:lang w:eastAsia="ru-RU"/>
        </w:rPr>
        <w:t>полусидячее</w:t>
      </w:r>
      <w:proofErr w:type="spellEnd"/>
      <w:r w:rsidRPr="008B601F">
        <w:rPr>
          <w:rFonts w:ascii="Arial" w:eastAsia="Times New Roman" w:hAnsi="Arial" w:cs="Arial"/>
          <w:color w:val="333333"/>
          <w:sz w:val="18"/>
          <w:szCs w:val="18"/>
          <w:lang w:eastAsia="ru-RU"/>
        </w:rPr>
        <w:t xml:space="preserve"> положение с согнутыми ногами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положение на боку — при тяжелых травмах, если пострадавший находится в бессознательном состоянии;</w:t>
      </w:r>
    </w:p>
    <w:p w:rsidR="008B601F" w:rsidRPr="008B601F" w:rsidRDefault="008B601F" w:rsidP="008B601F">
      <w:pPr>
        <w:numPr>
          <w:ilvl w:val="0"/>
          <w:numId w:val="14"/>
        </w:numPr>
        <w:shd w:val="clear" w:color="auto" w:fill="FFFFFF"/>
        <w:spacing w:before="100" w:beforeAutospacing="1" w:after="100" w:afterAutospacing="1" w:line="240" w:lineRule="auto"/>
        <w:ind w:left="375"/>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t>сидячее положение — при легких ранениях лица и верхних конечностей.</w:t>
      </w:r>
    </w:p>
    <w:p w:rsidR="008B601F" w:rsidRPr="008B601F" w:rsidRDefault="008B601F" w:rsidP="008B601F">
      <w:pPr>
        <w:shd w:val="clear" w:color="auto" w:fill="FFFFFF"/>
        <w:spacing w:before="285" w:after="225" w:line="240" w:lineRule="auto"/>
        <w:outlineLvl w:val="1"/>
        <w:rPr>
          <w:rFonts w:ascii="Arial" w:eastAsia="Times New Roman" w:hAnsi="Arial" w:cs="Arial"/>
          <w:color w:val="000000"/>
          <w:sz w:val="27"/>
          <w:szCs w:val="27"/>
          <w:lang w:eastAsia="ru-RU"/>
        </w:rPr>
      </w:pPr>
      <w:r w:rsidRPr="008B601F">
        <w:rPr>
          <w:rFonts w:ascii="Arial" w:eastAsia="Times New Roman" w:hAnsi="Arial" w:cs="Arial"/>
          <w:b/>
          <w:bCs/>
          <w:color w:val="000000"/>
          <w:sz w:val="27"/>
          <w:szCs w:val="27"/>
          <w:lang w:eastAsia="ru-RU"/>
        </w:rPr>
        <w:t>4. Ответственность</w:t>
      </w:r>
    </w:p>
    <w:p w:rsidR="008B601F" w:rsidRPr="008B601F" w:rsidRDefault="008B601F" w:rsidP="008B601F">
      <w:pPr>
        <w:shd w:val="clear" w:color="auto" w:fill="FFFFFF"/>
        <w:spacing w:after="240" w:line="240" w:lineRule="auto"/>
        <w:rPr>
          <w:rFonts w:ascii="Arial" w:eastAsia="Times New Roman" w:hAnsi="Arial" w:cs="Arial"/>
          <w:color w:val="333333"/>
          <w:sz w:val="18"/>
          <w:szCs w:val="18"/>
          <w:lang w:eastAsia="ru-RU"/>
        </w:rPr>
      </w:pPr>
      <w:r w:rsidRPr="008B601F">
        <w:rPr>
          <w:rFonts w:ascii="Arial" w:eastAsia="Times New Roman" w:hAnsi="Arial" w:cs="Arial"/>
          <w:color w:val="333333"/>
          <w:sz w:val="18"/>
          <w:szCs w:val="18"/>
          <w:lang w:eastAsia="ru-RU"/>
        </w:rPr>
        <w:br/>
        <w:t>4.1. За невыполнение указаний данной Инструкции виновные несут ответственность в установленном законом порядке.</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Разработчик:</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Исполнительный директор _____________________ ___________________ (подпись) (Ф. И. 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Согласовано:</w:t>
      </w:r>
      <w:r w:rsidRPr="008B601F">
        <w:rPr>
          <w:rFonts w:ascii="Arial" w:eastAsia="Times New Roman" w:hAnsi="Arial" w:cs="Arial"/>
          <w:color w:val="333333"/>
          <w:sz w:val="18"/>
          <w:lang w:eastAsia="ru-RU"/>
        </w:rPr>
        <w:t> </w:t>
      </w:r>
      <w:r w:rsidRPr="008B601F">
        <w:rPr>
          <w:rFonts w:ascii="Arial" w:eastAsia="Times New Roman" w:hAnsi="Arial" w:cs="Arial"/>
          <w:color w:val="333333"/>
          <w:sz w:val="18"/>
          <w:szCs w:val="18"/>
          <w:lang w:eastAsia="ru-RU"/>
        </w:rPr>
        <w:br/>
      </w:r>
      <w:r w:rsidRPr="008B601F">
        <w:rPr>
          <w:rFonts w:ascii="Arial" w:eastAsia="Times New Roman" w:hAnsi="Arial" w:cs="Arial"/>
          <w:color w:val="333333"/>
          <w:sz w:val="18"/>
          <w:szCs w:val="18"/>
          <w:lang w:eastAsia="ru-RU"/>
        </w:rPr>
        <w:br/>
        <w:t>Инженер по охране труда _____________________ ___________________ (подпись) (Ф. И. О.)</w:t>
      </w:r>
      <w:r w:rsidRPr="008B601F">
        <w:rPr>
          <w:rFonts w:ascii="Arial" w:eastAsia="Times New Roman" w:hAnsi="Arial" w:cs="Arial"/>
          <w:color w:val="333333"/>
          <w:sz w:val="18"/>
          <w:lang w:eastAsia="ru-RU"/>
        </w:rPr>
        <w:t> </w:t>
      </w:r>
    </w:p>
    <w:p w:rsidR="002B1145" w:rsidRDefault="002B1145"/>
    <w:sectPr w:rsidR="002B1145" w:rsidSect="002B1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0E8"/>
    <w:multiLevelType w:val="multilevel"/>
    <w:tmpl w:val="386A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2A59"/>
    <w:multiLevelType w:val="multilevel"/>
    <w:tmpl w:val="958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A3F08"/>
    <w:multiLevelType w:val="multilevel"/>
    <w:tmpl w:val="C56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F7670"/>
    <w:multiLevelType w:val="multilevel"/>
    <w:tmpl w:val="D07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F2214"/>
    <w:multiLevelType w:val="multilevel"/>
    <w:tmpl w:val="ECF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D70C9"/>
    <w:multiLevelType w:val="multilevel"/>
    <w:tmpl w:val="1DF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67211"/>
    <w:multiLevelType w:val="multilevel"/>
    <w:tmpl w:val="69E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50EDB"/>
    <w:multiLevelType w:val="multilevel"/>
    <w:tmpl w:val="180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F1F85"/>
    <w:multiLevelType w:val="multilevel"/>
    <w:tmpl w:val="D4F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B122D"/>
    <w:multiLevelType w:val="multilevel"/>
    <w:tmpl w:val="087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0435E"/>
    <w:multiLevelType w:val="multilevel"/>
    <w:tmpl w:val="6E2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57233"/>
    <w:multiLevelType w:val="multilevel"/>
    <w:tmpl w:val="BDB0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85FE5"/>
    <w:multiLevelType w:val="multilevel"/>
    <w:tmpl w:val="2D4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C6D6F"/>
    <w:multiLevelType w:val="multilevel"/>
    <w:tmpl w:val="2A3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5"/>
  </w:num>
  <w:num w:numId="5">
    <w:abstractNumId w:val="11"/>
  </w:num>
  <w:num w:numId="6">
    <w:abstractNumId w:val="13"/>
  </w:num>
  <w:num w:numId="7">
    <w:abstractNumId w:val="1"/>
  </w:num>
  <w:num w:numId="8">
    <w:abstractNumId w:val="3"/>
  </w:num>
  <w:num w:numId="9">
    <w:abstractNumId w:val="10"/>
  </w:num>
  <w:num w:numId="10">
    <w:abstractNumId w:val="9"/>
  </w:num>
  <w:num w:numId="11">
    <w:abstractNumId w:val="0"/>
  </w:num>
  <w:num w:numId="12">
    <w:abstractNumId w:val="1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01F"/>
    <w:rsid w:val="002B1145"/>
    <w:rsid w:val="008B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45"/>
  </w:style>
  <w:style w:type="paragraph" w:styleId="1">
    <w:name w:val="heading 1"/>
    <w:basedOn w:val="a"/>
    <w:link w:val="10"/>
    <w:uiPriority w:val="9"/>
    <w:qFormat/>
    <w:rsid w:val="008B6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6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60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6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01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B601F"/>
  </w:style>
  <w:style w:type="character" w:styleId="a3">
    <w:name w:val="Hyperlink"/>
    <w:basedOn w:val="a0"/>
    <w:uiPriority w:val="99"/>
    <w:semiHidden/>
    <w:unhideWhenUsed/>
    <w:rsid w:val="008B601F"/>
    <w:rPr>
      <w:color w:val="0000FF"/>
      <w:u w:val="single"/>
    </w:rPr>
  </w:style>
  <w:style w:type="paragraph" w:styleId="a4">
    <w:name w:val="Balloon Text"/>
    <w:basedOn w:val="a"/>
    <w:link w:val="a5"/>
    <w:uiPriority w:val="99"/>
    <w:semiHidden/>
    <w:unhideWhenUsed/>
    <w:rsid w:val="008B6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265017">
      <w:bodyDiv w:val="1"/>
      <w:marLeft w:val="0"/>
      <w:marRight w:val="0"/>
      <w:marTop w:val="0"/>
      <w:marBottom w:val="0"/>
      <w:divBdr>
        <w:top w:val="none" w:sz="0" w:space="0" w:color="auto"/>
        <w:left w:val="none" w:sz="0" w:space="0" w:color="auto"/>
        <w:bottom w:val="none" w:sz="0" w:space="0" w:color="auto"/>
        <w:right w:val="none" w:sz="0" w:space="0" w:color="auto"/>
      </w:divBdr>
      <w:divsChild>
        <w:div w:id="2074311609">
          <w:marLeft w:val="0"/>
          <w:marRight w:val="0"/>
          <w:marTop w:val="0"/>
          <w:marBottom w:val="0"/>
          <w:divBdr>
            <w:top w:val="none" w:sz="0" w:space="0" w:color="auto"/>
            <w:left w:val="none" w:sz="0" w:space="0" w:color="auto"/>
            <w:bottom w:val="none" w:sz="0" w:space="0" w:color="auto"/>
            <w:right w:val="none" w:sz="0" w:space="0" w:color="auto"/>
          </w:divBdr>
          <w:divsChild>
            <w:div w:id="925919465">
              <w:marLeft w:val="0"/>
              <w:marRight w:val="0"/>
              <w:marTop w:val="300"/>
              <w:marBottom w:val="300"/>
              <w:divBdr>
                <w:top w:val="single" w:sz="24" w:space="4" w:color="F2F2F2"/>
                <w:left w:val="single" w:sz="24" w:space="11" w:color="F2F2F2"/>
                <w:bottom w:val="single" w:sz="24" w:space="4" w:color="F2F2F2"/>
                <w:right w:val="single" w:sz="24" w:space="11" w:color="F2F2F2"/>
              </w:divBdr>
            </w:div>
            <w:div w:id="12508926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10382</Words>
  <Characters>59178</Characters>
  <Application>Microsoft Office Word</Application>
  <DocSecurity>0</DocSecurity>
  <Lines>493</Lines>
  <Paragraphs>138</Paragraphs>
  <ScaleCrop>false</ScaleCrop>
  <Company/>
  <LinksUpToDate>false</LinksUpToDate>
  <CharactersWithSpaces>69422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2015-07-03T06:37:00Z</dcterms:created>
  <dcterms:modified xsi:type="dcterms:W3CDTF">2015-07-03T06:40:00Z</dcterms:modified>
</cp:coreProperties>
</file>