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C6" w:rsidRDefault="008259C6" w:rsidP="008259C6">
      <w:pPr>
        <w:pStyle w:val="a5"/>
        <w:tabs>
          <w:tab w:val="left" w:pos="708"/>
        </w:tabs>
        <w:ind w:left="4253"/>
        <w:rPr>
          <w:rFonts w:ascii="Times New Roman" w:hAnsi="Times New Roman" w:cs="Times New Roman"/>
          <w:sz w:val="24"/>
          <w:szCs w:val="24"/>
        </w:rPr>
      </w:pPr>
      <w:r>
        <w:rPr>
          <w:rFonts w:ascii="Times New Roman" w:hAnsi="Times New Roman" w:cs="Times New Roman"/>
          <w:sz w:val="24"/>
          <w:szCs w:val="24"/>
        </w:rPr>
        <w:t xml:space="preserve">Утвержден </w:t>
      </w:r>
      <w:proofErr w:type="spellStart"/>
      <w:r>
        <w:rPr>
          <w:rFonts w:ascii="Times New Roman" w:hAnsi="Times New Roman" w:cs="Times New Roman"/>
          <w:sz w:val="24"/>
          <w:szCs w:val="24"/>
        </w:rPr>
        <w:t>Клинцовским</w:t>
      </w:r>
      <w:proofErr w:type="spellEnd"/>
      <w:r>
        <w:rPr>
          <w:rFonts w:ascii="Times New Roman" w:hAnsi="Times New Roman" w:cs="Times New Roman"/>
          <w:sz w:val="24"/>
          <w:szCs w:val="24"/>
        </w:rPr>
        <w:t xml:space="preserve"> городским </w:t>
      </w:r>
    </w:p>
    <w:p w:rsidR="008259C6" w:rsidRDefault="008259C6" w:rsidP="008259C6">
      <w:pPr>
        <w:pStyle w:val="a5"/>
        <w:tabs>
          <w:tab w:val="left" w:pos="708"/>
        </w:tabs>
        <w:ind w:left="4253"/>
        <w:rPr>
          <w:rFonts w:ascii="Times New Roman" w:hAnsi="Times New Roman" w:cs="Times New Roman"/>
          <w:sz w:val="24"/>
          <w:szCs w:val="24"/>
        </w:rPr>
      </w:pPr>
      <w:r>
        <w:rPr>
          <w:rFonts w:ascii="Times New Roman" w:hAnsi="Times New Roman" w:cs="Times New Roman"/>
          <w:sz w:val="24"/>
          <w:szCs w:val="24"/>
        </w:rPr>
        <w:t>Советом народных депутатов</w:t>
      </w:r>
    </w:p>
    <w:p w:rsidR="008259C6" w:rsidRPr="008259C6" w:rsidRDefault="008259C6" w:rsidP="008259C6">
      <w:pPr>
        <w:ind w:left="4253"/>
        <w:rPr>
          <w:rFonts w:ascii="Times New Roman" w:hAnsi="Times New Roman" w:cs="Times New Roman"/>
          <w:sz w:val="24"/>
          <w:szCs w:val="24"/>
        </w:rPr>
      </w:pPr>
      <w:r>
        <w:t>(</w:t>
      </w:r>
      <w:r w:rsidRPr="008259C6">
        <w:rPr>
          <w:rFonts w:ascii="Times New Roman" w:hAnsi="Times New Roman" w:cs="Times New Roman"/>
          <w:sz w:val="24"/>
          <w:szCs w:val="24"/>
        </w:rPr>
        <w:t xml:space="preserve">Решение от  02.03.2022 №  </w:t>
      </w:r>
      <w:r w:rsidR="00E96344">
        <w:rPr>
          <w:rFonts w:ascii="Times New Roman" w:hAnsi="Times New Roman" w:cs="Times New Roman"/>
          <w:sz w:val="24"/>
          <w:szCs w:val="24"/>
        </w:rPr>
        <w:t xml:space="preserve">7-313 </w:t>
      </w:r>
      <w:r w:rsidRPr="008259C6">
        <w:rPr>
          <w:rFonts w:ascii="Times New Roman" w:hAnsi="Times New Roman" w:cs="Times New Roman"/>
          <w:sz w:val="24"/>
          <w:szCs w:val="24"/>
        </w:rPr>
        <w:t>«Об итогах работы контрольно-счетной палаты города Клинцы за 2021 год»)</w:t>
      </w:r>
    </w:p>
    <w:p w:rsidR="00875E77" w:rsidRDefault="00875E77"/>
    <w:p w:rsidR="004E06F9" w:rsidRDefault="004E06F9">
      <w:bookmarkStart w:id="0" w:name="_GoBack"/>
      <w:bookmarkEnd w:id="0"/>
    </w:p>
    <w:p w:rsidR="004E06F9" w:rsidRDefault="004E06F9"/>
    <w:p w:rsidR="005126DB" w:rsidRDefault="005126DB"/>
    <w:p w:rsidR="00A03A67" w:rsidRDefault="0000529A" w:rsidP="0000529A">
      <w:pPr>
        <w:jc w:val="center"/>
      </w:pPr>
      <w:r>
        <w:rPr>
          <w:noProof/>
          <w:lang w:eastAsia="ru-RU"/>
        </w:rPr>
        <w:drawing>
          <wp:inline distT="0" distB="0" distL="0" distR="0" wp14:anchorId="72348667" wp14:editId="64150544">
            <wp:extent cx="1352550" cy="1581150"/>
            <wp:effectExtent l="0" t="0" r="0" b="0"/>
            <wp:docPr id="2" name="Рисунок 2" descr="C:\Users\Ksp\Desktop\КСП города Клинцы\герб Клин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p\Desktop\КСП города Клинцы\герб Клинцы.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188" cy="1583065"/>
                    </a:xfrm>
                    <a:prstGeom prst="rect">
                      <a:avLst/>
                    </a:prstGeom>
                    <a:noFill/>
                    <a:ln>
                      <a:noFill/>
                    </a:ln>
                  </pic:spPr>
                </pic:pic>
              </a:graphicData>
            </a:graphic>
          </wp:inline>
        </w:drawing>
      </w:r>
    </w:p>
    <w:p w:rsidR="00A03A67" w:rsidRDefault="00A03A67"/>
    <w:p w:rsidR="00A03A67" w:rsidRDefault="00A03A67"/>
    <w:p w:rsidR="006D2E7B" w:rsidRDefault="006D2E7B" w:rsidP="00A03A67">
      <w:pPr>
        <w:jc w:val="center"/>
        <w:rPr>
          <w:rFonts w:ascii="Times New Roman" w:hAnsi="Times New Roman" w:cs="Times New Roman"/>
          <w:b/>
          <w:sz w:val="56"/>
          <w:szCs w:val="56"/>
        </w:rPr>
      </w:pPr>
    </w:p>
    <w:p w:rsidR="0034365C" w:rsidRPr="0000529A" w:rsidRDefault="00A03A67" w:rsidP="00A03A67">
      <w:pPr>
        <w:jc w:val="center"/>
        <w:rPr>
          <w:rFonts w:ascii="Times New Roman" w:hAnsi="Times New Roman" w:cs="Times New Roman"/>
          <w:b/>
          <w:sz w:val="56"/>
          <w:szCs w:val="56"/>
        </w:rPr>
      </w:pPr>
      <w:r w:rsidRPr="0000529A">
        <w:rPr>
          <w:rFonts w:ascii="Times New Roman" w:hAnsi="Times New Roman" w:cs="Times New Roman"/>
          <w:b/>
          <w:sz w:val="56"/>
          <w:szCs w:val="56"/>
        </w:rPr>
        <w:t xml:space="preserve">Контрольно-счетной палаты </w:t>
      </w:r>
    </w:p>
    <w:p w:rsidR="00A03A67" w:rsidRPr="0000529A" w:rsidRDefault="00A03A67" w:rsidP="00A03A67">
      <w:pPr>
        <w:jc w:val="center"/>
        <w:rPr>
          <w:rFonts w:ascii="Times New Roman" w:hAnsi="Times New Roman" w:cs="Times New Roman"/>
          <w:b/>
          <w:sz w:val="56"/>
          <w:szCs w:val="56"/>
        </w:rPr>
      </w:pPr>
      <w:r w:rsidRPr="0000529A">
        <w:rPr>
          <w:rFonts w:ascii="Times New Roman" w:hAnsi="Times New Roman" w:cs="Times New Roman"/>
          <w:b/>
          <w:sz w:val="56"/>
          <w:szCs w:val="56"/>
        </w:rPr>
        <w:t>города Клинцы за 202</w:t>
      </w:r>
      <w:r w:rsidR="00DE0807" w:rsidRPr="0000529A">
        <w:rPr>
          <w:rFonts w:ascii="Times New Roman" w:hAnsi="Times New Roman" w:cs="Times New Roman"/>
          <w:b/>
          <w:sz w:val="56"/>
          <w:szCs w:val="56"/>
        </w:rPr>
        <w:t>1</w:t>
      </w:r>
      <w:r w:rsidRPr="0000529A">
        <w:rPr>
          <w:rFonts w:ascii="Times New Roman" w:hAnsi="Times New Roman" w:cs="Times New Roman"/>
          <w:b/>
          <w:sz w:val="56"/>
          <w:szCs w:val="56"/>
        </w:rPr>
        <w:t xml:space="preserve"> год</w:t>
      </w:r>
    </w:p>
    <w:p w:rsidR="00A03A67" w:rsidRDefault="00A03A67" w:rsidP="00A03A67">
      <w:pPr>
        <w:jc w:val="center"/>
        <w:rPr>
          <w:sz w:val="24"/>
          <w:szCs w:val="24"/>
        </w:rPr>
      </w:pPr>
    </w:p>
    <w:p w:rsidR="00A03A67" w:rsidRDefault="00A03A67" w:rsidP="00A03A67">
      <w:pPr>
        <w:jc w:val="center"/>
        <w:rPr>
          <w:sz w:val="24"/>
          <w:szCs w:val="24"/>
        </w:rPr>
      </w:pPr>
    </w:p>
    <w:p w:rsidR="00FA2799" w:rsidRDefault="00FA2799" w:rsidP="00A03A67">
      <w:pPr>
        <w:jc w:val="center"/>
        <w:rPr>
          <w:sz w:val="24"/>
          <w:szCs w:val="24"/>
        </w:rPr>
      </w:pPr>
    </w:p>
    <w:p w:rsidR="00FA2799" w:rsidRDefault="00FA2799" w:rsidP="00A03A67">
      <w:pPr>
        <w:jc w:val="center"/>
        <w:rPr>
          <w:sz w:val="24"/>
          <w:szCs w:val="24"/>
        </w:rPr>
      </w:pPr>
    </w:p>
    <w:p w:rsidR="00FA2799" w:rsidRDefault="00FA2799" w:rsidP="00A03A67">
      <w:pPr>
        <w:jc w:val="center"/>
        <w:rPr>
          <w:sz w:val="24"/>
          <w:szCs w:val="24"/>
        </w:rPr>
      </w:pPr>
    </w:p>
    <w:p w:rsidR="00A03A67" w:rsidRDefault="00A03A67" w:rsidP="00A03A67">
      <w:pPr>
        <w:jc w:val="center"/>
        <w:rPr>
          <w:sz w:val="24"/>
          <w:szCs w:val="24"/>
        </w:rPr>
      </w:pPr>
      <w:proofErr w:type="spellStart"/>
      <w:r w:rsidRPr="00A03A67">
        <w:rPr>
          <w:sz w:val="24"/>
          <w:szCs w:val="24"/>
        </w:rPr>
        <w:t>г</w:t>
      </w:r>
      <w:proofErr w:type="gramStart"/>
      <w:r w:rsidRPr="00A03A67">
        <w:rPr>
          <w:sz w:val="24"/>
          <w:szCs w:val="24"/>
        </w:rPr>
        <w:t>.К</w:t>
      </w:r>
      <w:proofErr w:type="gramEnd"/>
      <w:r w:rsidRPr="00A03A67">
        <w:rPr>
          <w:sz w:val="24"/>
          <w:szCs w:val="24"/>
        </w:rPr>
        <w:t>линцы</w:t>
      </w:r>
      <w:proofErr w:type="spellEnd"/>
    </w:p>
    <w:p w:rsidR="00A03A67" w:rsidRPr="00A03A67" w:rsidRDefault="00A03A67" w:rsidP="00A03A67">
      <w:pPr>
        <w:jc w:val="center"/>
        <w:rPr>
          <w:sz w:val="24"/>
          <w:szCs w:val="24"/>
        </w:rPr>
      </w:pPr>
      <w:r>
        <w:rPr>
          <w:sz w:val="24"/>
          <w:szCs w:val="24"/>
        </w:rPr>
        <w:t>202</w:t>
      </w:r>
      <w:r w:rsidR="00DE0807">
        <w:rPr>
          <w:sz w:val="24"/>
          <w:szCs w:val="24"/>
        </w:rPr>
        <w:t>2</w:t>
      </w:r>
      <w:r>
        <w:rPr>
          <w:sz w:val="24"/>
          <w:szCs w:val="24"/>
        </w:rPr>
        <w:t xml:space="preserve"> год</w:t>
      </w:r>
    </w:p>
    <w:p w:rsidR="00A03A67" w:rsidRPr="0000529A" w:rsidRDefault="00A03A67" w:rsidP="00A03A67">
      <w:pPr>
        <w:widowControl w:val="0"/>
        <w:tabs>
          <w:tab w:val="left" w:pos="540"/>
          <w:tab w:val="num" w:pos="2203"/>
        </w:tabs>
        <w:spacing w:before="100" w:beforeAutospacing="1" w:after="100" w:afterAutospacing="1" w:line="234" w:lineRule="atLeast"/>
        <w:ind w:firstLine="567"/>
        <w:jc w:val="center"/>
        <w:outlineLvl w:val="0"/>
        <w:rPr>
          <w:rFonts w:ascii="Arial" w:eastAsia="Times New Roman" w:hAnsi="Arial" w:cs="Arial"/>
          <w:bCs/>
          <w:i w:val="0"/>
          <w:kern w:val="36"/>
          <w:sz w:val="23"/>
          <w:szCs w:val="28"/>
          <w:lang w:eastAsia="ru-RU"/>
        </w:rPr>
      </w:pPr>
      <w:r w:rsidRPr="0000529A">
        <w:rPr>
          <w:rFonts w:ascii="Arial" w:eastAsia="Times New Roman" w:hAnsi="Arial" w:cs="Arial"/>
          <w:b/>
          <w:bCs/>
          <w:i w:val="0"/>
          <w:kern w:val="36"/>
          <w:sz w:val="23"/>
          <w:szCs w:val="28"/>
          <w:lang w:eastAsia="ru-RU"/>
        </w:rPr>
        <w:lastRenderedPageBreak/>
        <w:t>Содержание</w:t>
      </w:r>
    </w:p>
    <w:p w:rsidR="00A03A67" w:rsidRPr="0000529A" w:rsidRDefault="00A03A67" w:rsidP="00A03A67">
      <w:pPr>
        <w:spacing w:after="0" w:line="240" w:lineRule="auto"/>
        <w:ind w:firstLine="567"/>
        <w:rPr>
          <w:rFonts w:ascii="Times New Roman" w:eastAsia="Times New Roman" w:hAnsi="Times New Roman" w:cs="Times New Roman"/>
          <w:i w:val="0"/>
          <w:sz w:val="28"/>
          <w:szCs w:val="28"/>
          <w:lang w:eastAsia="ru-RU"/>
        </w:rPr>
      </w:pPr>
    </w:p>
    <w:tbl>
      <w:tblPr>
        <w:tblW w:w="10192" w:type="dxa"/>
        <w:tblLook w:val="01E0" w:firstRow="1" w:lastRow="1" w:firstColumn="1" w:lastColumn="1" w:noHBand="0" w:noVBand="0"/>
      </w:tblPr>
      <w:tblGrid>
        <w:gridCol w:w="9307"/>
        <w:gridCol w:w="885"/>
      </w:tblGrid>
      <w:tr w:rsidR="00A03A67" w:rsidRPr="0000529A" w:rsidTr="00FA2799">
        <w:trPr>
          <w:trHeight w:val="80"/>
        </w:trPr>
        <w:tc>
          <w:tcPr>
            <w:tcW w:w="9307" w:type="dxa"/>
            <w:shd w:val="clear" w:color="auto" w:fill="auto"/>
          </w:tcPr>
          <w:p w:rsidR="00A03A67" w:rsidRPr="0000529A" w:rsidRDefault="00A03A67" w:rsidP="00A03A67">
            <w:pPr>
              <w:autoSpaceDE w:val="0"/>
              <w:autoSpaceDN w:val="0"/>
              <w:adjustRightInd w:val="0"/>
              <w:spacing w:after="0"/>
              <w:ind w:firstLine="567"/>
              <w:rPr>
                <w:rFonts w:ascii="Times New Roman" w:eastAsia="Times New Roman" w:hAnsi="Times New Roman" w:cs="Times New Roman"/>
                <w:i w:val="0"/>
                <w:sz w:val="28"/>
                <w:szCs w:val="28"/>
                <w:lang w:eastAsia="ru-RU"/>
              </w:rPr>
            </w:pPr>
          </w:p>
        </w:tc>
        <w:tc>
          <w:tcPr>
            <w:tcW w:w="885" w:type="dxa"/>
            <w:shd w:val="clear" w:color="auto" w:fill="auto"/>
          </w:tcPr>
          <w:p w:rsidR="00A03A67" w:rsidRPr="0000529A" w:rsidRDefault="00A03A67" w:rsidP="00A03A67">
            <w:pPr>
              <w:autoSpaceDE w:val="0"/>
              <w:autoSpaceDN w:val="0"/>
              <w:adjustRightInd w:val="0"/>
              <w:spacing w:after="0" w:line="240" w:lineRule="auto"/>
              <w:ind w:firstLine="72"/>
              <w:jc w:val="center"/>
              <w:rPr>
                <w:rFonts w:ascii="Times New Roman" w:eastAsia="Times New Roman" w:hAnsi="Times New Roman" w:cs="Times New Roman"/>
                <w:i w:val="0"/>
                <w:sz w:val="28"/>
                <w:szCs w:val="28"/>
                <w:lang w:eastAsia="ru-RU"/>
              </w:rPr>
            </w:pPr>
          </w:p>
        </w:tc>
      </w:tr>
      <w:tr w:rsidR="00A03A67" w:rsidRPr="0000529A" w:rsidTr="00FA2799">
        <w:tc>
          <w:tcPr>
            <w:tcW w:w="9307" w:type="dxa"/>
            <w:shd w:val="clear" w:color="auto" w:fill="auto"/>
          </w:tcPr>
          <w:p w:rsidR="00A03A67" w:rsidRPr="0000529A" w:rsidRDefault="00A03A67" w:rsidP="00A03A67">
            <w:pPr>
              <w:autoSpaceDE w:val="0"/>
              <w:autoSpaceDN w:val="0"/>
              <w:adjustRightInd w:val="0"/>
              <w:spacing w:after="0"/>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1. Вводные положения</w:t>
            </w:r>
          </w:p>
          <w:p w:rsidR="00A03A67" w:rsidRPr="0000529A" w:rsidRDefault="00A03A67" w:rsidP="00A03A67">
            <w:pPr>
              <w:autoSpaceDE w:val="0"/>
              <w:autoSpaceDN w:val="0"/>
              <w:adjustRightInd w:val="0"/>
              <w:spacing w:after="0"/>
              <w:rPr>
                <w:rFonts w:ascii="Times New Roman" w:eastAsia="Times New Roman" w:hAnsi="Times New Roman" w:cs="Times New Roman"/>
                <w:i w:val="0"/>
                <w:sz w:val="28"/>
                <w:szCs w:val="28"/>
                <w:lang w:eastAsia="ru-RU"/>
              </w:rPr>
            </w:pPr>
          </w:p>
          <w:p w:rsidR="00A03A67" w:rsidRPr="0000529A" w:rsidRDefault="00A03A67" w:rsidP="00A03A67">
            <w:pPr>
              <w:autoSpaceDE w:val="0"/>
              <w:autoSpaceDN w:val="0"/>
              <w:adjustRightInd w:val="0"/>
              <w:spacing w:after="0"/>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2. Основные итоги работы Контрольно-счетной палаты в  20</w:t>
            </w:r>
            <w:r w:rsidR="00FF104C" w:rsidRPr="0000529A">
              <w:rPr>
                <w:rFonts w:ascii="Times New Roman" w:eastAsia="Times New Roman" w:hAnsi="Times New Roman" w:cs="Times New Roman"/>
                <w:i w:val="0"/>
                <w:sz w:val="28"/>
                <w:szCs w:val="28"/>
                <w:lang w:eastAsia="ru-RU"/>
              </w:rPr>
              <w:t>2</w:t>
            </w:r>
            <w:r w:rsidR="0000529A" w:rsidRPr="0000529A">
              <w:rPr>
                <w:rFonts w:ascii="Times New Roman" w:eastAsia="Times New Roman" w:hAnsi="Times New Roman" w:cs="Times New Roman"/>
                <w:i w:val="0"/>
                <w:sz w:val="28"/>
                <w:szCs w:val="28"/>
                <w:lang w:eastAsia="ru-RU"/>
              </w:rPr>
              <w:t>1</w:t>
            </w:r>
            <w:r w:rsidRPr="0000529A">
              <w:rPr>
                <w:rFonts w:ascii="Times New Roman" w:eastAsia="Times New Roman" w:hAnsi="Times New Roman" w:cs="Times New Roman"/>
                <w:i w:val="0"/>
                <w:sz w:val="28"/>
                <w:szCs w:val="28"/>
                <w:lang w:eastAsia="ru-RU"/>
              </w:rPr>
              <w:t xml:space="preserve"> году</w:t>
            </w:r>
          </w:p>
          <w:p w:rsidR="00A03A67" w:rsidRPr="0000529A" w:rsidRDefault="00A03A67" w:rsidP="00A03A67">
            <w:pPr>
              <w:autoSpaceDE w:val="0"/>
              <w:autoSpaceDN w:val="0"/>
              <w:adjustRightInd w:val="0"/>
              <w:spacing w:after="0"/>
              <w:rPr>
                <w:rFonts w:ascii="Times New Roman" w:eastAsia="Times New Roman" w:hAnsi="Times New Roman" w:cs="Times New Roman"/>
                <w:i w:val="0"/>
                <w:sz w:val="28"/>
                <w:szCs w:val="28"/>
                <w:lang w:eastAsia="ru-RU"/>
              </w:rPr>
            </w:pPr>
          </w:p>
        </w:tc>
        <w:tc>
          <w:tcPr>
            <w:tcW w:w="885" w:type="dxa"/>
            <w:tcBorders>
              <w:left w:val="nil"/>
            </w:tcBorders>
            <w:shd w:val="clear" w:color="auto" w:fill="auto"/>
          </w:tcPr>
          <w:p w:rsidR="00A03A67" w:rsidRPr="0000529A" w:rsidRDefault="00A03A67"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3</w:t>
            </w:r>
          </w:p>
          <w:p w:rsidR="00A03A67" w:rsidRPr="0000529A" w:rsidRDefault="00A03A67"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p>
          <w:p w:rsidR="00A03A67" w:rsidRPr="0000529A" w:rsidRDefault="00A03A67"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3</w:t>
            </w:r>
          </w:p>
        </w:tc>
      </w:tr>
      <w:tr w:rsidR="00A03A67" w:rsidRPr="0000529A" w:rsidTr="00FA2799">
        <w:tc>
          <w:tcPr>
            <w:tcW w:w="9307" w:type="dxa"/>
            <w:shd w:val="clear" w:color="auto" w:fill="auto"/>
          </w:tcPr>
          <w:p w:rsidR="00A03A67" w:rsidRPr="0000529A" w:rsidRDefault="00A03A67" w:rsidP="00712292">
            <w:pPr>
              <w:autoSpaceDE w:val="0"/>
              <w:autoSpaceDN w:val="0"/>
              <w:adjustRightInd w:val="0"/>
              <w:spacing w:after="0" w:line="240" w:lineRule="auto"/>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 xml:space="preserve">3. </w:t>
            </w:r>
            <w:r w:rsidR="00712292">
              <w:rPr>
                <w:rFonts w:ascii="Times New Roman" w:eastAsia="Times New Roman" w:hAnsi="Times New Roman" w:cs="Times New Roman"/>
                <w:i w:val="0"/>
                <w:sz w:val="28"/>
                <w:szCs w:val="28"/>
                <w:lang w:eastAsia="ru-RU"/>
              </w:rPr>
              <w:t>Экспертно – аналитическая деятельность</w:t>
            </w:r>
            <w:r w:rsidRPr="0000529A">
              <w:rPr>
                <w:rFonts w:ascii="Times New Roman" w:eastAsia="Times New Roman" w:hAnsi="Times New Roman" w:cs="Times New Roman"/>
                <w:i w:val="0"/>
                <w:sz w:val="28"/>
                <w:szCs w:val="28"/>
                <w:lang w:eastAsia="ru-RU"/>
              </w:rPr>
              <w:t xml:space="preserve">     </w:t>
            </w:r>
          </w:p>
        </w:tc>
        <w:tc>
          <w:tcPr>
            <w:tcW w:w="885" w:type="dxa"/>
            <w:tcBorders>
              <w:left w:val="nil"/>
            </w:tcBorders>
            <w:shd w:val="clear" w:color="auto" w:fill="auto"/>
          </w:tcPr>
          <w:p w:rsidR="00A03A67" w:rsidRPr="0000529A" w:rsidRDefault="00D87AAE" w:rsidP="00D87AAE">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7</w:t>
            </w:r>
          </w:p>
        </w:tc>
      </w:tr>
      <w:tr w:rsidR="00A03A67" w:rsidRPr="0000529A" w:rsidTr="00FA2799">
        <w:tc>
          <w:tcPr>
            <w:tcW w:w="9307" w:type="dxa"/>
            <w:shd w:val="clear" w:color="auto" w:fill="auto"/>
          </w:tcPr>
          <w:p w:rsidR="00A03A67" w:rsidRPr="0000529A" w:rsidRDefault="00A03A67" w:rsidP="00712292">
            <w:pPr>
              <w:autoSpaceDE w:val="0"/>
              <w:autoSpaceDN w:val="0"/>
              <w:adjustRightInd w:val="0"/>
              <w:spacing w:after="0"/>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 xml:space="preserve">3.1. Предварительный контроль                                                             </w:t>
            </w:r>
          </w:p>
        </w:tc>
        <w:tc>
          <w:tcPr>
            <w:tcW w:w="885" w:type="dxa"/>
            <w:tcBorders>
              <w:left w:val="nil"/>
            </w:tcBorders>
            <w:shd w:val="clear" w:color="auto" w:fill="auto"/>
          </w:tcPr>
          <w:p w:rsidR="00A03A67" w:rsidRPr="0000529A" w:rsidRDefault="00D87AAE"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7</w:t>
            </w:r>
          </w:p>
        </w:tc>
      </w:tr>
      <w:tr w:rsidR="00A03A67" w:rsidRPr="0000529A" w:rsidTr="00FA2799">
        <w:tc>
          <w:tcPr>
            <w:tcW w:w="9307" w:type="dxa"/>
            <w:shd w:val="clear" w:color="auto" w:fill="auto"/>
          </w:tcPr>
          <w:p w:rsidR="00A03A67" w:rsidRPr="0000529A" w:rsidRDefault="00A03A67" w:rsidP="00712292">
            <w:pPr>
              <w:autoSpaceDE w:val="0"/>
              <w:autoSpaceDN w:val="0"/>
              <w:adjustRightInd w:val="0"/>
              <w:spacing w:after="0"/>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3.2. Оперативный контроль</w:t>
            </w:r>
          </w:p>
        </w:tc>
        <w:tc>
          <w:tcPr>
            <w:tcW w:w="885" w:type="dxa"/>
            <w:tcBorders>
              <w:left w:val="nil"/>
            </w:tcBorders>
            <w:shd w:val="clear" w:color="auto" w:fill="auto"/>
          </w:tcPr>
          <w:p w:rsidR="00A03A67" w:rsidRPr="0000529A" w:rsidRDefault="00D87AAE"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9</w:t>
            </w:r>
          </w:p>
        </w:tc>
      </w:tr>
      <w:tr w:rsidR="00A03A67" w:rsidRPr="0000529A" w:rsidTr="00FA2799">
        <w:trPr>
          <w:trHeight w:val="353"/>
        </w:trPr>
        <w:tc>
          <w:tcPr>
            <w:tcW w:w="9307" w:type="dxa"/>
            <w:shd w:val="clear" w:color="auto" w:fill="auto"/>
          </w:tcPr>
          <w:p w:rsidR="00A03A67" w:rsidRPr="0000529A" w:rsidRDefault="00A03A67" w:rsidP="00D87AAE">
            <w:pPr>
              <w:autoSpaceDE w:val="0"/>
              <w:autoSpaceDN w:val="0"/>
              <w:adjustRightInd w:val="0"/>
              <w:spacing w:after="0"/>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3.3. Последующий контроль</w:t>
            </w:r>
          </w:p>
        </w:tc>
        <w:tc>
          <w:tcPr>
            <w:tcW w:w="885" w:type="dxa"/>
            <w:tcBorders>
              <w:left w:val="nil"/>
            </w:tcBorders>
            <w:shd w:val="clear" w:color="auto" w:fill="auto"/>
          </w:tcPr>
          <w:p w:rsidR="00A03A67" w:rsidRPr="0000529A" w:rsidRDefault="00D87AAE"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11</w:t>
            </w:r>
          </w:p>
        </w:tc>
      </w:tr>
      <w:tr w:rsidR="00A03A67" w:rsidRPr="0000529A" w:rsidTr="00FA2799">
        <w:tc>
          <w:tcPr>
            <w:tcW w:w="9307" w:type="dxa"/>
            <w:shd w:val="clear" w:color="auto" w:fill="auto"/>
          </w:tcPr>
          <w:p w:rsidR="00A03A67" w:rsidRPr="0000529A" w:rsidRDefault="00A03A67" w:rsidP="00D87AAE">
            <w:pPr>
              <w:shd w:val="clear" w:color="auto" w:fill="FFFFFF"/>
              <w:spacing w:after="0" w:line="240" w:lineRule="auto"/>
              <w:rPr>
                <w:rFonts w:ascii="Times New Roman" w:eastAsia="Times New Roman" w:hAnsi="Times New Roman" w:cs="Times New Roman"/>
                <w:i w:val="0"/>
                <w:sz w:val="28"/>
                <w:szCs w:val="28"/>
                <w:lang w:eastAsia="ru-RU"/>
              </w:rPr>
            </w:pPr>
            <w:r w:rsidRPr="00D87AAE">
              <w:rPr>
                <w:rFonts w:ascii="Times New Roman" w:eastAsia="Times New Roman" w:hAnsi="Times New Roman" w:cs="Times New Roman"/>
                <w:i w:val="0"/>
                <w:sz w:val="28"/>
                <w:szCs w:val="28"/>
                <w:lang w:eastAsia="ru-RU"/>
              </w:rPr>
              <w:t xml:space="preserve">4. </w:t>
            </w:r>
            <w:r w:rsidR="00D87AAE" w:rsidRPr="00D87AAE">
              <w:rPr>
                <w:rFonts w:ascii="Times New Roman" w:eastAsia="Times New Roman" w:hAnsi="Times New Roman" w:cs="Times New Roman"/>
                <w:i w:val="0"/>
                <w:sz w:val="28"/>
                <w:szCs w:val="28"/>
                <w:lang w:eastAsia="ru-RU"/>
              </w:rPr>
              <w:t>Краткая характеристика контрольных мероприятий</w:t>
            </w:r>
          </w:p>
        </w:tc>
        <w:tc>
          <w:tcPr>
            <w:tcW w:w="885" w:type="dxa"/>
            <w:tcBorders>
              <w:left w:val="nil"/>
            </w:tcBorders>
            <w:shd w:val="clear" w:color="auto" w:fill="auto"/>
          </w:tcPr>
          <w:p w:rsidR="00A03A67" w:rsidRPr="0000529A" w:rsidRDefault="00D87AAE" w:rsidP="00D87AAE">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13</w:t>
            </w:r>
          </w:p>
        </w:tc>
      </w:tr>
      <w:tr w:rsidR="00D87AAE" w:rsidRPr="0000529A" w:rsidTr="00FA2799">
        <w:tc>
          <w:tcPr>
            <w:tcW w:w="9307" w:type="dxa"/>
            <w:shd w:val="clear" w:color="auto" w:fill="auto"/>
          </w:tcPr>
          <w:p w:rsidR="00D87AAE" w:rsidRPr="00D87AAE" w:rsidRDefault="00D87AAE" w:rsidP="00D87AAE">
            <w:pPr>
              <w:shd w:val="clear" w:color="auto" w:fill="FFFFFF"/>
              <w:spacing w:after="0" w:line="240" w:lineRule="auto"/>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5. Аудит в сфере закупок</w:t>
            </w:r>
          </w:p>
        </w:tc>
        <w:tc>
          <w:tcPr>
            <w:tcW w:w="885" w:type="dxa"/>
            <w:tcBorders>
              <w:left w:val="nil"/>
            </w:tcBorders>
            <w:shd w:val="clear" w:color="auto" w:fill="auto"/>
          </w:tcPr>
          <w:p w:rsidR="00D87AAE" w:rsidRPr="0000529A" w:rsidRDefault="00D87AAE" w:rsidP="00D87AAE">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19</w:t>
            </w:r>
          </w:p>
        </w:tc>
      </w:tr>
      <w:tr w:rsidR="00A03A67" w:rsidRPr="0000529A" w:rsidTr="00FA2799">
        <w:trPr>
          <w:trHeight w:val="473"/>
        </w:trPr>
        <w:tc>
          <w:tcPr>
            <w:tcW w:w="9307" w:type="dxa"/>
            <w:shd w:val="clear" w:color="auto" w:fill="auto"/>
          </w:tcPr>
          <w:p w:rsidR="00A03A67" w:rsidRPr="0000529A" w:rsidRDefault="00D87AAE" w:rsidP="00FA2799">
            <w:pPr>
              <w:autoSpaceDE w:val="0"/>
              <w:autoSpaceDN w:val="0"/>
              <w:adjustRightInd w:val="0"/>
              <w:spacing w:after="0" w:line="240" w:lineRule="auto"/>
              <w:ind w:right="-1326"/>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6</w:t>
            </w:r>
            <w:r w:rsidR="00A03A67" w:rsidRPr="0000529A">
              <w:rPr>
                <w:rFonts w:ascii="Times New Roman" w:eastAsia="Times New Roman" w:hAnsi="Times New Roman" w:cs="Times New Roman"/>
                <w:i w:val="0"/>
                <w:sz w:val="28"/>
                <w:szCs w:val="28"/>
                <w:lang w:eastAsia="ru-RU"/>
              </w:rPr>
              <w:t xml:space="preserve">. Взаимодействие </w:t>
            </w:r>
            <w:r w:rsidR="00E66DC4">
              <w:rPr>
                <w:rFonts w:ascii="Times New Roman" w:eastAsia="Times New Roman" w:hAnsi="Times New Roman" w:cs="Times New Roman"/>
                <w:i w:val="0"/>
                <w:sz w:val="28"/>
                <w:szCs w:val="28"/>
                <w:lang w:eastAsia="ru-RU"/>
              </w:rPr>
              <w:t>к</w:t>
            </w:r>
            <w:r w:rsidR="00A03A67" w:rsidRPr="0000529A">
              <w:rPr>
                <w:rFonts w:ascii="Times New Roman" w:eastAsia="Times New Roman" w:hAnsi="Times New Roman" w:cs="Times New Roman"/>
                <w:i w:val="0"/>
                <w:sz w:val="28"/>
                <w:szCs w:val="28"/>
                <w:lang w:eastAsia="ru-RU"/>
              </w:rPr>
              <w:t xml:space="preserve">онтрольно-счетной  палаты </w:t>
            </w:r>
          </w:p>
        </w:tc>
        <w:tc>
          <w:tcPr>
            <w:tcW w:w="885" w:type="dxa"/>
            <w:tcBorders>
              <w:left w:val="nil"/>
            </w:tcBorders>
            <w:shd w:val="clear" w:color="auto" w:fill="auto"/>
          </w:tcPr>
          <w:p w:rsidR="00A03A67" w:rsidRPr="0000529A" w:rsidRDefault="00D87AAE" w:rsidP="00FA2799">
            <w:pPr>
              <w:autoSpaceDE w:val="0"/>
              <w:autoSpaceDN w:val="0"/>
              <w:adjustRightInd w:val="0"/>
              <w:spacing w:after="0"/>
              <w:ind w:left="117" w:hanging="45"/>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2</w:t>
            </w:r>
            <w:r w:rsidR="00FA2799">
              <w:rPr>
                <w:rFonts w:ascii="Times New Roman" w:eastAsia="Times New Roman" w:hAnsi="Times New Roman" w:cs="Times New Roman"/>
                <w:i w:val="0"/>
                <w:sz w:val="28"/>
                <w:szCs w:val="28"/>
                <w:lang w:eastAsia="ru-RU"/>
              </w:rPr>
              <w:t>3</w:t>
            </w:r>
            <w:r w:rsidR="00A03A67" w:rsidRPr="0000529A">
              <w:rPr>
                <w:rFonts w:ascii="Times New Roman" w:eastAsia="Times New Roman" w:hAnsi="Times New Roman" w:cs="Times New Roman"/>
                <w:i w:val="0"/>
                <w:sz w:val="28"/>
                <w:szCs w:val="28"/>
                <w:lang w:eastAsia="ru-RU"/>
              </w:rPr>
              <w:t xml:space="preserve"> </w:t>
            </w:r>
          </w:p>
        </w:tc>
      </w:tr>
      <w:tr w:rsidR="00A03A67" w:rsidRPr="0000529A" w:rsidTr="00FA2799">
        <w:tc>
          <w:tcPr>
            <w:tcW w:w="9307" w:type="dxa"/>
            <w:shd w:val="clear" w:color="auto" w:fill="auto"/>
          </w:tcPr>
          <w:p w:rsidR="00A03A67" w:rsidRPr="0000529A" w:rsidRDefault="00D87AAE" w:rsidP="00A03A67">
            <w:pPr>
              <w:autoSpaceDE w:val="0"/>
              <w:autoSpaceDN w:val="0"/>
              <w:adjustRightInd w:val="0"/>
              <w:spacing w:after="0" w:line="240" w:lineRule="auto"/>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7</w:t>
            </w:r>
            <w:r w:rsidR="00A03A67" w:rsidRPr="0000529A">
              <w:rPr>
                <w:rFonts w:ascii="Times New Roman" w:eastAsia="Times New Roman" w:hAnsi="Times New Roman" w:cs="Times New Roman"/>
                <w:i w:val="0"/>
                <w:sz w:val="28"/>
                <w:szCs w:val="28"/>
                <w:lang w:eastAsia="ru-RU"/>
              </w:rPr>
              <w:t xml:space="preserve">. Информирование о деятельности </w:t>
            </w:r>
            <w:r w:rsidR="00E66DC4">
              <w:rPr>
                <w:rFonts w:ascii="Times New Roman" w:eastAsia="Times New Roman" w:hAnsi="Times New Roman" w:cs="Times New Roman"/>
                <w:i w:val="0"/>
                <w:sz w:val="28"/>
                <w:szCs w:val="28"/>
                <w:lang w:eastAsia="ru-RU"/>
              </w:rPr>
              <w:t>к</w:t>
            </w:r>
            <w:r w:rsidR="00A03A67" w:rsidRPr="0000529A">
              <w:rPr>
                <w:rFonts w:ascii="Times New Roman" w:eastAsia="Times New Roman" w:hAnsi="Times New Roman" w:cs="Times New Roman"/>
                <w:i w:val="0"/>
                <w:sz w:val="28"/>
                <w:szCs w:val="28"/>
                <w:lang w:eastAsia="ru-RU"/>
              </w:rPr>
              <w:t>онтрольно-счетной палаты</w:t>
            </w:r>
          </w:p>
          <w:p w:rsidR="00A03A67" w:rsidRDefault="00D87AAE" w:rsidP="00E66DC4">
            <w:pPr>
              <w:autoSpaceDE w:val="0"/>
              <w:autoSpaceDN w:val="0"/>
              <w:adjustRightInd w:val="0"/>
              <w:spacing w:after="0" w:line="240" w:lineRule="auto"/>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8</w:t>
            </w:r>
            <w:r w:rsidR="00A03A67" w:rsidRPr="0000529A">
              <w:rPr>
                <w:rFonts w:ascii="Times New Roman" w:eastAsia="Times New Roman" w:hAnsi="Times New Roman" w:cs="Times New Roman"/>
                <w:i w:val="0"/>
                <w:sz w:val="28"/>
                <w:szCs w:val="28"/>
                <w:lang w:eastAsia="ru-RU"/>
              </w:rPr>
              <w:t xml:space="preserve">. Обеспечение деятельности </w:t>
            </w:r>
            <w:r w:rsidR="00E66DC4">
              <w:rPr>
                <w:rFonts w:ascii="Times New Roman" w:eastAsia="Times New Roman" w:hAnsi="Times New Roman" w:cs="Times New Roman"/>
                <w:i w:val="0"/>
                <w:sz w:val="28"/>
                <w:szCs w:val="28"/>
                <w:lang w:eastAsia="ru-RU"/>
              </w:rPr>
              <w:t>к</w:t>
            </w:r>
            <w:r w:rsidR="00A03A67" w:rsidRPr="0000529A">
              <w:rPr>
                <w:rFonts w:ascii="Times New Roman" w:eastAsia="Times New Roman" w:hAnsi="Times New Roman" w:cs="Times New Roman"/>
                <w:i w:val="0"/>
                <w:sz w:val="28"/>
                <w:szCs w:val="28"/>
                <w:lang w:eastAsia="ru-RU"/>
              </w:rPr>
              <w:t>онтрольно-счетной палаты</w:t>
            </w:r>
          </w:p>
          <w:p w:rsidR="00E66DC4" w:rsidRPr="00E66DC4" w:rsidRDefault="00D87AAE" w:rsidP="00E66DC4">
            <w:pPr>
              <w:spacing w:after="0" w:line="240" w:lineRule="auto"/>
              <w:rPr>
                <w:rFonts w:ascii="Times New Roman" w:hAnsi="Times New Roman" w:cs="Times New Roman"/>
                <w:i w:val="0"/>
                <w:sz w:val="28"/>
                <w:szCs w:val="28"/>
              </w:rPr>
            </w:pPr>
            <w:r>
              <w:rPr>
                <w:rFonts w:ascii="Times New Roman" w:hAnsi="Times New Roman" w:cs="Times New Roman"/>
                <w:i w:val="0"/>
                <w:sz w:val="28"/>
                <w:szCs w:val="28"/>
              </w:rPr>
              <w:t>9</w:t>
            </w:r>
            <w:r w:rsidR="00E66DC4" w:rsidRPr="00E66DC4">
              <w:rPr>
                <w:rFonts w:ascii="Times New Roman" w:hAnsi="Times New Roman" w:cs="Times New Roman"/>
                <w:i w:val="0"/>
                <w:sz w:val="28"/>
                <w:szCs w:val="28"/>
              </w:rPr>
              <w:t>.Методологическое обеспечение деятельности                                           контрольно-счетной палаты</w:t>
            </w:r>
          </w:p>
          <w:p w:rsidR="00E66DC4" w:rsidRPr="0000529A" w:rsidRDefault="00E66DC4" w:rsidP="00E66DC4">
            <w:pPr>
              <w:autoSpaceDE w:val="0"/>
              <w:autoSpaceDN w:val="0"/>
              <w:adjustRightInd w:val="0"/>
              <w:spacing w:after="0" w:line="240" w:lineRule="auto"/>
              <w:rPr>
                <w:rFonts w:ascii="Times New Roman" w:eastAsia="Times New Roman" w:hAnsi="Times New Roman" w:cs="Times New Roman"/>
                <w:i w:val="0"/>
                <w:sz w:val="28"/>
                <w:szCs w:val="28"/>
                <w:lang w:eastAsia="ru-RU"/>
              </w:rPr>
            </w:pPr>
          </w:p>
        </w:tc>
        <w:tc>
          <w:tcPr>
            <w:tcW w:w="885" w:type="dxa"/>
            <w:tcBorders>
              <w:left w:val="nil"/>
            </w:tcBorders>
            <w:shd w:val="clear" w:color="auto" w:fill="auto"/>
          </w:tcPr>
          <w:p w:rsidR="00A03A67" w:rsidRPr="0000529A" w:rsidRDefault="00D87AAE"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2</w:t>
            </w:r>
            <w:r w:rsidR="00FA2799">
              <w:rPr>
                <w:rFonts w:ascii="Times New Roman" w:eastAsia="Times New Roman" w:hAnsi="Times New Roman" w:cs="Times New Roman"/>
                <w:i w:val="0"/>
                <w:sz w:val="28"/>
                <w:szCs w:val="28"/>
                <w:lang w:eastAsia="ru-RU"/>
              </w:rPr>
              <w:t>4</w:t>
            </w:r>
          </w:p>
          <w:p w:rsidR="00A03A67" w:rsidRPr="0000529A" w:rsidRDefault="00FA2799" w:rsidP="00A03A67">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25</w:t>
            </w:r>
          </w:p>
          <w:p w:rsidR="00A03A67" w:rsidRPr="0000529A" w:rsidRDefault="00D87AAE" w:rsidP="00476128">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2</w:t>
            </w:r>
            <w:r w:rsidR="00FA2799">
              <w:rPr>
                <w:rFonts w:ascii="Times New Roman" w:eastAsia="Times New Roman" w:hAnsi="Times New Roman" w:cs="Times New Roman"/>
                <w:i w:val="0"/>
                <w:sz w:val="28"/>
                <w:szCs w:val="28"/>
                <w:lang w:eastAsia="ru-RU"/>
              </w:rPr>
              <w:t>6</w:t>
            </w:r>
          </w:p>
          <w:p w:rsidR="00071779" w:rsidRPr="0000529A" w:rsidRDefault="00071779" w:rsidP="00476128">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p>
        </w:tc>
      </w:tr>
      <w:tr w:rsidR="00A03A67" w:rsidRPr="0000529A" w:rsidTr="00FA2799">
        <w:tc>
          <w:tcPr>
            <w:tcW w:w="9307" w:type="dxa"/>
            <w:shd w:val="clear" w:color="auto" w:fill="auto"/>
          </w:tcPr>
          <w:p w:rsidR="00A03A67" w:rsidRPr="0000529A" w:rsidRDefault="00D87AAE" w:rsidP="00A03A67">
            <w:pPr>
              <w:autoSpaceDE w:val="0"/>
              <w:autoSpaceDN w:val="0"/>
              <w:adjustRightInd w:val="0"/>
              <w:spacing w:after="0" w:line="240" w:lineRule="auto"/>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10</w:t>
            </w:r>
            <w:r w:rsidR="00A03A67" w:rsidRPr="0000529A">
              <w:rPr>
                <w:rFonts w:ascii="Times New Roman" w:eastAsia="Times New Roman" w:hAnsi="Times New Roman" w:cs="Times New Roman"/>
                <w:i w:val="0"/>
                <w:sz w:val="28"/>
                <w:szCs w:val="28"/>
                <w:lang w:eastAsia="ru-RU"/>
              </w:rPr>
              <w:t>. Заключительные положения</w:t>
            </w:r>
          </w:p>
        </w:tc>
        <w:tc>
          <w:tcPr>
            <w:tcW w:w="885" w:type="dxa"/>
            <w:tcBorders>
              <w:left w:val="nil"/>
            </w:tcBorders>
            <w:shd w:val="clear" w:color="auto" w:fill="auto"/>
          </w:tcPr>
          <w:p w:rsidR="00A03A67" w:rsidRPr="0000529A" w:rsidRDefault="00D87AAE" w:rsidP="00FA2799">
            <w:pPr>
              <w:autoSpaceDE w:val="0"/>
              <w:autoSpaceDN w:val="0"/>
              <w:adjustRightInd w:val="0"/>
              <w:spacing w:after="0"/>
              <w:ind w:firstLine="72"/>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2</w:t>
            </w:r>
            <w:r w:rsidR="00FA2799">
              <w:rPr>
                <w:rFonts w:ascii="Times New Roman" w:eastAsia="Times New Roman" w:hAnsi="Times New Roman" w:cs="Times New Roman"/>
                <w:i w:val="0"/>
                <w:sz w:val="28"/>
                <w:szCs w:val="28"/>
                <w:lang w:eastAsia="ru-RU"/>
              </w:rPr>
              <w:t>7</w:t>
            </w:r>
          </w:p>
        </w:tc>
      </w:tr>
    </w:tbl>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FA2799" w:rsidRDefault="00FA2799" w:rsidP="00A03A67">
      <w:pPr>
        <w:spacing w:after="0" w:line="240" w:lineRule="auto"/>
        <w:ind w:left="540"/>
        <w:jc w:val="center"/>
        <w:rPr>
          <w:rFonts w:ascii="Times New Roman" w:eastAsia="Times New Roman" w:hAnsi="Times New Roman" w:cs="Times New Roman"/>
          <w:b/>
          <w:i w:val="0"/>
          <w:sz w:val="28"/>
          <w:szCs w:val="28"/>
          <w:lang w:eastAsia="ru-RU"/>
        </w:rPr>
      </w:pPr>
    </w:p>
    <w:p w:rsidR="00FA2799" w:rsidRDefault="00FA2799" w:rsidP="00A03A67">
      <w:pPr>
        <w:spacing w:after="0" w:line="240" w:lineRule="auto"/>
        <w:ind w:left="540"/>
        <w:jc w:val="center"/>
        <w:rPr>
          <w:rFonts w:ascii="Times New Roman" w:eastAsia="Times New Roman" w:hAnsi="Times New Roman" w:cs="Times New Roman"/>
          <w:b/>
          <w:i w:val="0"/>
          <w:sz w:val="28"/>
          <w:szCs w:val="28"/>
          <w:lang w:eastAsia="ru-RU"/>
        </w:rPr>
      </w:pPr>
    </w:p>
    <w:p w:rsidR="00FA2799" w:rsidRDefault="00FA2799" w:rsidP="00A03A67">
      <w:pPr>
        <w:spacing w:after="0" w:line="240" w:lineRule="auto"/>
        <w:ind w:left="540"/>
        <w:jc w:val="center"/>
        <w:rPr>
          <w:rFonts w:ascii="Times New Roman" w:eastAsia="Times New Roman" w:hAnsi="Times New Roman" w:cs="Times New Roman"/>
          <w:b/>
          <w:i w:val="0"/>
          <w:sz w:val="28"/>
          <w:szCs w:val="28"/>
          <w:lang w:eastAsia="ru-RU"/>
        </w:rPr>
      </w:pPr>
    </w:p>
    <w:p w:rsidR="00FA2799" w:rsidRDefault="00FA2799" w:rsidP="00A03A67">
      <w:pPr>
        <w:spacing w:after="0" w:line="240" w:lineRule="auto"/>
        <w:ind w:left="540"/>
        <w:jc w:val="center"/>
        <w:rPr>
          <w:rFonts w:ascii="Times New Roman" w:eastAsia="Times New Roman" w:hAnsi="Times New Roman" w:cs="Times New Roman"/>
          <w:b/>
          <w:i w:val="0"/>
          <w:sz w:val="28"/>
          <w:szCs w:val="28"/>
          <w:lang w:eastAsia="ru-RU"/>
        </w:rPr>
      </w:pPr>
    </w:p>
    <w:p w:rsidR="00FA2799" w:rsidRPr="0000529A" w:rsidRDefault="00FA2799"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D87AAE" w:rsidRDefault="00D87AAE" w:rsidP="00A03A67">
      <w:pPr>
        <w:spacing w:after="0" w:line="240" w:lineRule="auto"/>
        <w:ind w:left="540"/>
        <w:jc w:val="center"/>
        <w:rPr>
          <w:rFonts w:ascii="Times New Roman" w:eastAsia="Times New Roman" w:hAnsi="Times New Roman" w:cs="Times New Roman"/>
          <w:b/>
          <w:i w:val="0"/>
          <w:sz w:val="28"/>
          <w:szCs w:val="28"/>
          <w:lang w:eastAsia="ru-RU"/>
        </w:rPr>
      </w:pPr>
    </w:p>
    <w:p w:rsidR="00D87AAE" w:rsidRDefault="00D87AAE" w:rsidP="00A03A67">
      <w:pPr>
        <w:spacing w:after="0" w:line="240" w:lineRule="auto"/>
        <w:ind w:left="540"/>
        <w:jc w:val="center"/>
        <w:rPr>
          <w:rFonts w:ascii="Times New Roman" w:eastAsia="Times New Roman" w:hAnsi="Times New Roman" w:cs="Times New Roman"/>
          <w:b/>
          <w:i w:val="0"/>
          <w:sz w:val="28"/>
          <w:szCs w:val="28"/>
          <w:lang w:eastAsia="ru-RU"/>
        </w:rPr>
      </w:pPr>
    </w:p>
    <w:p w:rsidR="00D87AAE" w:rsidRPr="0000529A" w:rsidRDefault="00D87AAE"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Default="00A03A67" w:rsidP="00A03A67">
      <w:pPr>
        <w:spacing w:after="0" w:line="240" w:lineRule="auto"/>
        <w:ind w:left="540"/>
        <w:jc w:val="center"/>
        <w:rPr>
          <w:rFonts w:ascii="Times New Roman" w:eastAsia="Times New Roman" w:hAnsi="Times New Roman" w:cs="Times New Roman"/>
          <w:b/>
          <w:i w:val="0"/>
          <w:sz w:val="28"/>
          <w:szCs w:val="28"/>
          <w:lang w:eastAsia="ru-RU"/>
        </w:rPr>
      </w:pPr>
    </w:p>
    <w:p w:rsidR="00CE248A" w:rsidRDefault="00CE248A" w:rsidP="00A03A67">
      <w:pPr>
        <w:spacing w:after="0" w:line="240" w:lineRule="auto"/>
        <w:ind w:left="540"/>
        <w:jc w:val="center"/>
        <w:rPr>
          <w:rFonts w:ascii="Times New Roman" w:eastAsia="Times New Roman" w:hAnsi="Times New Roman" w:cs="Times New Roman"/>
          <w:b/>
          <w:i w:val="0"/>
          <w:sz w:val="28"/>
          <w:szCs w:val="28"/>
          <w:lang w:eastAsia="ru-RU"/>
        </w:rPr>
      </w:pPr>
    </w:p>
    <w:p w:rsidR="00CE248A" w:rsidRPr="0000529A" w:rsidRDefault="00CE248A" w:rsidP="00A03A67">
      <w:pPr>
        <w:spacing w:after="0" w:line="240" w:lineRule="auto"/>
        <w:ind w:left="540"/>
        <w:jc w:val="center"/>
        <w:rPr>
          <w:rFonts w:ascii="Times New Roman" w:eastAsia="Times New Roman" w:hAnsi="Times New Roman" w:cs="Times New Roman"/>
          <w:b/>
          <w:i w:val="0"/>
          <w:sz w:val="28"/>
          <w:szCs w:val="28"/>
          <w:lang w:eastAsia="ru-RU"/>
        </w:rPr>
      </w:pPr>
    </w:p>
    <w:p w:rsidR="00A03A67" w:rsidRPr="0000529A" w:rsidRDefault="00A03A67" w:rsidP="00A03A67">
      <w:pPr>
        <w:numPr>
          <w:ilvl w:val="0"/>
          <w:numId w:val="1"/>
        </w:numPr>
        <w:spacing w:after="0" w:line="240" w:lineRule="auto"/>
        <w:jc w:val="center"/>
        <w:rPr>
          <w:rFonts w:ascii="Times New Roman" w:eastAsia="Times New Roman" w:hAnsi="Times New Roman" w:cs="Times New Roman"/>
          <w:b/>
          <w:i w:val="0"/>
          <w:sz w:val="28"/>
          <w:szCs w:val="28"/>
          <w:lang w:eastAsia="ru-RU"/>
        </w:rPr>
      </w:pPr>
      <w:r w:rsidRPr="0000529A">
        <w:rPr>
          <w:rFonts w:ascii="Times New Roman" w:eastAsia="Times New Roman" w:hAnsi="Times New Roman" w:cs="Times New Roman"/>
          <w:b/>
          <w:i w:val="0"/>
          <w:sz w:val="28"/>
          <w:szCs w:val="28"/>
          <w:lang w:eastAsia="ru-RU"/>
        </w:rPr>
        <w:lastRenderedPageBreak/>
        <w:t>Вводные положения</w:t>
      </w:r>
    </w:p>
    <w:p w:rsidR="00A03A67" w:rsidRPr="0000529A" w:rsidRDefault="00A03A67" w:rsidP="00A03A67">
      <w:pPr>
        <w:tabs>
          <w:tab w:val="left" w:pos="708"/>
          <w:tab w:val="center" w:pos="4677"/>
          <w:tab w:val="right" w:pos="9355"/>
        </w:tabs>
        <w:spacing w:after="0" w:line="240" w:lineRule="auto"/>
        <w:ind w:left="540"/>
        <w:jc w:val="both"/>
        <w:rPr>
          <w:rFonts w:ascii="Times New Roman" w:eastAsia="Times New Roman" w:hAnsi="Times New Roman" w:cs="Times New Roman"/>
          <w:i w:val="0"/>
          <w:sz w:val="28"/>
          <w:szCs w:val="28"/>
          <w:lang w:eastAsia="ru-RU"/>
        </w:rPr>
      </w:pPr>
    </w:p>
    <w:p w:rsidR="00A03A67" w:rsidRPr="0000529A" w:rsidRDefault="00A03A67" w:rsidP="00A03A67">
      <w:pPr>
        <w:tabs>
          <w:tab w:val="left" w:pos="708"/>
          <w:tab w:val="center" w:pos="4677"/>
          <w:tab w:val="right" w:pos="9355"/>
        </w:tabs>
        <w:spacing w:after="0" w:line="240" w:lineRule="auto"/>
        <w:ind w:left="540"/>
        <w:jc w:val="both"/>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 xml:space="preserve">             </w:t>
      </w:r>
      <w:proofErr w:type="gramStart"/>
      <w:r w:rsidRPr="0000529A">
        <w:rPr>
          <w:rFonts w:ascii="Times New Roman" w:eastAsia="Times New Roman" w:hAnsi="Times New Roman" w:cs="Times New Roman"/>
          <w:i w:val="0"/>
          <w:sz w:val="28"/>
          <w:szCs w:val="28"/>
          <w:lang w:eastAsia="ru-RU"/>
        </w:rPr>
        <w:t>Настоящий отчет о работе Контрольно-счетной палаты города Клинцы</w:t>
      </w:r>
      <w:r w:rsidR="00F33EF1">
        <w:rPr>
          <w:rFonts w:ascii="Times New Roman" w:eastAsia="Times New Roman" w:hAnsi="Times New Roman" w:cs="Times New Roman"/>
          <w:i w:val="0"/>
          <w:sz w:val="28"/>
          <w:szCs w:val="28"/>
          <w:lang w:eastAsia="ru-RU"/>
        </w:rPr>
        <w:t xml:space="preserve"> (далее КСП города Клинцы)</w:t>
      </w:r>
      <w:r w:rsidRPr="0000529A">
        <w:rPr>
          <w:rFonts w:ascii="Times New Roman" w:eastAsia="Times New Roman" w:hAnsi="Times New Roman" w:cs="Times New Roman"/>
          <w:i w:val="0"/>
          <w:sz w:val="28"/>
          <w:szCs w:val="28"/>
          <w:lang w:eastAsia="ru-RU"/>
        </w:rPr>
        <w:t xml:space="preserve"> в 20</w:t>
      </w:r>
      <w:r w:rsidR="002A2C07" w:rsidRPr="0000529A">
        <w:rPr>
          <w:rFonts w:ascii="Times New Roman" w:eastAsia="Times New Roman" w:hAnsi="Times New Roman" w:cs="Times New Roman"/>
          <w:i w:val="0"/>
          <w:sz w:val="28"/>
          <w:szCs w:val="28"/>
          <w:lang w:eastAsia="ru-RU"/>
        </w:rPr>
        <w:t>2</w:t>
      </w:r>
      <w:r w:rsidR="001603AD">
        <w:rPr>
          <w:rFonts w:ascii="Times New Roman" w:eastAsia="Times New Roman" w:hAnsi="Times New Roman" w:cs="Times New Roman"/>
          <w:i w:val="0"/>
          <w:sz w:val="28"/>
          <w:szCs w:val="28"/>
          <w:lang w:eastAsia="ru-RU"/>
        </w:rPr>
        <w:t>1</w:t>
      </w:r>
      <w:r w:rsidRPr="0000529A">
        <w:rPr>
          <w:rFonts w:ascii="Times New Roman" w:eastAsia="Times New Roman" w:hAnsi="Times New Roman" w:cs="Times New Roman"/>
          <w:i w:val="0"/>
          <w:sz w:val="28"/>
          <w:szCs w:val="28"/>
          <w:lang w:eastAsia="ru-RU"/>
        </w:rPr>
        <w:t xml:space="preserve"> году (далее – Отчет) представляется </w:t>
      </w:r>
      <w:proofErr w:type="spellStart"/>
      <w:r w:rsidRPr="0000529A">
        <w:rPr>
          <w:rFonts w:ascii="Times New Roman" w:eastAsia="Times New Roman" w:hAnsi="Times New Roman" w:cs="Times New Roman"/>
          <w:i w:val="0"/>
          <w:sz w:val="28"/>
          <w:szCs w:val="28"/>
          <w:lang w:eastAsia="ru-RU"/>
        </w:rPr>
        <w:t>Клинцовскому</w:t>
      </w:r>
      <w:proofErr w:type="spellEnd"/>
      <w:r w:rsidRPr="0000529A">
        <w:rPr>
          <w:rFonts w:ascii="Times New Roman" w:eastAsia="Times New Roman" w:hAnsi="Times New Roman" w:cs="Times New Roman"/>
          <w:i w:val="0"/>
          <w:sz w:val="28"/>
          <w:szCs w:val="28"/>
          <w:lang w:eastAsia="ru-RU"/>
        </w:rPr>
        <w:t xml:space="preserve"> городскому Совету народных депутатов в соответствии со статьей 14 «Полномочия председателя, заместителя председателя </w:t>
      </w:r>
      <w:r w:rsidR="004C5168">
        <w:rPr>
          <w:rFonts w:ascii="Times New Roman" w:eastAsia="Times New Roman" w:hAnsi="Times New Roman" w:cs="Times New Roman"/>
          <w:i w:val="0"/>
          <w:sz w:val="28"/>
          <w:szCs w:val="28"/>
          <w:lang w:eastAsia="ru-RU"/>
        </w:rPr>
        <w:t>к</w:t>
      </w:r>
      <w:r w:rsidRPr="0000529A">
        <w:rPr>
          <w:rFonts w:ascii="Times New Roman" w:eastAsia="Times New Roman" w:hAnsi="Times New Roman" w:cs="Times New Roman"/>
          <w:i w:val="0"/>
          <w:sz w:val="28"/>
          <w:szCs w:val="28"/>
          <w:lang w:eastAsia="ru-RU"/>
        </w:rPr>
        <w:t xml:space="preserve">онтрольно-счетной палаты по организации деятельности </w:t>
      </w:r>
      <w:r w:rsidR="004C5168">
        <w:rPr>
          <w:rFonts w:ascii="Times New Roman" w:eastAsia="Times New Roman" w:hAnsi="Times New Roman" w:cs="Times New Roman"/>
          <w:i w:val="0"/>
          <w:sz w:val="28"/>
          <w:szCs w:val="28"/>
          <w:lang w:eastAsia="ru-RU"/>
        </w:rPr>
        <w:t>к</w:t>
      </w:r>
      <w:r w:rsidRPr="0000529A">
        <w:rPr>
          <w:rFonts w:ascii="Times New Roman" w:eastAsia="Times New Roman" w:hAnsi="Times New Roman" w:cs="Times New Roman"/>
          <w:i w:val="0"/>
          <w:sz w:val="28"/>
          <w:szCs w:val="28"/>
          <w:lang w:eastAsia="ru-RU"/>
        </w:rPr>
        <w:t>онтрольно-счетной палаты»</w:t>
      </w:r>
      <w:r w:rsidR="00DE0807" w:rsidRPr="0000529A">
        <w:rPr>
          <w:rFonts w:ascii="Times New Roman" w:eastAsia="Times New Roman" w:hAnsi="Times New Roman" w:cs="Times New Roman"/>
          <w:i w:val="0"/>
          <w:sz w:val="28"/>
          <w:szCs w:val="28"/>
          <w:lang w:eastAsia="ru-RU"/>
        </w:rPr>
        <w:t>,</w:t>
      </w:r>
      <w:r w:rsidRPr="0000529A">
        <w:rPr>
          <w:rFonts w:ascii="Times New Roman" w:eastAsia="Times New Roman" w:hAnsi="Times New Roman" w:cs="Times New Roman"/>
          <w:i w:val="0"/>
          <w:sz w:val="28"/>
          <w:szCs w:val="28"/>
          <w:lang w:eastAsia="ru-RU"/>
        </w:rPr>
        <w:t xml:space="preserve"> Положения о </w:t>
      </w:r>
      <w:r w:rsidR="00DE0807" w:rsidRPr="0000529A">
        <w:rPr>
          <w:rFonts w:ascii="Times New Roman" w:eastAsia="Times New Roman" w:hAnsi="Times New Roman" w:cs="Times New Roman"/>
          <w:i w:val="0"/>
          <w:sz w:val="28"/>
          <w:szCs w:val="28"/>
          <w:lang w:eastAsia="ru-RU"/>
        </w:rPr>
        <w:t>к</w:t>
      </w:r>
      <w:r w:rsidRPr="0000529A">
        <w:rPr>
          <w:rFonts w:ascii="Times New Roman" w:eastAsia="Times New Roman" w:hAnsi="Times New Roman" w:cs="Times New Roman"/>
          <w:i w:val="0"/>
          <w:sz w:val="28"/>
          <w:szCs w:val="28"/>
          <w:lang w:eastAsia="ru-RU"/>
        </w:rPr>
        <w:t xml:space="preserve">онтрольно-счетной палате города Клинцы, утвержденного Решением городского Совета народных депутатов от </w:t>
      </w:r>
      <w:smartTag w:uri="urn:schemas-microsoft-com:office:smarttags" w:element="date">
        <w:smartTagPr>
          <w:attr w:name="Year" w:val="2021"/>
          <w:attr w:name="Day" w:val="29"/>
          <w:attr w:name="Month" w:val="09"/>
          <w:attr w:name="ls" w:val="trans"/>
        </w:smartTagPr>
        <w:r w:rsidR="00633B03" w:rsidRPr="0000529A">
          <w:rPr>
            <w:rFonts w:ascii="Times New Roman" w:eastAsia="Times New Roman" w:hAnsi="Times New Roman" w:cs="Times New Roman"/>
            <w:i w:val="0"/>
            <w:sz w:val="28"/>
            <w:szCs w:val="28"/>
            <w:lang w:eastAsia="ru-RU"/>
          </w:rPr>
          <w:t>29</w:t>
        </w:r>
        <w:r w:rsidRPr="0000529A">
          <w:rPr>
            <w:rFonts w:ascii="Times New Roman" w:eastAsia="Times New Roman" w:hAnsi="Times New Roman" w:cs="Times New Roman"/>
            <w:i w:val="0"/>
            <w:sz w:val="28"/>
            <w:szCs w:val="28"/>
            <w:lang w:eastAsia="ru-RU"/>
          </w:rPr>
          <w:t>.09.20</w:t>
        </w:r>
        <w:r w:rsidR="00DE0807" w:rsidRPr="0000529A">
          <w:rPr>
            <w:rFonts w:ascii="Times New Roman" w:eastAsia="Times New Roman" w:hAnsi="Times New Roman" w:cs="Times New Roman"/>
            <w:i w:val="0"/>
            <w:sz w:val="28"/>
            <w:szCs w:val="28"/>
            <w:lang w:eastAsia="ru-RU"/>
          </w:rPr>
          <w:t>21</w:t>
        </w:r>
      </w:smartTag>
      <w:r w:rsidRPr="0000529A">
        <w:rPr>
          <w:rFonts w:ascii="Times New Roman" w:eastAsia="Times New Roman" w:hAnsi="Times New Roman" w:cs="Times New Roman"/>
          <w:i w:val="0"/>
          <w:sz w:val="28"/>
          <w:szCs w:val="28"/>
          <w:lang w:eastAsia="ru-RU"/>
        </w:rPr>
        <w:t>г. №</w:t>
      </w:r>
      <w:r w:rsidR="00DE0807" w:rsidRPr="0000529A">
        <w:rPr>
          <w:rFonts w:ascii="Times New Roman" w:eastAsia="Times New Roman" w:hAnsi="Times New Roman" w:cs="Times New Roman"/>
          <w:i w:val="0"/>
          <w:sz w:val="28"/>
          <w:szCs w:val="28"/>
          <w:lang w:eastAsia="ru-RU"/>
        </w:rPr>
        <w:t xml:space="preserve"> </w:t>
      </w:r>
      <w:r w:rsidR="00DE0807" w:rsidRPr="0000529A">
        <w:rPr>
          <w:rFonts w:ascii="Times New Roman" w:hAnsi="Times New Roman" w:cs="Times New Roman"/>
          <w:i w:val="0"/>
          <w:sz w:val="28"/>
          <w:szCs w:val="28"/>
        </w:rPr>
        <w:t>7-258</w:t>
      </w:r>
      <w:r w:rsidR="00DE0807" w:rsidRPr="0000529A">
        <w:rPr>
          <w:i w:val="0"/>
          <w:sz w:val="24"/>
          <w:szCs w:val="24"/>
        </w:rPr>
        <w:t xml:space="preserve"> </w:t>
      </w:r>
      <w:proofErr w:type="gramEnd"/>
    </w:p>
    <w:p w:rsidR="00A03A67" w:rsidRPr="0000529A" w:rsidRDefault="00A03A67" w:rsidP="00677D31">
      <w:pPr>
        <w:tabs>
          <w:tab w:val="left" w:pos="540"/>
        </w:tabs>
        <w:spacing w:after="0" w:line="240" w:lineRule="auto"/>
        <w:ind w:left="567" w:hanging="567"/>
        <w:jc w:val="both"/>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 xml:space="preserve">             </w:t>
      </w:r>
      <w:r w:rsidR="00DA5C25" w:rsidRPr="0000529A">
        <w:rPr>
          <w:rFonts w:ascii="Times New Roman" w:eastAsia="Times New Roman" w:hAnsi="Times New Roman" w:cs="Times New Roman"/>
          <w:i w:val="0"/>
          <w:sz w:val="28"/>
          <w:szCs w:val="28"/>
          <w:lang w:eastAsia="ru-RU"/>
        </w:rPr>
        <w:t xml:space="preserve"> </w:t>
      </w:r>
      <w:r w:rsidRPr="0000529A">
        <w:rPr>
          <w:rFonts w:ascii="Times New Roman" w:eastAsia="Times New Roman" w:hAnsi="Times New Roman" w:cs="Times New Roman"/>
          <w:i w:val="0"/>
          <w:sz w:val="28"/>
          <w:szCs w:val="28"/>
          <w:lang w:eastAsia="ru-RU"/>
        </w:rPr>
        <w:t xml:space="preserve">  </w:t>
      </w:r>
      <w:r w:rsidRPr="0000529A">
        <w:rPr>
          <w:rFonts w:ascii="Times New Roman" w:eastAsia="Times New Roman" w:hAnsi="Times New Roman" w:cs="Times New Roman"/>
          <w:i w:val="0"/>
          <w:color w:val="FF0000"/>
          <w:sz w:val="28"/>
          <w:szCs w:val="28"/>
          <w:lang w:eastAsia="ru-RU"/>
        </w:rPr>
        <w:t xml:space="preserve">   </w:t>
      </w:r>
      <w:r w:rsidRPr="0000529A">
        <w:rPr>
          <w:rFonts w:ascii="Times New Roman" w:eastAsia="Times New Roman" w:hAnsi="Times New Roman" w:cs="Times New Roman"/>
          <w:i w:val="0"/>
          <w:sz w:val="28"/>
          <w:szCs w:val="28"/>
          <w:lang w:eastAsia="ru-RU"/>
        </w:rPr>
        <w:t xml:space="preserve">Структура и содержание отчета определены Стандартом организации деятельности </w:t>
      </w:r>
      <w:r w:rsidR="00DE0807" w:rsidRPr="0000529A">
        <w:rPr>
          <w:rFonts w:ascii="Times New Roman" w:eastAsia="Times New Roman" w:hAnsi="Times New Roman" w:cs="Times New Roman"/>
          <w:i w:val="0"/>
          <w:sz w:val="28"/>
          <w:szCs w:val="28"/>
          <w:lang w:eastAsia="ru-RU"/>
        </w:rPr>
        <w:t>к</w:t>
      </w:r>
      <w:r w:rsidRPr="0000529A">
        <w:rPr>
          <w:rFonts w:ascii="Times New Roman" w:eastAsia="Times New Roman" w:hAnsi="Times New Roman" w:cs="Times New Roman"/>
          <w:i w:val="0"/>
          <w:sz w:val="28"/>
          <w:szCs w:val="28"/>
          <w:lang w:eastAsia="ru-RU"/>
        </w:rPr>
        <w:t>онтрольно-счетной палаты № 3 «Порядок подготовки отчета о работе Контрольно-счетной палаты города Клинцы», утвержденны</w:t>
      </w:r>
      <w:r w:rsidR="00B31126" w:rsidRPr="0000529A">
        <w:rPr>
          <w:rFonts w:ascii="Times New Roman" w:eastAsia="Times New Roman" w:hAnsi="Times New Roman" w:cs="Times New Roman"/>
          <w:i w:val="0"/>
          <w:sz w:val="28"/>
          <w:szCs w:val="28"/>
          <w:lang w:eastAsia="ru-RU"/>
        </w:rPr>
        <w:t>м</w:t>
      </w:r>
      <w:r w:rsidRPr="0000529A">
        <w:rPr>
          <w:rFonts w:ascii="Times New Roman" w:eastAsia="Times New Roman" w:hAnsi="Times New Roman" w:cs="Times New Roman"/>
          <w:i w:val="0"/>
          <w:sz w:val="28"/>
          <w:szCs w:val="28"/>
          <w:lang w:eastAsia="ru-RU"/>
        </w:rPr>
        <w:t xml:space="preserve"> распоряжением  № 01/</w:t>
      </w:r>
      <w:r w:rsidR="00FF104C" w:rsidRPr="0000529A">
        <w:rPr>
          <w:rFonts w:ascii="Times New Roman" w:eastAsia="Times New Roman" w:hAnsi="Times New Roman" w:cs="Times New Roman"/>
          <w:i w:val="0"/>
          <w:sz w:val="28"/>
          <w:szCs w:val="28"/>
          <w:lang w:eastAsia="ru-RU"/>
        </w:rPr>
        <w:t>32а</w:t>
      </w:r>
      <w:r w:rsidRPr="0000529A">
        <w:rPr>
          <w:rFonts w:ascii="Times New Roman" w:eastAsia="Times New Roman" w:hAnsi="Times New Roman" w:cs="Times New Roman"/>
          <w:i w:val="0"/>
          <w:sz w:val="28"/>
          <w:szCs w:val="28"/>
          <w:lang w:eastAsia="ru-RU"/>
        </w:rPr>
        <w:t xml:space="preserve"> от </w:t>
      </w:r>
      <w:r w:rsidR="00FF104C" w:rsidRPr="0000529A">
        <w:rPr>
          <w:rFonts w:ascii="Times New Roman" w:eastAsia="Times New Roman" w:hAnsi="Times New Roman" w:cs="Times New Roman"/>
          <w:i w:val="0"/>
          <w:sz w:val="28"/>
          <w:szCs w:val="28"/>
          <w:lang w:eastAsia="ru-RU"/>
        </w:rPr>
        <w:t>30</w:t>
      </w:r>
      <w:r w:rsidRPr="0000529A">
        <w:rPr>
          <w:rFonts w:ascii="Times New Roman" w:eastAsia="Times New Roman" w:hAnsi="Times New Roman" w:cs="Times New Roman"/>
          <w:i w:val="0"/>
          <w:sz w:val="28"/>
          <w:szCs w:val="28"/>
          <w:lang w:eastAsia="ru-RU"/>
        </w:rPr>
        <w:t xml:space="preserve"> </w:t>
      </w:r>
      <w:r w:rsidR="00FF104C" w:rsidRPr="0000529A">
        <w:rPr>
          <w:rFonts w:ascii="Times New Roman" w:eastAsia="Times New Roman" w:hAnsi="Times New Roman" w:cs="Times New Roman"/>
          <w:i w:val="0"/>
          <w:sz w:val="28"/>
          <w:szCs w:val="28"/>
          <w:lang w:eastAsia="ru-RU"/>
        </w:rPr>
        <w:t>июня</w:t>
      </w:r>
      <w:r w:rsidRPr="0000529A">
        <w:rPr>
          <w:rFonts w:ascii="Times New Roman" w:eastAsia="Times New Roman" w:hAnsi="Times New Roman" w:cs="Times New Roman"/>
          <w:i w:val="0"/>
          <w:sz w:val="28"/>
          <w:szCs w:val="28"/>
          <w:lang w:eastAsia="ru-RU"/>
        </w:rPr>
        <w:t xml:space="preserve">  20</w:t>
      </w:r>
      <w:r w:rsidR="00FF104C" w:rsidRPr="0000529A">
        <w:rPr>
          <w:rFonts w:ascii="Times New Roman" w:eastAsia="Times New Roman" w:hAnsi="Times New Roman" w:cs="Times New Roman"/>
          <w:i w:val="0"/>
          <w:sz w:val="28"/>
          <w:szCs w:val="28"/>
          <w:lang w:eastAsia="ru-RU"/>
        </w:rPr>
        <w:t>20</w:t>
      </w:r>
      <w:r w:rsidRPr="0000529A">
        <w:rPr>
          <w:rFonts w:ascii="Times New Roman" w:eastAsia="Times New Roman" w:hAnsi="Times New Roman" w:cs="Times New Roman"/>
          <w:i w:val="0"/>
          <w:sz w:val="28"/>
          <w:szCs w:val="28"/>
          <w:lang w:eastAsia="ru-RU"/>
        </w:rPr>
        <w:t xml:space="preserve"> года.</w:t>
      </w:r>
    </w:p>
    <w:p w:rsidR="00A03A67" w:rsidRPr="0000529A" w:rsidRDefault="00580D79" w:rsidP="00A03A67">
      <w:pPr>
        <w:tabs>
          <w:tab w:val="left" w:pos="708"/>
          <w:tab w:val="left" w:pos="1666"/>
          <w:tab w:val="center" w:pos="4677"/>
          <w:tab w:val="right" w:pos="9355"/>
        </w:tabs>
        <w:spacing w:after="0" w:line="240" w:lineRule="auto"/>
        <w:ind w:left="540"/>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ab/>
        <w:t xml:space="preserve">         </w:t>
      </w:r>
      <w:r w:rsidR="00A03A67" w:rsidRPr="0000529A">
        <w:rPr>
          <w:rFonts w:ascii="Times New Roman" w:eastAsia="Times New Roman" w:hAnsi="Times New Roman" w:cs="Times New Roman"/>
          <w:i w:val="0"/>
          <w:sz w:val="28"/>
          <w:szCs w:val="28"/>
          <w:lang w:eastAsia="ru-RU"/>
        </w:rPr>
        <w:t xml:space="preserve">В отчете отражена деятельность </w:t>
      </w:r>
      <w:r w:rsidR="00DE0807" w:rsidRPr="0000529A">
        <w:rPr>
          <w:rFonts w:ascii="Times New Roman" w:eastAsia="Times New Roman" w:hAnsi="Times New Roman" w:cs="Times New Roman"/>
          <w:i w:val="0"/>
          <w:sz w:val="28"/>
          <w:szCs w:val="28"/>
          <w:lang w:eastAsia="ru-RU"/>
        </w:rPr>
        <w:t>к</w:t>
      </w:r>
      <w:r w:rsidR="00A03A67" w:rsidRPr="0000529A">
        <w:rPr>
          <w:rFonts w:ascii="Times New Roman" w:eastAsia="Times New Roman" w:hAnsi="Times New Roman" w:cs="Times New Roman"/>
          <w:i w:val="0"/>
          <w:sz w:val="28"/>
          <w:szCs w:val="28"/>
          <w:lang w:eastAsia="ru-RU"/>
        </w:rPr>
        <w:t xml:space="preserve">онтрольно-счетной палаты города Клинцы (далее – </w:t>
      </w:r>
      <w:r w:rsidR="00DE0807" w:rsidRPr="0000529A">
        <w:rPr>
          <w:rFonts w:ascii="Times New Roman" w:eastAsia="Times New Roman" w:hAnsi="Times New Roman" w:cs="Times New Roman"/>
          <w:i w:val="0"/>
          <w:sz w:val="28"/>
          <w:szCs w:val="28"/>
          <w:lang w:eastAsia="ru-RU"/>
        </w:rPr>
        <w:t>к</w:t>
      </w:r>
      <w:r w:rsidR="00A03A67" w:rsidRPr="0000529A">
        <w:rPr>
          <w:rFonts w:ascii="Times New Roman" w:eastAsia="Times New Roman" w:hAnsi="Times New Roman" w:cs="Times New Roman"/>
          <w:i w:val="0"/>
          <w:sz w:val="28"/>
          <w:szCs w:val="28"/>
          <w:lang w:eastAsia="ru-RU"/>
        </w:rPr>
        <w:t xml:space="preserve">онтрольно-счетная палата) по реализации задач, определенных законодательством Российской Федерации, Брянской области и нормативными правовыми актами </w:t>
      </w:r>
      <w:proofErr w:type="spellStart"/>
      <w:r w:rsidR="00A03A67" w:rsidRPr="0000529A">
        <w:rPr>
          <w:rFonts w:ascii="Times New Roman" w:eastAsia="Times New Roman" w:hAnsi="Times New Roman" w:cs="Times New Roman"/>
          <w:i w:val="0"/>
          <w:sz w:val="28"/>
          <w:szCs w:val="28"/>
          <w:lang w:eastAsia="ru-RU"/>
        </w:rPr>
        <w:t>Клинцовского</w:t>
      </w:r>
      <w:proofErr w:type="spellEnd"/>
      <w:r w:rsidR="00A03A67" w:rsidRPr="0000529A">
        <w:rPr>
          <w:rFonts w:ascii="Times New Roman" w:eastAsia="Times New Roman" w:hAnsi="Times New Roman" w:cs="Times New Roman"/>
          <w:i w:val="0"/>
          <w:sz w:val="28"/>
          <w:szCs w:val="28"/>
          <w:lang w:eastAsia="ru-RU"/>
        </w:rPr>
        <w:t xml:space="preserve"> городского Совета народных депутатов.</w:t>
      </w:r>
    </w:p>
    <w:p w:rsidR="00A03A67" w:rsidRPr="0000529A" w:rsidRDefault="00A03A67" w:rsidP="00A03A67">
      <w:pPr>
        <w:spacing w:after="0" w:line="240" w:lineRule="auto"/>
        <w:ind w:left="720" w:firstLine="696"/>
        <w:rPr>
          <w:rFonts w:ascii="Times New Roman" w:eastAsia="Times New Roman" w:hAnsi="Times New Roman" w:cs="Times New Roman"/>
          <w:i w:val="0"/>
          <w:color w:val="4F81BD"/>
          <w:sz w:val="28"/>
          <w:szCs w:val="28"/>
          <w:lang w:eastAsia="ru-RU"/>
        </w:rPr>
      </w:pPr>
      <w:r w:rsidRPr="0000529A">
        <w:rPr>
          <w:rFonts w:ascii="Times New Roman" w:eastAsia="Times New Roman" w:hAnsi="Times New Roman" w:cs="Times New Roman"/>
          <w:i w:val="0"/>
          <w:sz w:val="28"/>
          <w:szCs w:val="28"/>
          <w:lang w:eastAsia="ru-RU"/>
        </w:rPr>
        <w:t xml:space="preserve"> </w:t>
      </w:r>
    </w:p>
    <w:p w:rsidR="00A03A67" w:rsidRPr="0000529A" w:rsidRDefault="00A03A67" w:rsidP="00A03A67">
      <w:pPr>
        <w:numPr>
          <w:ilvl w:val="0"/>
          <w:numId w:val="1"/>
        </w:numPr>
        <w:spacing w:after="0" w:line="240" w:lineRule="auto"/>
        <w:rPr>
          <w:rFonts w:ascii="Times New Roman" w:eastAsia="Times New Roman" w:hAnsi="Times New Roman" w:cs="Times New Roman"/>
          <w:b/>
          <w:i w:val="0"/>
          <w:sz w:val="28"/>
          <w:szCs w:val="28"/>
          <w:lang w:eastAsia="ru-RU"/>
        </w:rPr>
      </w:pPr>
      <w:r w:rsidRPr="0000529A">
        <w:rPr>
          <w:rFonts w:ascii="Times New Roman" w:eastAsia="Times New Roman" w:hAnsi="Times New Roman" w:cs="Times New Roman"/>
          <w:b/>
          <w:i w:val="0"/>
          <w:sz w:val="28"/>
          <w:szCs w:val="28"/>
          <w:lang w:eastAsia="ru-RU"/>
        </w:rPr>
        <w:t xml:space="preserve">Основные итоги работы </w:t>
      </w:r>
      <w:r w:rsidR="00DE0807" w:rsidRPr="0000529A">
        <w:rPr>
          <w:rFonts w:ascii="Times New Roman" w:eastAsia="Times New Roman" w:hAnsi="Times New Roman" w:cs="Times New Roman"/>
          <w:b/>
          <w:i w:val="0"/>
          <w:sz w:val="28"/>
          <w:szCs w:val="28"/>
          <w:lang w:eastAsia="ru-RU"/>
        </w:rPr>
        <w:t>к</w:t>
      </w:r>
      <w:r w:rsidRPr="0000529A">
        <w:rPr>
          <w:rFonts w:ascii="Times New Roman" w:eastAsia="Times New Roman" w:hAnsi="Times New Roman" w:cs="Times New Roman"/>
          <w:b/>
          <w:i w:val="0"/>
          <w:sz w:val="28"/>
          <w:szCs w:val="28"/>
          <w:lang w:eastAsia="ru-RU"/>
        </w:rPr>
        <w:t>онтрольно-счетной палаты в 20</w:t>
      </w:r>
      <w:r w:rsidR="00FF104C" w:rsidRPr="0000529A">
        <w:rPr>
          <w:rFonts w:ascii="Times New Roman" w:eastAsia="Times New Roman" w:hAnsi="Times New Roman" w:cs="Times New Roman"/>
          <w:b/>
          <w:i w:val="0"/>
          <w:sz w:val="28"/>
          <w:szCs w:val="28"/>
          <w:lang w:eastAsia="ru-RU"/>
        </w:rPr>
        <w:t>2</w:t>
      </w:r>
      <w:r w:rsidR="00DE0807" w:rsidRPr="0000529A">
        <w:rPr>
          <w:rFonts w:ascii="Times New Roman" w:eastAsia="Times New Roman" w:hAnsi="Times New Roman" w:cs="Times New Roman"/>
          <w:b/>
          <w:i w:val="0"/>
          <w:sz w:val="28"/>
          <w:szCs w:val="28"/>
          <w:lang w:eastAsia="ru-RU"/>
        </w:rPr>
        <w:t>1</w:t>
      </w:r>
      <w:r w:rsidRPr="0000529A">
        <w:rPr>
          <w:rFonts w:ascii="Times New Roman" w:eastAsia="Times New Roman" w:hAnsi="Times New Roman" w:cs="Times New Roman"/>
          <w:b/>
          <w:i w:val="0"/>
          <w:sz w:val="28"/>
          <w:szCs w:val="28"/>
          <w:lang w:eastAsia="ru-RU"/>
        </w:rPr>
        <w:t xml:space="preserve"> году.</w:t>
      </w:r>
    </w:p>
    <w:p w:rsidR="00A03A67" w:rsidRPr="0000529A" w:rsidRDefault="00A03A67" w:rsidP="00A03A67">
      <w:pPr>
        <w:spacing w:after="0" w:line="240" w:lineRule="auto"/>
        <w:ind w:left="540"/>
        <w:rPr>
          <w:rFonts w:ascii="Times New Roman" w:eastAsia="Times New Roman" w:hAnsi="Times New Roman" w:cs="Times New Roman"/>
          <w:b/>
          <w:i w:val="0"/>
          <w:color w:val="4F81BD"/>
          <w:sz w:val="28"/>
          <w:szCs w:val="28"/>
          <w:lang w:eastAsia="ru-RU"/>
        </w:rPr>
      </w:pPr>
    </w:p>
    <w:p w:rsidR="0096528E" w:rsidRDefault="00A03A67" w:rsidP="00677D31">
      <w:pPr>
        <w:spacing w:after="0" w:line="240" w:lineRule="auto"/>
        <w:ind w:left="567" w:firstLine="709"/>
        <w:jc w:val="both"/>
      </w:pPr>
      <w:r w:rsidRPr="0000529A">
        <w:rPr>
          <w:rFonts w:ascii="Times New Roman" w:eastAsia="Times New Roman" w:hAnsi="Times New Roman" w:cs="Times New Roman"/>
          <w:i w:val="0"/>
          <w:sz w:val="28"/>
          <w:szCs w:val="28"/>
          <w:lang w:eastAsia="ru-RU"/>
        </w:rPr>
        <w:t xml:space="preserve"> </w:t>
      </w:r>
      <w:r w:rsidR="0096528E" w:rsidRPr="0096528E">
        <w:rPr>
          <w:rFonts w:ascii="Times New Roman" w:hAnsi="Times New Roman" w:cs="Times New Roman"/>
          <w:i w:val="0"/>
          <w:sz w:val="28"/>
          <w:szCs w:val="28"/>
        </w:rPr>
        <w:t xml:space="preserve">В соответствии с Бюджетным кодексом Российской Федерации,  Федеральным законом от 07.02.2011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w:t>
      </w:r>
      <w:r w:rsidR="0096528E">
        <w:rPr>
          <w:rFonts w:ascii="Times New Roman" w:hAnsi="Times New Roman" w:cs="Times New Roman"/>
          <w:i w:val="0"/>
          <w:sz w:val="28"/>
          <w:szCs w:val="28"/>
        </w:rPr>
        <w:t>городского округа город Клинцы Брянской области</w:t>
      </w:r>
      <w:r w:rsidR="0096528E" w:rsidRPr="0096528E">
        <w:rPr>
          <w:rFonts w:ascii="Times New Roman" w:hAnsi="Times New Roman" w:cs="Times New Roman"/>
          <w:i w:val="0"/>
          <w:sz w:val="28"/>
          <w:szCs w:val="28"/>
        </w:rPr>
        <w:t xml:space="preserve">, Положением о </w:t>
      </w:r>
      <w:r w:rsidR="0096528E">
        <w:rPr>
          <w:rFonts w:ascii="Times New Roman" w:hAnsi="Times New Roman" w:cs="Times New Roman"/>
          <w:i w:val="0"/>
          <w:sz w:val="28"/>
          <w:szCs w:val="28"/>
        </w:rPr>
        <w:t>к</w:t>
      </w:r>
      <w:r w:rsidR="0096528E" w:rsidRPr="0096528E">
        <w:rPr>
          <w:rFonts w:ascii="Times New Roman" w:hAnsi="Times New Roman" w:cs="Times New Roman"/>
          <w:i w:val="0"/>
          <w:sz w:val="28"/>
          <w:szCs w:val="28"/>
        </w:rPr>
        <w:t xml:space="preserve">онтрольном </w:t>
      </w:r>
      <w:proofErr w:type="gramStart"/>
      <w:r w:rsidR="0096528E">
        <w:rPr>
          <w:rFonts w:ascii="Times New Roman" w:hAnsi="Times New Roman" w:cs="Times New Roman"/>
          <w:i w:val="0"/>
          <w:sz w:val="28"/>
          <w:szCs w:val="28"/>
        </w:rPr>
        <w:t>–с</w:t>
      </w:r>
      <w:proofErr w:type="gramEnd"/>
      <w:r w:rsidR="0096528E">
        <w:rPr>
          <w:rFonts w:ascii="Times New Roman" w:hAnsi="Times New Roman" w:cs="Times New Roman"/>
          <w:i w:val="0"/>
          <w:sz w:val="28"/>
          <w:szCs w:val="28"/>
        </w:rPr>
        <w:t xml:space="preserve">четной палате города Клинцы </w:t>
      </w:r>
      <w:r w:rsidR="0096528E" w:rsidRPr="0096528E">
        <w:rPr>
          <w:rFonts w:ascii="Times New Roman" w:hAnsi="Times New Roman" w:cs="Times New Roman"/>
          <w:i w:val="0"/>
          <w:sz w:val="28"/>
          <w:szCs w:val="28"/>
        </w:rPr>
        <w:t xml:space="preserve">  осуществлялся внешний муниципальный финанс</w:t>
      </w:r>
      <w:r w:rsidR="00CE248A">
        <w:rPr>
          <w:rFonts w:ascii="Times New Roman" w:hAnsi="Times New Roman" w:cs="Times New Roman"/>
          <w:i w:val="0"/>
          <w:sz w:val="28"/>
          <w:szCs w:val="28"/>
        </w:rPr>
        <w:t xml:space="preserve">овый контроль за формированием </w:t>
      </w:r>
      <w:r w:rsidR="0096528E" w:rsidRPr="0096528E">
        <w:rPr>
          <w:rFonts w:ascii="Times New Roman" w:hAnsi="Times New Roman" w:cs="Times New Roman"/>
          <w:i w:val="0"/>
          <w:sz w:val="28"/>
          <w:szCs w:val="28"/>
        </w:rPr>
        <w:t xml:space="preserve"> бюджета</w:t>
      </w:r>
      <w:r w:rsidR="0096528E">
        <w:rPr>
          <w:rFonts w:ascii="Times New Roman" w:hAnsi="Times New Roman" w:cs="Times New Roman"/>
          <w:i w:val="0"/>
          <w:sz w:val="28"/>
          <w:szCs w:val="28"/>
        </w:rPr>
        <w:t xml:space="preserve"> городского округа</w:t>
      </w:r>
      <w:r w:rsidR="0096528E" w:rsidRPr="0096528E">
        <w:rPr>
          <w:rFonts w:ascii="Times New Roman" w:hAnsi="Times New Roman" w:cs="Times New Roman"/>
          <w:i w:val="0"/>
          <w:sz w:val="28"/>
          <w:szCs w:val="28"/>
        </w:rPr>
        <w:t xml:space="preserve">, соблюдением установленного порядка управления и распоряжения муниципальным имуществом </w:t>
      </w:r>
      <w:r w:rsidR="0096528E">
        <w:rPr>
          <w:rFonts w:ascii="Times New Roman" w:hAnsi="Times New Roman" w:cs="Times New Roman"/>
          <w:i w:val="0"/>
          <w:sz w:val="28"/>
          <w:szCs w:val="28"/>
        </w:rPr>
        <w:t>городского округа город Клинцы Брянской области</w:t>
      </w:r>
      <w:r w:rsidR="0096528E" w:rsidRPr="0096528E">
        <w:rPr>
          <w:rFonts w:ascii="Times New Roman" w:hAnsi="Times New Roman" w:cs="Times New Roman"/>
          <w:i w:val="0"/>
          <w:sz w:val="28"/>
          <w:szCs w:val="28"/>
        </w:rPr>
        <w:t>.</w:t>
      </w:r>
      <w:r w:rsidR="0096528E" w:rsidRPr="0096528E">
        <w:t xml:space="preserve"> </w:t>
      </w:r>
    </w:p>
    <w:p w:rsidR="0096528E" w:rsidRPr="0096528E" w:rsidRDefault="0096528E" w:rsidP="00677D31">
      <w:pPr>
        <w:spacing w:after="0" w:line="240" w:lineRule="auto"/>
        <w:ind w:left="567" w:firstLine="709"/>
        <w:jc w:val="both"/>
        <w:rPr>
          <w:rFonts w:ascii="Times New Roman" w:hAnsi="Times New Roman" w:cs="Times New Roman"/>
          <w:i w:val="0"/>
          <w:sz w:val="28"/>
          <w:szCs w:val="28"/>
        </w:rPr>
      </w:pPr>
      <w:r w:rsidRPr="0096528E">
        <w:rPr>
          <w:rFonts w:ascii="Times New Roman" w:hAnsi="Times New Roman" w:cs="Times New Roman"/>
          <w:i w:val="0"/>
          <w:sz w:val="28"/>
          <w:szCs w:val="28"/>
        </w:rPr>
        <w:t xml:space="preserve">Для выполнения установленных полномочий КСП </w:t>
      </w:r>
      <w:r>
        <w:rPr>
          <w:rFonts w:ascii="Times New Roman" w:hAnsi="Times New Roman" w:cs="Times New Roman"/>
          <w:i w:val="0"/>
          <w:sz w:val="28"/>
          <w:szCs w:val="28"/>
        </w:rPr>
        <w:t>города Клинцы</w:t>
      </w:r>
      <w:r w:rsidRPr="0096528E">
        <w:rPr>
          <w:rFonts w:ascii="Times New Roman" w:hAnsi="Times New Roman" w:cs="Times New Roman"/>
          <w:i w:val="0"/>
          <w:sz w:val="28"/>
          <w:szCs w:val="28"/>
        </w:rPr>
        <w:t xml:space="preserve"> осуществлялась контрольная, экспертно-аналитическая, информационная и иная, предусмотренная законодательством, деятельность.</w:t>
      </w:r>
    </w:p>
    <w:p w:rsidR="0096528E" w:rsidRPr="0096528E" w:rsidRDefault="0096528E" w:rsidP="00677D31">
      <w:pPr>
        <w:spacing w:after="0" w:line="240" w:lineRule="auto"/>
        <w:ind w:left="567" w:firstLine="142"/>
        <w:jc w:val="both"/>
        <w:rPr>
          <w:rFonts w:ascii="Times New Roman" w:hAnsi="Times New Roman" w:cs="Times New Roman"/>
          <w:i w:val="0"/>
          <w:sz w:val="28"/>
          <w:szCs w:val="28"/>
        </w:rPr>
      </w:pPr>
      <w:r w:rsidRPr="0096528E">
        <w:rPr>
          <w:rFonts w:ascii="Times New Roman" w:hAnsi="Times New Roman" w:cs="Times New Roman"/>
          <w:i w:val="0"/>
          <w:sz w:val="28"/>
          <w:szCs w:val="28"/>
        </w:rPr>
        <w:t>В целях обеспечения решения задач по своевременному выявлению, предупреждению и пресечению нарушений бюджетного, земельного и имущественного законодательства, формирова</w:t>
      </w:r>
      <w:r w:rsidR="00F61B39">
        <w:rPr>
          <w:rFonts w:ascii="Times New Roman" w:hAnsi="Times New Roman" w:cs="Times New Roman"/>
          <w:i w:val="0"/>
          <w:sz w:val="28"/>
          <w:szCs w:val="28"/>
        </w:rPr>
        <w:t>лся</w:t>
      </w:r>
      <w:r w:rsidRPr="0096528E">
        <w:rPr>
          <w:rFonts w:ascii="Times New Roman" w:hAnsi="Times New Roman" w:cs="Times New Roman"/>
          <w:i w:val="0"/>
          <w:sz w:val="28"/>
          <w:szCs w:val="28"/>
        </w:rPr>
        <w:t xml:space="preserve"> план работы КСП </w:t>
      </w:r>
      <w:r>
        <w:rPr>
          <w:rFonts w:ascii="Times New Roman" w:hAnsi="Times New Roman" w:cs="Times New Roman"/>
          <w:i w:val="0"/>
          <w:sz w:val="28"/>
          <w:szCs w:val="28"/>
        </w:rPr>
        <w:t>города Клинцы</w:t>
      </w:r>
      <w:r w:rsidR="00D36467">
        <w:rPr>
          <w:rFonts w:ascii="Times New Roman" w:hAnsi="Times New Roman" w:cs="Times New Roman"/>
          <w:i w:val="0"/>
          <w:sz w:val="28"/>
          <w:szCs w:val="28"/>
        </w:rPr>
        <w:t>,</w:t>
      </w:r>
      <w:r w:rsidRPr="0096528E">
        <w:rPr>
          <w:rFonts w:ascii="Times New Roman" w:hAnsi="Times New Roman" w:cs="Times New Roman"/>
          <w:i w:val="0"/>
          <w:sz w:val="28"/>
          <w:szCs w:val="28"/>
        </w:rPr>
        <w:t xml:space="preserve"> </w:t>
      </w:r>
      <w:r w:rsidR="00D36467">
        <w:rPr>
          <w:rFonts w:ascii="Times New Roman" w:hAnsi="Times New Roman" w:cs="Times New Roman"/>
          <w:i w:val="0"/>
          <w:sz w:val="28"/>
          <w:szCs w:val="28"/>
        </w:rPr>
        <w:t xml:space="preserve">по </w:t>
      </w:r>
      <w:r w:rsidRPr="0096528E">
        <w:rPr>
          <w:rFonts w:ascii="Times New Roman" w:hAnsi="Times New Roman" w:cs="Times New Roman"/>
          <w:i w:val="0"/>
          <w:sz w:val="28"/>
          <w:szCs w:val="28"/>
        </w:rPr>
        <w:t>результат</w:t>
      </w:r>
      <w:r w:rsidR="00D36467">
        <w:rPr>
          <w:rFonts w:ascii="Times New Roman" w:hAnsi="Times New Roman" w:cs="Times New Roman"/>
          <w:i w:val="0"/>
          <w:sz w:val="28"/>
          <w:szCs w:val="28"/>
        </w:rPr>
        <w:t>ам</w:t>
      </w:r>
      <w:r w:rsidRPr="0096528E">
        <w:rPr>
          <w:rFonts w:ascii="Times New Roman" w:hAnsi="Times New Roman" w:cs="Times New Roman"/>
          <w:i w:val="0"/>
          <w:sz w:val="28"/>
          <w:szCs w:val="28"/>
        </w:rPr>
        <w:t xml:space="preserve"> ранее проведенных контрольных мероприятий, </w:t>
      </w:r>
      <w:r w:rsidR="00D36467">
        <w:rPr>
          <w:rFonts w:ascii="Times New Roman" w:hAnsi="Times New Roman" w:cs="Times New Roman"/>
          <w:i w:val="0"/>
          <w:sz w:val="28"/>
          <w:szCs w:val="28"/>
        </w:rPr>
        <w:t xml:space="preserve">подводились </w:t>
      </w:r>
      <w:r w:rsidRPr="0096528E">
        <w:rPr>
          <w:rFonts w:ascii="Times New Roman" w:hAnsi="Times New Roman" w:cs="Times New Roman"/>
          <w:i w:val="0"/>
          <w:sz w:val="28"/>
          <w:szCs w:val="28"/>
        </w:rPr>
        <w:t>итог</w:t>
      </w:r>
      <w:r w:rsidR="00D36467">
        <w:rPr>
          <w:rFonts w:ascii="Times New Roman" w:hAnsi="Times New Roman" w:cs="Times New Roman"/>
          <w:i w:val="0"/>
          <w:sz w:val="28"/>
          <w:szCs w:val="28"/>
        </w:rPr>
        <w:t>и</w:t>
      </w:r>
      <w:r w:rsidRPr="0096528E">
        <w:rPr>
          <w:rFonts w:ascii="Times New Roman" w:hAnsi="Times New Roman" w:cs="Times New Roman"/>
          <w:i w:val="0"/>
          <w:sz w:val="28"/>
          <w:szCs w:val="28"/>
        </w:rPr>
        <w:t xml:space="preserve"> мониторинга работы главных распорядителей бюджетных средств.</w:t>
      </w:r>
    </w:p>
    <w:p w:rsidR="0096528E" w:rsidRDefault="0096528E" w:rsidP="00677D31">
      <w:pPr>
        <w:spacing w:after="0" w:line="240" w:lineRule="auto"/>
        <w:ind w:left="567" w:firstLine="709"/>
        <w:jc w:val="both"/>
        <w:rPr>
          <w:rFonts w:ascii="Times New Roman" w:hAnsi="Times New Roman" w:cs="Times New Roman"/>
          <w:i w:val="0"/>
          <w:sz w:val="28"/>
          <w:szCs w:val="28"/>
          <w:shd w:val="clear" w:color="auto" w:fill="FFFFFF"/>
        </w:rPr>
      </w:pPr>
      <w:r w:rsidRPr="0096528E">
        <w:rPr>
          <w:rFonts w:ascii="Times New Roman" w:hAnsi="Times New Roman" w:cs="Times New Roman"/>
          <w:i w:val="0"/>
          <w:sz w:val="28"/>
          <w:szCs w:val="28"/>
          <w:shd w:val="clear" w:color="auto" w:fill="FFFFFF"/>
        </w:rPr>
        <w:t>Кроме того, в 202</w:t>
      </w:r>
      <w:r w:rsidR="00027331">
        <w:rPr>
          <w:rFonts w:ascii="Times New Roman" w:hAnsi="Times New Roman" w:cs="Times New Roman"/>
          <w:i w:val="0"/>
          <w:sz w:val="28"/>
          <w:szCs w:val="28"/>
          <w:shd w:val="clear" w:color="auto" w:fill="FFFFFF"/>
        </w:rPr>
        <w:t>1</w:t>
      </w:r>
      <w:r w:rsidRPr="0096528E">
        <w:rPr>
          <w:rFonts w:ascii="Times New Roman" w:hAnsi="Times New Roman" w:cs="Times New Roman"/>
          <w:i w:val="0"/>
          <w:sz w:val="28"/>
          <w:szCs w:val="28"/>
          <w:shd w:val="clear" w:color="auto" w:fill="FFFFFF"/>
        </w:rPr>
        <w:t xml:space="preserve"> году инициатором проведенных мероприятий являлась Контрольно-счетная палата Брянской области. </w:t>
      </w:r>
    </w:p>
    <w:p w:rsidR="00027331" w:rsidRDefault="00027331" w:rsidP="00677D31">
      <w:pPr>
        <w:autoSpaceDE w:val="0"/>
        <w:autoSpaceDN w:val="0"/>
        <w:adjustRightInd w:val="0"/>
        <w:spacing w:after="0" w:line="240" w:lineRule="auto"/>
        <w:ind w:firstLine="709"/>
        <w:jc w:val="both"/>
        <w:rPr>
          <w:rFonts w:ascii="Times New Roman" w:hAnsi="Times New Roman" w:cs="Times New Roman"/>
          <w:i w:val="0"/>
          <w:color w:val="000000" w:themeColor="text1"/>
          <w:sz w:val="28"/>
          <w:szCs w:val="28"/>
        </w:rPr>
      </w:pPr>
      <w:r w:rsidRPr="00027331">
        <w:rPr>
          <w:rFonts w:ascii="Times New Roman" w:hAnsi="Times New Roman" w:cs="Times New Roman"/>
          <w:i w:val="0"/>
          <w:color w:val="000000" w:themeColor="text1"/>
          <w:sz w:val="28"/>
          <w:szCs w:val="28"/>
        </w:rPr>
        <w:lastRenderedPageBreak/>
        <w:t>В 202</w:t>
      </w:r>
      <w:r w:rsidR="009A2C73">
        <w:rPr>
          <w:rFonts w:ascii="Times New Roman" w:hAnsi="Times New Roman" w:cs="Times New Roman"/>
          <w:i w:val="0"/>
          <w:color w:val="000000" w:themeColor="text1"/>
          <w:sz w:val="28"/>
          <w:szCs w:val="28"/>
        </w:rPr>
        <w:t>1</w:t>
      </w:r>
      <w:r w:rsidRPr="00027331">
        <w:rPr>
          <w:rFonts w:ascii="Times New Roman" w:hAnsi="Times New Roman" w:cs="Times New Roman"/>
          <w:i w:val="0"/>
          <w:color w:val="000000" w:themeColor="text1"/>
          <w:sz w:val="28"/>
          <w:szCs w:val="28"/>
        </w:rPr>
        <w:t xml:space="preserve"> году важнейшим направлением работы КСП </w:t>
      </w:r>
      <w:r w:rsidR="009A2C73">
        <w:rPr>
          <w:rFonts w:ascii="Times New Roman" w:hAnsi="Times New Roman" w:cs="Times New Roman"/>
          <w:i w:val="0"/>
          <w:color w:val="000000" w:themeColor="text1"/>
          <w:sz w:val="28"/>
          <w:szCs w:val="28"/>
        </w:rPr>
        <w:t>города Клинцы</w:t>
      </w:r>
      <w:r w:rsidR="00580D79">
        <w:rPr>
          <w:rFonts w:ascii="Times New Roman" w:hAnsi="Times New Roman" w:cs="Times New Roman"/>
          <w:i w:val="0"/>
          <w:color w:val="000000" w:themeColor="text1"/>
          <w:sz w:val="28"/>
          <w:szCs w:val="28"/>
        </w:rPr>
        <w:t xml:space="preserve"> </w:t>
      </w:r>
      <w:r w:rsidRPr="00027331">
        <w:rPr>
          <w:rFonts w:ascii="Times New Roman" w:hAnsi="Times New Roman" w:cs="Times New Roman"/>
          <w:i w:val="0"/>
          <w:color w:val="000000" w:themeColor="text1"/>
          <w:sz w:val="28"/>
          <w:szCs w:val="28"/>
        </w:rPr>
        <w:t>по-прежнему был аудит бюджета. Эта тема останется приоритетной и в 202</w:t>
      </w:r>
      <w:r>
        <w:rPr>
          <w:rFonts w:ascii="Times New Roman" w:hAnsi="Times New Roman" w:cs="Times New Roman"/>
          <w:i w:val="0"/>
          <w:color w:val="000000" w:themeColor="text1"/>
          <w:sz w:val="28"/>
          <w:szCs w:val="28"/>
        </w:rPr>
        <w:t>2</w:t>
      </w:r>
      <w:r w:rsidRPr="00027331">
        <w:rPr>
          <w:rFonts w:ascii="Times New Roman" w:hAnsi="Times New Roman" w:cs="Times New Roman"/>
          <w:i w:val="0"/>
          <w:color w:val="000000" w:themeColor="text1"/>
          <w:sz w:val="28"/>
          <w:szCs w:val="28"/>
        </w:rPr>
        <w:t xml:space="preserve"> году.</w:t>
      </w:r>
      <w:r w:rsidRPr="00027331">
        <w:rPr>
          <w:color w:val="000000" w:themeColor="text1"/>
        </w:rPr>
        <w:t xml:space="preserve"> </w:t>
      </w:r>
      <w:r w:rsidRPr="00027331">
        <w:rPr>
          <w:rFonts w:ascii="Times New Roman" w:hAnsi="Times New Roman" w:cs="Times New Roman"/>
          <w:i w:val="0"/>
          <w:color w:val="000000" w:themeColor="text1"/>
          <w:sz w:val="28"/>
          <w:szCs w:val="28"/>
        </w:rPr>
        <w:t>Также в фокусе внимания была важная тема -  администрирование неналоговых поступлений муниципального образования в целях повышения доходной части бюджета.</w:t>
      </w:r>
    </w:p>
    <w:p w:rsidR="00027331" w:rsidRPr="00027331" w:rsidRDefault="00027331" w:rsidP="000562C8">
      <w:pPr>
        <w:spacing w:after="0" w:line="240" w:lineRule="auto"/>
        <w:ind w:firstLine="709"/>
        <w:jc w:val="both"/>
        <w:rPr>
          <w:rFonts w:ascii="Times New Roman" w:hAnsi="Times New Roman" w:cs="Times New Roman"/>
          <w:i w:val="0"/>
          <w:sz w:val="28"/>
          <w:szCs w:val="28"/>
        </w:rPr>
      </w:pPr>
      <w:r w:rsidRPr="00027331">
        <w:rPr>
          <w:rFonts w:ascii="Times New Roman" w:hAnsi="Times New Roman" w:cs="Times New Roman"/>
          <w:i w:val="0"/>
          <w:sz w:val="28"/>
          <w:szCs w:val="28"/>
        </w:rPr>
        <w:t xml:space="preserve">Общие итоги деятельности </w:t>
      </w:r>
      <w:r w:rsidR="00F33EF1">
        <w:rPr>
          <w:rFonts w:ascii="Times New Roman" w:hAnsi="Times New Roman" w:cs="Times New Roman"/>
          <w:i w:val="0"/>
          <w:sz w:val="28"/>
          <w:szCs w:val="28"/>
        </w:rPr>
        <w:t>КСП города Клинцы</w:t>
      </w:r>
      <w:r w:rsidRPr="00027331">
        <w:rPr>
          <w:rFonts w:ascii="Times New Roman" w:hAnsi="Times New Roman" w:cs="Times New Roman"/>
          <w:i w:val="0"/>
          <w:sz w:val="28"/>
          <w:szCs w:val="28"/>
        </w:rPr>
        <w:t xml:space="preserve"> за 202</w:t>
      </w:r>
      <w:r>
        <w:rPr>
          <w:rFonts w:ascii="Times New Roman" w:hAnsi="Times New Roman" w:cs="Times New Roman"/>
          <w:i w:val="0"/>
          <w:sz w:val="28"/>
          <w:szCs w:val="28"/>
        </w:rPr>
        <w:t>1</w:t>
      </w:r>
      <w:r w:rsidRPr="00027331">
        <w:rPr>
          <w:rFonts w:ascii="Times New Roman" w:hAnsi="Times New Roman" w:cs="Times New Roman"/>
          <w:i w:val="0"/>
          <w:sz w:val="28"/>
          <w:szCs w:val="28"/>
        </w:rPr>
        <w:t xml:space="preserve"> год характеризуются следующими показателями.</w:t>
      </w:r>
    </w:p>
    <w:p w:rsidR="00A03A67" w:rsidRPr="00C364B5" w:rsidRDefault="00A03A67" w:rsidP="000562C8">
      <w:pPr>
        <w:autoSpaceDE w:val="0"/>
        <w:autoSpaceDN w:val="0"/>
        <w:adjustRightInd w:val="0"/>
        <w:spacing w:after="0" w:line="240" w:lineRule="auto"/>
        <w:ind w:firstLine="708"/>
        <w:jc w:val="both"/>
        <w:outlineLvl w:val="1"/>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sz w:val="28"/>
          <w:szCs w:val="28"/>
          <w:lang w:eastAsia="ru-RU"/>
        </w:rPr>
        <w:t xml:space="preserve">В соответствии с планом работы за истекший период </w:t>
      </w:r>
      <w:r w:rsidR="00DE0807" w:rsidRPr="0000529A">
        <w:rPr>
          <w:rFonts w:ascii="Times New Roman" w:eastAsia="Times New Roman" w:hAnsi="Times New Roman" w:cs="Times New Roman"/>
          <w:i w:val="0"/>
          <w:sz w:val="28"/>
          <w:szCs w:val="28"/>
          <w:lang w:eastAsia="ru-RU"/>
        </w:rPr>
        <w:t>к</w:t>
      </w:r>
      <w:r w:rsidRPr="0000529A">
        <w:rPr>
          <w:rFonts w:ascii="Times New Roman" w:eastAsia="Times New Roman" w:hAnsi="Times New Roman" w:cs="Times New Roman"/>
          <w:i w:val="0"/>
          <w:sz w:val="28"/>
          <w:szCs w:val="28"/>
          <w:lang w:eastAsia="ru-RU"/>
        </w:rPr>
        <w:t>онтрольно-счетной палатой  проведено  5</w:t>
      </w:r>
      <w:r w:rsidRPr="0000529A">
        <w:rPr>
          <w:rFonts w:ascii="Times New Roman" w:eastAsia="Times New Roman" w:hAnsi="Times New Roman" w:cs="Times New Roman"/>
          <w:i w:val="0"/>
          <w:color w:val="FF0000"/>
          <w:sz w:val="28"/>
          <w:szCs w:val="28"/>
          <w:lang w:eastAsia="ru-RU"/>
        </w:rPr>
        <w:t xml:space="preserve"> </w:t>
      </w:r>
      <w:r w:rsidRPr="0000529A">
        <w:rPr>
          <w:rFonts w:ascii="Times New Roman" w:eastAsia="Times New Roman" w:hAnsi="Times New Roman" w:cs="Times New Roman"/>
          <w:i w:val="0"/>
          <w:sz w:val="28"/>
          <w:szCs w:val="28"/>
          <w:lang w:eastAsia="ru-RU"/>
        </w:rPr>
        <w:t xml:space="preserve">экспертно-аналитических мероприятий и </w:t>
      </w:r>
      <w:r w:rsidR="00DE0807" w:rsidRPr="0000529A">
        <w:rPr>
          <w:rFonts w:ascii="Times New Roman" w:eastAsia="Times New Roman" w:hAnsi="Times New Roman" w:cs="Times New Roman"/>
          <w:i w:val="0"/>
          <w:sz w:val="28"/>
          <w:szCs w:val="28"/>
          <w:lang w:eastAsia="ru-RU"/>
        </w:rPr>
        <w:t>6</w:t>
      </w:r>
      <w:r w:rsidRPr="0000529A">
        <w:rPr>
          <w:rFonts w:ascii="Times New Roman" w:eastAsia="Times New Roman" w:hAnsi="Times New Roman" w:cs="Times New Roman"/>
          <w:i w:val="0"/>
          <w:sz w:val="28"/>
          <w:szCs w:val="28"/>
          <w:lang w:eastAsia="ru-RU"/>
        </w:rPr>
        <w:t xml:space="preserve"> контрольн</w:t>
      </w:r>
      <w:r w:rsidR="00580D79">
        <w:rPr>
          <w:rFonts w:ascii="Times New Roman" w:eastAsia="Times New Roman" w:hAnsi="Times New Roman" w:cs="Times New Roman"/>
          <w:i w:val="0"/>
          <w:sz w:val="28"/>
          <w:szCs w:val="28"/>
          <w:lang w:eastAsia="ru-RU"/>
        </w:rPr>
        <w:t>ых</w:t>
      </w:r>
      <w:r w:rsidRPr="0000529A">
        <w:rPr>
          <w:rFonts w:ascii="Times New Roman" w:eastAsia="Times New Roman" w:hAnsi="Times New Roman" w:cs="Times New Roman"/>
          <w:i w:val="0"/>
          <w:sz w:val="28"/>
          <w:szCs w:val="28"/>
          <w:lang w:eastAsia="ru-RU"/>
        </w:rPr>
        <w:t xml:space="preserve"> мероприятий, которыми было охвачено </w:t>
      </w:r>
      <w:r w:rsidR="00A70FE8" w:rsidRPr="00C364B5">
        <w:rPr>
          <w:rFonts w:ascii="Times New Roman" w:eastAsia="Times New Roman" w:hAnsi="Times New Roman" w:cs="Times New Roman"/>
          <w:i w:val="0"/>
          <w:sz w:val="28"/>
          <w:szCs w:val="28"/>
          <w:lang w:eastAsia="ru-RU"/>
        </w:rPr>
        <w:t>1</w:t>
      </w:r>
      <w:r w:rsidR="00C364B5" w:rsidRPr="00C364B5">
        <w:rPr>
          <w:rFonts w:ascii="Times New Roman" w:eastAsia="Times New Roman" w:hAnsi="Times New Roman" w:cs="Times New Roman"/>
          <w:i w:val="0"/>
          <w:sz w:val="28"/>
          <w:szCs w:val="28"/>
          <w:lang w:eastAsia="ru-RU"/>
        </w:rPr>
        <w:t>8</w:t>
      </w:r>
      <w:r w:rsidRPr="00C364B5">
        <w:rPr>
          <w:rFonts w:ascii="Times New Roman" w:eastAsia="Times New Roman" w:hAnsi="Times New Roman" w:cs="Times New Roman"/>
          <w:i w:val="0"/>
          <w:sz w:val="28"/>
          <w:szCs w:val="28"/>
          <w:lang w:eastAsia="ru-RU"/>
        </w:rPr>
        <w:t xml:space="preserve"> объектов.  Объем проверенных средств составил </w:t>
      </w:r>
      <w:r w:rsidR="00580D79">
        <w:rPr>
          <w:rFonts w:ascii="Times New Roman" w:eastAsia="Times New Roman" w:hAnsi="Times New Roman" w:cs="Times New Roman"/>
          <w:i w:val="0"/>
          <w:sz w:val="28"/>
          <w:szCs w:val="28"/>
          <w:lang w:eastAsia="ru-RU"/>
        </w:rPr>
        <w:t>199 697,9</w:t>
      </w:r>
      <w:r w:rsidRPr="00C364B5">
        <w:rPr>
          <w:rFonts w:ascii="Times New Roman" w:eastAsia="Times New Roman" w:hAnsi="Times New Roman" w:cs="Times New Roman"/>
          <w:i w:val="0"/>
          <w:sz w:val="28"/>
          <w:szCs w:val="28"/>
          <w:lang w:eastAsia="ru-RU"/>
        </w:rPr>
        <w:t xml:space="preserve"> тыс. руб</w:t>
      </w:r>
      <w:r w:rsidR="001038B4">
        <w:rPr>
          <w:rFonts w:ascii="Times New Roman" w:eastAsia="Times New Roman" w:hAnsi="Times New Roman" w:cs="Times New Roman"/>
          <w:i w:val="0"/>
          <w:sz w:val="28"/>
          <w:szCs w:val="28"/>
          <w:lang w:eastAsia="ru-RU"/>
        </w:rPr>
        <w:t>лей</w:t>
      </w:r>
      <w:r w:rsidRPr="00C364B5">
        <w:rPr>
          <w:rFonts w:ascii="Times New Roman" w:eastAsia="Times New Roman" w:hAnsi="Times New Roman" w:cs="Times New Roman"/>
          <w:i w:val="0"/>
          <w:sz w:val="28"/>
          <w:szCs w:val="28"/>
          <w:lang w:eastAsia="ru-RU"/>
        </w:rPr>
        <w:t>,</w:t>
      </w:r>
      <w:r w:rsidR="00A70FE8" w:rsidRPr="00C364B5">
        <w:rPr>
          <w:rFonts w:ascii="Times New Roman" w:eastAsia="Times New Roman" w:hAnsi="Times New Roman" w:cs="Times New Roman"/>
          <w:i w:val="0"/>
          <w:sz w:val="28"/>
          <w:szCs w:val="28"/>
          <w:lang w:eastAsia="ru-RU"/>
        </w:rPr>
        <w:t xml:space="preserve"> в том числе: </w:t>
      </w:r>
      <w:r w:rsidRPr="00C364B5">
        <w:rPr>
          <w:rFonts w:ascii="Times New Roman" w:eastAsia="Times New Roman" w:hAnsi="Times New Roman" w:cs="Times New Roman"/>
          <w:i w:val="0"/>
          <w:sz w:val="28"/>
          <w:szCs w:val="28"/>
          <w:lang w:eastAsia="ru-RU"/>
        </w:rPr>
        <w:t xml:space="preserve"> средства</w:t>
      </w:r>
      <w:r w:rsidR="00C364B5" w:rsidRPr="00C364B5">
        <w:rPr>
          <w:rFonts w:ascii="Times New Roman" w:eastAsia="Times New Roman" w:hAnsi="Times New Roman" w:cs="Times New Roman"/>
          <w:i w:val="0"/>
          <w:sz w:val="28"/>
          <w:szCs w:val="28"/>
          <w:lang w:eastAsia="ru-RU"/>
        </w:rPr>
        <w:t xml:space="preserve"> федерального бюджета 12 083,9 тыс. руб</w:t>
      </w:r>
      <w:r w:rsidR="001038B4">
        <w:rPr>
          <w:rFonts w:ascii="Times New Roman" w:eastAsia="Times New Roman" w:hAnsi="Times New Roman" w:cs="Times New Roman"/>
          <w:i w:val="0"/>
          <w:sz w:val="28"/>
          <w:szCs w:val="28"/>
          <w:lang w:eastAsia="ru-RU"/>
        </w:rPr>
        <w:t>лей</w:t>
      </w:r>
      <w:r w:rsidR="00C364B5" w:rsidRPr="00C364B5">
        <w:rPr>
          <w:rFonts w:ascii="Times New Roman" w:eastAsia="Times New Roman" w:hAnsi="Times New Roman" w:cs="Times New Roman"/>
          <w:i w:val="0"/>
          <w:sz w:val="28"/>
          <w:szCs w:val="28"/>
          <w:lang w:eastAsia="ru-RU"/>
        </w:rPr>
        <w:t>,</w:t>
      </w:r>
      <w:r w:rsidRPr="00C364B5">
        <w:rPr>
          <w:rFonts w:ascii="Times New Roman" w:eastAsia="Times New Roman" w:hAnsi="Times New Roman" w:cs="Times New Roman"/>
          <w:i w:val="0"/>
          <w:sz w:val="28"/>
          <w:szCs w:val="28"/>
          <w:lang w:eastAsia="ru-RU"/>
        </w:rPr>
        <w:t xml:space="preserve"> областного бюджета </w:t>
      </w:r>
      <w:r w:rsidR="00C364B5" w:rsidRPr="00C364B5">
        <w:rPr>
          <w:rFonts w:ascii="Times New Roman" w:eastAsia="Times New Roman" w:hAnsi="Times New Roman" w:cs="Times New Roman"/>
          <w:i w:val="0"/>
          <w:sz w:val="28"/>
          <w:szCs w:val="28"/>
          <w:lang w:eastAsia="ru-RU"/>
        </w:rPr>
        <w:t>2 495,3</w:t>
      </w:r>
      <w:r w:rsidR="007041AC" w:rsidRPr="00C364B5">
        <w:rPr>
          <w:rFonts w:ascii="Times New Roman" w:eastAsia="Times New Roman" w:hAnsi="Times New Roman" w:cs="Times New Roman"/>
          <w:i w:val="0"/>
          <w:sz w:val="28"/>
          <w:szCs w:val="28"/>
          <w:lang w:eastAsia="ru-RU"/>
        </w:rPr>
        <w:t xml:space="preserve"> </w:t>
      </w:r>
      <w:r w:rsidRPr="00C364B5">
        <w:rPr>
          <w:rFonts w:ascii="Times New Roman" w:eastAsia="Times New Roman" w:hAnsi="Times New Roman" w:cs="Times New Roman"/>
          <w:i w:val="0"/>
          <w:sz w:val="28"/>
          <w:szCs w:val="28"/>
          <w:lang w:eastAsia="ru-RU"/>
        </w:rPr>
        <w:t>тыс. руб</w:t>
      </w:r>
      <w:r w:rsidR="0073373C">
        <w:rPr>
          <w:rFonts w:ascii="Times New Roman" w:eastAsia="Times New Roman" w:hAnsi="Times New Roman" w:cs="Times New Roman"/>
          <w:i w:val="0"/>
          <w:sz w:val="28"/>
          <w:szCs w:val="28"/>
          <w:lang w:eastAsia="ru-RU"/>
        </w:rPr>
        <w:t>лей</w:t>
      </w:r>
      <w:r w:rsidRPr="00C364B5">
        <w:rPr>
          <w:rFonts w:ascii="Times New Roman" w:eastAsia="Times New Roman" w:hAnsi="Times New Roman" w:cs="Times New Roman"/>
          <w:i w:val="0"/>
          <w:sz w:val="28"/>
          <w:szCs w:val="28"/>
          <w:lang w:eastAsia="ru-RU"/>
        </w:rPr>
        <w:t xml:space="preserve">, средства городского бюджета </w:t>
      </w:r>
      <w:r w:rsidR="00C364B5" w:rsidRPr="00C364B5">
        <w:rPr>
          <w:rFonts w:ascii="Times New Roman" w:eastAsia="Times New Roman" w:hAnsi="Times New Roman" w:cs="Times New Roman"/>
          <w:i w:val="0"/>
          <w:sz w:val="28"/>
          <w:szCs w:val="28"/>
          <w:lang w:eastAsia="ru-RU"/>
        </w:rPr>
        <w:t>185 118,7</w:t>
      </w:r>
      <w:r w:rsidRPr="00C364B5">
        <w:rPr>
          <w:rFonts w:ascii="Times New Roman" w:eastAsia="Times New Roman" w:hAnsi="Times New Roman" w:cs="Times New Roman"/>
          <w:i w:val="0"/>
          <w:sz w:val="28"/>
          <w:szCs w:val="28"/>
          <w:lang w:eastAsia="ru-RU"/>
        </w:rPr>
        <w:t xml:space="preserve"> тыс. руб</w:t>
      </w:r>
      <w:r w:rsidR="001038B4">
        <w:rPr>
          <w:rFonts w:ascii="Times New Roman" w:eastAsia="Times New Roman" w:hAnsi="Times New Roman" w:cs="Times New Roman"/>
          <w:i w:val="0"/>
          <w:sz w:val="28"/>
          <w:szCs w:val="28"/>
          <w:lang w:eastAsia="ru-RU"/>
        </w:rPr>
        <w:t>лей</w:t>
      </w:r>
      <w:r w:rsidR="00C364B5" w:rsidRPr="00C364B5">
        <w:rPr>
          <w:rFonts w:ascii="Times New Roman" w:eastAsia="Times New Roman" w:hAnsi="Times New Roman" w:cs="Times New Roman"/>
          <w:i w:val="0"/>
          <w:sz w:val="28"/>
          <w:szCs w:val="28"/>
          <w:lang w:eastAsia="ru-RU"/>
        </w:rPr>
        <w:t>.</w:t>
      </w:r>
    </w:p>
    <w:p w:rsidR="00A03A67" w:rsidRPr="00C364B5" w:rsidRDefault="00A03A67" w:rsidP="00A03A67">
      <w:pPr>
        <w:tabs>
          <w:tab w:val="left" w:pos="540"/>
        </w:tabs>
        <w:spacing w:after="0" w:line="240" w:lineRule="auto"/>
        <w:jc w:val="both"/>
        <w:rPr>
          <w:rFonts w:ascii="Times New Roman" w:eastAsia="Times New Roman" w:hAnsi="Times New Roman" w:cs="Times New Roman"/>
          <w:i w:val="0"/>
          <w:sz w:val="28"/>
          <w:szCs w:val="28"/>
          <w:lang w:eastAsia="ru-RU"/>
        </w:rPr>
      </w:pPr>
      <w:r w:rsidRPr="00C364B5">
        <w:rPr>
          <w:rFonts w:ascii="Times New Roman" w:eastAsia="Times New Roman" w:hAnsi="Times New Roman" w:cs="Times New Roman"/>
          <w:i w:val="0"/>
          <w:sz w:val="28"/>
          <w:szCs w:val="28"/>
          <w:lang w:eastAsia="ru-RU"/>
        </w:rPr>
        <w:t xml:space="preserve">          </w:t>
      </w:r>
      <w:proofErr w:type="gramStart"/>
      <w:r w:rsidRPr="00C364B5">
        <w:rPr>
          <w:rFonts w:ascii="Times New Roman" w:eastAsia="Times New Roman" w:hAnsi="Times New Roman" w:cs="Times New Roman"/>
          <w:i w:val="0"/>
          <w:sz w:val="28"/>
          <w:szCs w:val="28"/>
          <w:lang w:eastAsia="ru-RU"/>
        </w:rPr>
        <w:t>Кроме того</w:t>
      </w:r>
      <w:r w:rsidR="00D36467">
        <w:rPr>
          <w:rFonts w:ascii="Times New Roman" w:eastAsia="Times New Roman" w:hAnsi="Times New Roman" w:cs="Times New Roman"/>
          <w:i w:val="0"/>
          <w:sz w:val="28"/>
          <w:szCs w:val="28"/>
          <w:lang w:eastAsia="ru-RU"/>
        </w:rPr>
        <w:t>,</w:t>
      </w:r>
      <w:r w:rsidRPr="00C364B5">
        <w:rPr>
          <w:rFonts w:ascii="Times New Roman" w:eastAsia="Times New Roman" w:hAnsi="Times New Roman" w:cs="Times New Roman"/>
          <w:i w:val="0"/>
          <w:sz w:val="28"/>
          <w:szCs w:val="28"/>
          <w:lang w:eastAsia="ru-RU"/>
        </w:rPr>
        <w:t xml:space="preserve"> </w:t>
      </w:r>
      <w:r w:rsidR="00DE0807" w:rsidRPr="00C364B5">
        <w:rPr>
          <w:rFonts w:ascii="Times New Roman" w:eastAsia="Times New Roman" w:hAnsi="Times New Roman" w:cs="Times New Roman"/>
          <w:i w:val="0"/>
          <w:sz w:val="28"/>
          <w:szCs w:val="28"/>
          <w:lang w:eastAsia="ru-RU"/>
        </w:rPr>
        <w:t>к</w:t>
      </w:r>
      <w:r w:rsidRPr="00C364B5">
        <w:rPr>
          <w:rFonts w:ascii="Times New Roman" w:eastAsia="Times New Roman" w:hAnsi="Times New Roman" w:cs="Times New Roman"/>
          <w:i w:val="0"/>
          <w:sz w:val="28"/>
          <w:szCs w:val="28"/>
          <w:lang w:eastAsia="ru-RU"/>
        </w:rPr>
        <w:t>онтрольно-счетной палатой  в 20</w:t>
      </w:r>
      <w:r w:rsidR="002A2C07" w:rsidRPr="00C364B5">
        <w:rPr>
          <w:rFonts w:ascii="Times New Roman" w:eastAsia="Times New Roman" w:hAnsi="Times New Roman" w:cs="Times New Roman"/>
          <w:i w:val="0"/>
          <w:sz w:val="28"/>
          <w:szCs w:val="28"/>
          <w:lang w:eastAsia="ru-RU"/>
        </w:rPr>
        <w:t>2</w:t>
      </w:r>
      <w:r w:rsidR="00DE0807" w:rsidRPr="00C364B5">
        <w:rPr>
          <w:rFonts w:ascii="Times New Roman" w:eastAsia="Times New Roman" w:hAnsi="Times New Roman" w:cs="Times New Roman"/>
          <w:i w:val="0"/>
          <w:sz w:val="28"/>
          <w:szCs w:val="28"/>
          <w:lang w:eastAsia="ru-RU"/>
        </w:rPr>
        <w:t>1</w:t>
      </w:r>
      <w:r w:rsidRPr="00C364B5">
        <w:rPr>
          <w:rFonts w:ascii="Times New Roman" w:eastAsia="Times New Roman" w:hAnsi="Times New Roman" w:cs="Times New Roman"/>
          <w:i w:val="0"/>
          <w:sz w:val="28"/>
          <w:szCs w:val="28"/>
          <w:lang w:eastAsia="ru-RU"/>
        </w:rPr>
        <w:t xml:space="preserve"> году проводились экспертизы</w:t>
      </w:r>
      <w:r w:rsidRPr="00C364B5">
        <w:rPr>
          <w:rFonts w:ascii="Times New Roman" w:eastAsia="Times New Roman" w:hAnsi="Times New Roman" w:cs="Times New Roman"/>
          <w:i w:val="0"/>
          <w:sz w:val="24"/>
          <w:szCs w:val="28"/>
          <w:lang w:eastAsia="ru-RU"/>
        </w:rPr>
        <w:t xml:space="preserve">  </w:t>
      </w:r>
      <w:r w:rsidRPr="00C364B5">
        <w:rPr>
          <w:rFonts w:ascii="Times New Roman" w:eastAsia="Times New Roman" w:hAnsi="Times New Roman" w:cs="Times New Roman"/>
          <w:i w:val="0"/>
          <w:sz w:val="28"/>
          <w:szCs w:val="28"/>
          <w:lang w:eastAsia="ru-RU"/>
        </w:rPr>
        <w:t>проектов решений  о внесении изменений в бюджет  городско</w:t>
      </w:r>
      <w:r w:rsidR="002A2C07" w:rsidRPr="00C364B5">
        <w:rPr>
          <w:rFonts w:ascii="Times New Roman" w:eastAsia="Times New Roman" w:hAnsi="Times New Roman" w:cs="Times New Roman"/>
          <w:i w:val="0"/>
          <w:sz w:val="28"/>
          <w:szCs w:val="28"/>
          <w:lang w:eastAsia="ru-RU"/>
        </w:rPr>
        <w:t>го</w:t>
      </w:r>
      <w:r w:rsidRPr="00C364B5">
        <w:rPr>
          <w:rFonts w:ascii="Times New Roman" w:eastAsia="Times New Roman" w:hAnsi="Times New Roman" w:cs="Times New Roman"/>
          <w:i w:val="0"/>
          <w:sz w:val="28"/>
          <w:szCs w:val="28"/>
          <w:lang w:eastAsia="ru-RU"/>
        </w:rPr>
        <w:t xml:space="preserve"> округ</w:t>
      </w:r>
      <w:r w:rsidR="002A2C07" w:rsidRPr="00C364B5">
        <w:rPr>
          <w:rFonts w:ascii="Times New Roman" w:eastAsia="Times New Roman" w:hAnsi="Times New Roman" w:cs="Times New Roman"/>
          <w:i w:val="0"/>
          <w:sz w:val="28"/>
          <w:szCs w:val="28"/>
          <w:lang w:eastAsia="ru-RU"/>
        </w:rPr>
        <w:t>а</w:t>
      </w:r>
      <w:r w:rsidR="00BF67C3" w:rsidRPr="00C364B5">
        <w:rPr>
          <w:rFonts w:ascii="Times New Roman" w:eastAsia="Times New Roman" w:hAnsi="Times New Roman" w:cs="Times New Roman"/>
          <w:i w:val="0"/>
          <w:sz w:val="28"/>
          <w:szCs w:val="28"/>
          <w:lang w:eastAsia="ru-RU"/>
        </w:rPr>
        <w:t xml:space="preserve"> город К</w:t>
      </w:r>
      <w:r w:rsidRPr="00C364B5">
        <w:rPr>
          <w:rFonts w:ascii="Times New Roman" w:eastAsia="Times New Roman" w:hAnsi="Times New Roman" w:cs="Times New Roman"/>
          <w:i w:val="0"/>
          <w:sz w:val="28"/>
          <w:szCs w:val="28"/>
          <w:lang w:eastAsia="ru-RU"/>
        </w:rPr>
        <w:t>линцы Брянской области   на 20</w:t>
      </w:r>
      <w:r w:rsidR="002A2C07" w:rsidRPr="00C364B5">
        <w:rPr>
          <w:rFonts w:ascii="Times New Roman" w:eastAsia="Times New Roman" w:hAnsi="Times New Roman" w:cs="Times New Roman"/>
          <w:i w:val="0"/>
          <w:sz w:val="28"/>
          <w:szCs w:val="28"/>
          <w:lang w:eastAsia="ru-RU"/>
        </w:rPr>
        <w:t>2</w:t>
      </w:r>
      <w:r w:rsidR="00DE0807" w:rsidRPr="00C364B5">
        <w:rPr>
          <w:rFonts w:ascii="Times New Roman" w:eastAsia="Times New Roman" w:hAnsi="Times New Roman" w:cs="Times New Roman"/>
          <w:i w:val="0"/>
          <w:sz w:val="28"/>
          <w:szCs w:val="28"/>
          <w:lang w:eastAsia="ru-RU"/>
        </w:rPr>
        <w:t>1</w:t>
      </w:r>
      <w:r w:rsidRPr="00C364B5">
        <w:rPr>
          <w:rFonts w:ascii="Times New Roman" w:eastAsia="Times New Roman" w:hAnsi="Times New Roman" w:cs="Times New Roman"/>
          <w:i w:val="0"/>
          <w:sz w:val="28"/>
          <w:szCs w:val="28"/>
          <w:lang w:eastAsia="ru-RU"/>
        </w:rPr>
        <w:t xml:space="preserve"> год и на плановый период 202</w:t>
      </w:r>
      <w:r w:rsidR="00DE0807" w:rsidRPr="00C364B5">
        <w:rPr>
          <w:rFonts w:ascii="Times New Roman" w:eastAsia="Times New Roman" w:hAnsi="Times New Roman" w:cs="Times New Roman"/>
          <w:i w:val="0"/>
          <w:sz w:val="28"/>
          <w:szCs w:val="28"/>
          <w:lang w:eastAsia="ru-RU"/>
        </w:rPr>
        <w:t>2</w:t>
      </w:r>
      <w:r w:rsidRPr="00C364B5">
        <w:rPr>
          <w:rFonts w:ascii="Times New Roman" w:eastAsia="Times New Roman" w:hAnsi="Times New Roman" w:cs="Times New Roman"/>
          <w:i w:val="0"/>
          <w:sz w:val="28"/>
          <w:szCs w:val="28"/>
          <w:lang w:eastAsia="ru-RU"/>
        </w:rPr>
        <w:t xml:space="preserve"> и 202</w:t>
      </w:r>
      <w:r w:rsidR="00DE0807" w:rsidRPr="00C364B5">
        <w:rPr>
          <w:rFonts w:ascii="Times New Roman" w:eastAsia="Times New Roman" w:hAnsi="Times New Roman" w:cs="Times New Roman"/>
          <w:i w:val="0"/>
          <w:sz w:val="28"/>
          <w:szCs w:val="28"/>
          <w:lang w:eastAsia="ru-RU"/>
        </w:rPr>
        <w:t>3</w:t>
      </w:r>
      <w:r w:rsidRPr="00C364B5">
        <w:rPr>
          <w:rFonts w:ascii="Times New Roman" w:eastAsia="Times New Roman" w:hAnsi="Times New Roman" w:cs="Times New Roman"/>
          <w:i w:val="0"/>
          <w:sz w:val="28"/>
          <w:szCs w:val="28"/>
          <w:lang w:eastAsia="ru-RU"/>
        </w:rPr>
        <w:t xml:space="preserve"> годов, внесенных на рассмотрение в Совет народных депутатов,  по итогам которых подготовлено  </w:t>
      </w:r>
      <w:r w:rsidR="00C364B5" w:rsidRPr="00C364B5">
        <w:rPr>
          <w:rFonts w:ascii="Times New Roman" w:eastAsia="Times New Roman" w:hAnsi="Times New Roman" w:cs="Times New Roman"/>
          <w:i w:val="0"/>
          <w:sz w:val="28"/>
          <w:szCs w:val="28"/>
          <w:lang w:eastAsia="ru-RU"/>
        </w:rPr>
        <w:t>9</w:t>
      </w:r>
      <w:r w:rsidRPr="00C364B5">
        <w:rPr>
          <w:rFonts w:ascii="Times New Roman" w:eastAsia="Times New Roman" w:hAnsi="Times New Roman" w:cs="Times New Roman"/>
          <w:i w:val="0"/>
          <w:sz w:val="28"/>
          <w:szCs w:val="28"/>
          <w:lang w:eastAsia="ru-RU"/>
        </w:rPr>
        <w:t xml:space="preserve"> заключений</w:t>
      </w:r>
      <w:r w:rsidR="007E47C9" w:rsidRPr="00C364B5">
        <w:rPr>
          <w:rFonts w:ascii="Times New Roman" w:eastAsia="Times New Roman" w:hAnsi="Times New Roman" w:cs="Times New Roman"/>
          <w:i w:val="0"/>
          <w:sz w:val="28"/>
          <w:szCs w:val="28"/>
          <w:lang w:eastAsia="ru-RU"/>
        </w:rPr>
        <w:t>,</w:t>
      </w:r>
      <w:r w:rsidRPr="00C364B5">
        <w:rPr>
          <w:rFonts w:ascii="Times New Roman" w:eastAsia="Times New Roman" w:hAnsi="Times New Roman" w:cs="Times New Roman"/>
          <w:i w:val="0"/>
          <w:sz w:val="28"/>
          <w:szCs w:val="28"/>
          <w:lang w:eastAsia="ru-RU"/>
        </w:rPr>
        <w:t xml:space="preserve"> которые были реализованы при рассмотрении профильными комитетами </w:t>
      </w:r>
      <w:proofErr w:type="spellStart"/>
      <w:r w:rsidRPr="00C364B5">
        <w:rPr>
          <w:rFonts w:ascii="Times New Roman" w:eastAsia="Times New Roman" w:hAnsi="Times New Roman" w:cs="Times New Roman"/>
          <w:i w:val="0"/>
          <w:sz w:val="28"/>
          <w:szCs w:val="28"/>
          <w:lang w:eastAsia="ru-RU"/>
        </w:rPr>
        <w:t>Клинцовского</w:t>
      </w:r>
      <w:proofErr w:type="spellEnd"/>
      <w:r w:rsidRPr="00C364B5">
        <w:rPr>
          <w:rFonts w:ascii="Times New Roman" w:eastAsia="Times New Roman" w:hAnsi="Times New Roman" w:cs="Times New Roman"/>
          <w:i w:val="0"/>
          <w:sz w:val="28"/>
          <w:szCs w:val="28"/>
          <w:lang w:eastAsia="ru-RU"/>
        </w:rPr>
        <w:t xml:space="preserve"> городского Совета народных депутатов</w:t>
      </w:r>
      <w:r w:rsidR="007041AC" w:rsidRPr="00C364B5">
        <w:rPr>
          <w:rFonts w:ascii="Times New Roman" w:eastAsia="Times New Roman" w:hAnsi="Times New Roman" w:cs="Times New Roman"/>
          <w:i w:val="0"/>
          <w:sz w:val="28"/>
          <w:szCs w:val="28"/>
          <w:lang w:eastAsia="ru-RU"/>
        </w:rPr>
        <w:t>.</w:t>
      </w:r>
      <w:r w:rsidRPr="00C364B5">
        <w:rPr>
          <w:rFonts w:ascii="Times New Roman" w:eastAsia="Times New Roman" w:hAnsi="Times New Roman" w:cs="Times New Roman"/>
          <w:i w:val="0"/>
          <w:sz w:val="28"/>
          <w:szCs w:val="28"/>
          <w:lang w:eastAsia="ru-RU"/>
        </w:rPr>
        <w:t xml:space="preserve"> </w:t>
      </w:r>
      <w:proofErr w:type="gramEnd"/>
    </w:p>
    <w:p w:rsidR="00A03A67" w:rsidRPr="00C364B5" w:rsidRDefault="00A03A67" w:rsidP="002A2C07">
      <w:pPr>
        <w:spacing w:after="0" w:line="240" w:lineRule="auto"/>
        <w:jc w:val="both"/>
        <w:rPr>
          <w:rFonts w:ascii="Times New Roman" w:eastAsia="Times New Roman" w:hAnsi="Times New Roman" w:cs="Times New Roman"/>
          <w:i w:val="0"/>
          <w:spacing w:val="-4"/>
          <w:sz w:val="28"/>
          <w:szCs w:val="28"/>
          <w:lang w:eastAsia="ru-RU"/>
        </w:rPr>
      </w:pPr>
      <w:r w:rsidRPr="00C364B5">
        <w:rPr>
          <w:rFonts w:ascii="Times New Roman" w:eastAsia="Times New Roman" w:hAnsi="Times New Roman" w:cs="Times New Roman"/>
          <w:i w:val="0"/>
          <w:sz w:val="28"/>
          <w:szCs w:val="28"/>
          <w:lang w:eastAsia="ru-RU"/>
        </w:rPr>
        <w:tab/>
        <w:t xml:space="preserve">   При проведении  контрольных и экспертно-аналитических мероприятий особое внимание уделялось вопросам законности и эффективности (экономности и результативности) использования бюджетных средств и имущества государственной и муниципальной собственности,  </w:t>
      </w:r>
      <w:r w:rsidRPr="00C364B5">
        <w:rPr>
          <w:rFonts w:ascii="Times New Roman" w:eastAsia="Times New Roman" w:hAnsi="Times New Roman" w:cs="Times New Roman"/>
          <w:i w:val="0"/>
          <w:spacing w:val="-4"/>
          <w:sz w:val="28"/>
          <w:szCs w:val="28"/>
          <w:lang w:eastAsia="ru-RU"/>
        </w:rPr>
        <w:t>а также вопросам соблюдения объектами аудита (контроля) требований Федеральн</w:t>
      </w:r>
      <w:r w:rsidR="007E47C9" w:rsidRPr="00C364B5">
        <w:rPr>
          <w:rFonts w:ascii="Times New Roman" w:eastAsia="Times New Roman" w:hAnsi="Times New Roman" w:cs="Times New Roman"/>
          <w:i w:val="0"/>
          <w:spacing w:val="-4"/>
          <w:sz w:val="28"/>
          <w:szCs w:val="28"/>
          <w:lang w:eastAsia="ru-RU"/>
        </w:rPr>
        <w:t>ого</w:t>
      </w:r>
      <w:r w:rsidRPr="00C364B5">
        <w:rPr>
          <w:rFonts w:ascii="Times New Roman" w:eastAsia="Times New Roman" w:hAnsi="Times New Roman" w:cs="Times New Roman"/>
          <w:i w:val="0"/>
          <w:spacing w:val="-4"/>
          <w:sz w:val="28"/>
          <w:szCs w:val="28"/>
          <w:lang w:eastAsia="ru-RU"/>
        </w:rPr>
        <w:t xml:space="preserve"> закон</w:t>
      </w:r>
      <w:r w:rsidR="007E47C9" w:rsidRPr="00C364B5">
        <w:rPr>
          <w:rFonts w:ascii="Times New Roman" w:eastAsia="Times New Roman" w:hAnsi="Times New Roman" w:cs="Times New Roman"/>
          <w:i w:val="0"/>
          <w:spacing w:val="-4"/>
          <w:sz w:val="28"/>
          <w:szCs w:val="28"/>
          <w:lang w:eastAsia="ru-RU"/>
        </w:rPr>
        <w:t>а</w:t>
      </w:r>
      <w:r w:rsidRPr="00C364B5">
        <w:rPr>
          <w:rFonts w:ascii="Times New Roman" w:eastAsia="Times New Roman" w:hAnsi="Times New Roman" w:cs="Times New Roman"/>
          <w:i w:val="0"/>
          <w:spacing w:val="-4"/>
          <w:sz w:val="28"/>
          <w:szCs w:val="28"/>
          <w:lang w:eastAsia="ru-RU"/>
        </w:rPr>
        <w:t xml:space="preserve"> от 5 апреля  2013 года № 44-ФЗ «О контрактной системе в сфере закупок товаров, работ, услуг для обеспечения государственных и муниципальных нужд».</w:t>
      </w:r>
    </w:p>
    <w:p w:rsidR="00A03A67" w:rsidRPr="00C364B5" w:rsidRDefault="00A03A67" w:rsidP="00677D31">
      <w:pPr>
        <w:tabs>
          <w:tab w:val="left" w:pos="540"/>
        </w:tabs>
        <w:spacing w:after="0" w:line="240" w:lineRule="auto"/>
        <w:jc w:val="both"/>
        <w:rPr>
          <w:rFonts w:ascii="Times New Roman" w:eastAsia="Times New Roman" w:hAnsi="Times New Roman" w:cs="Times New Roman"/>
          <w:i w:val="0"/>
          <w:spacing w:val="-4"/>
          <w:sz w:val="28"/>
          <w:szCs w:val="28"/>
          <w:lang w:eastAsia="ru-RU"/>
        </w:rPr>
      </w:pPr>
      <w:r w:rsidRPr="00C364B5">
        <w:rPr>
          <w:rFonts w:ascii="Times New Roman" w:eastAsia="Times New Roman" w:hAnsi="Times New Roman" w:cs="Times New Roman"/>
          <w:i w:val="0"/>
          <w:spacing w:val="-4"/>
          <w:sz w:val="28"/>
          <w:szCs w:val="28"/>
          <w:lang w:eastAsia="ru-RU"/>
        </w:rPr>
        <w:tab/>
        <w:t xml:space="preserve">По итогам проведенных </w:t>
      </w:r>
      <w:r w:rsidR="00DE0807" w:rsidRPr="00C364B5">
        <w:rPr>
          <w:rFonts w:ascii="Times New Roman" w:eastAsia="Times New Roman" w:hAnsi="Times New Roman" w:cs="Times New Roman"/>
          <w:i w:val="0"/>
          <w:spacing w:val="-4"/>
          <w:sz w:val="28"/>
          <w:szCs w:val="28"/>
          <w:lang w:eastAsia="ru-RU"/>
        </w:rPr>
        <w:t>6</w:t>
      </w:r>
      <w:r w:rsidRPr="00C364B5">
        <w:rPr>
          <w:rFonts w:ascii="Times New Roman" w:eastAsia="Times New Roman" w:hAnsi="Times New Roman" w:cs="Times New Roman"/>
          <w:i w:val="0"/>
          <w:spacing w:val="-4"/>
          <w:sz w:val="28"/>
          <w:szCs w:val="28"/>
          <w:lang w:eastAsia="ru-RU"/>
        </w:rPr>
        <w:t xml:space="preserve"> контрольных и 5 экспертно-аналитических мероприятий установлено </w:t>
      </w:r>
      <w:r w:rsidR="00DE0807" w:rsidRPr="00C364B5">
        <w:rPr>
          <w:rFonts w:ascii="Times New Roman" w:eastAsia="Times New Roman" w:hAnsi="Times New Roman" w:cs="Times New Roman"/>
          <w:i w:val="0"/>
          <w:spacing w:val="-4"/>
          <w:sz w:val="28"/>
          <w:szCs w:val="28"/>
          <w:lang w:eastAsia="ru-RU"/>
        </w:rPr>
        <w:t xml:space="preserve">346 </w:t>
      </w:r>
      <w:r w:rsidRPr="00C364B5">
        <w:rPr>
          <w:rFonts w:ascii="Times New Roman" w:eastAsia="Times New Roman" w:hAnsi="Times New Roman" w:cs="Times New Roman"/>
          <w:i w:val="0"/>
          <w:spacing w:val="-4"/>
          <w:sz w:val="28"/>
          <w:szCs w:val="28"/>
          <w:lang w:eastAsia="ru-RU"/>
        </w:rPr>
        <w:t xml:space="preserve"> нарушений, предусмотренных Классификатором нарушений.</w:t>
      </w:r>
    </w:p>
    <w:p w:rsidR="00A03A67" w:rsidRPr="0000529A" w:rsidRDefault="00A03A67" w:rsidP="000562C8">
      <w:pPr>
        <w:autoSpaceDE w:val="0"/>
        <w:autoSpaceDN w:val="0"/>
        <w:adjustRightInd w:val="0"/>
        <w:spacing w:after="0" w:line="240" w:lineRule="auto"/>
        <w:jc w:val="both"/>
        <w:outlineLvl w:val="1"/>
        <w:rPr>
          <w:rFonts w:ascii="Times New Roman" w:eastAsia="Times New Roman" w:hAnsi="Times New Roman" w:cs="Times New Roman"/>
          <w:i w:val="0"/>
          <w:color w:val="FF0000"/>
          <w:sz w:val="28"/>
          <w:szCs w:val="28"/>
          <w:lang w:eastAsia="ru-RU"/>
        </w:rPr>
      </w:pPr>
      <w:r w:rsidRPr="00C364B5">
        <w:rPr>
          <w:rFonts w:ascii="Times New Roman" w:eastAsia="Times New Roman" w:hAnsi="Times New Roman" w:cs="Times New Roman"/>
          <w:i w:val="0"/>
          <w:spacing w:val="-4"/>
          <w:sz w:val="28"/>
          <w:szCs w:val="28"/>
          <w:lang w:eastAsia="ru-RU"/>
        </w:rPr>
        <w:tab/>
      </w:r>
      <w:r w:rsidRPr="00C364B5">
        <w:rPr>
          <w:rFonts w:ascii="Times New Roman" w:eastAsia="Times New Roman" w:hAnsi="Times New Roman" w:cs="Times New Roman"/>
          <w:i w:val="0"/>
          <w:sz w:val="28"/>
          <w:szCs w:val="28"/>
          <w:lang w:eastAsia="ru-RU"/>
        </w:rPr>
        <w:t>Информация в разрезе видов нарушений по структуре Классификатора нарушений, выявляемых в ходе внешнего муниципального контроля, представлена в  следующей таблице:</w:t>
      </w:r>
    </w:p>
    <w:tbl>
      <w:tblPr>
        <w:tblpPr w:leftFromText="180" w:rightFromText="180" w:vertAnchor="text" w:tblpX="-210"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4252"/>
        <w:gridCol w:w="709"/>
        <w:gridCol w:w="816"/>
        <w:gridCol w:w="993"/>
        <w:gridCol w:w="850"/>
        <w:gridCol w:w="851"/>
        <w:gridCol w:w="850"/>
      </w:tblGrid>
      <w:tr w:rsidR="00DE0807" w:rsidRPr="0000529A" w:rsidTr="00C9198F">
        <w:trPr>
          <w:trHeight w:val="480"/>
        </w:trPr>
        <w:tc>
          <w:tcPr>
            <w:tcW w:w="1169"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i w:val="0"/>
                <w:sz w:val="28"/>
                <w:szCs w:val="28"/>
                <w:lang w:eastAsia="ru-RU"/>
              </w:rPr>
              <w:t xml:space="preserve">   </w:t>
            </w:r>
            <w:r w:rsidRPr="0000529A">
              <w:rPr>
                <w:rFonts w:ascii="Times New Roman" w:eastAsia="Times New Roman" w:hAnsi="Times New Roman" w:cs="Times New Roman"/>
                <w:b/>
                <w:bCs/>
                <w:i w:val="0"/>
                <w:lang w:eastAsia="ru-RU"/>
              </w:rPr>
              <w:t xml:space="preserve">По </w:t>
            </w:r>
            <w:r w:rsidRPr="0000529A">
              <w:rPr>
                <w:rFonts w:ascii="Times New Roman" w:eastAsia="Times New Roman" w:hAnsi="Times New Roman" w:cs="Times New Roman"/>
                <w:b/>
                <w:bCs/>
                <w:i w:val="0"/>
                <w:lang w:eastAsia="ru-RU"/>
              </w:rPr>
              <w:br/>
              <w:t>Классификатору нарушен</w:t>
            </w:r>
          </w:p>
        </w:tc>
        <w:tc>
          <w:tcPr>
            <w:tcW w:w="4252"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Виды нарушений</w:t>
            </w:r>
          </w:p>
        </w:tc>
        <w:tc>
          <w:tcPr>
            <w:tcW w:w="2518" w:type="dxa"/>
            <w:gridSpan w:val="3"/>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Общий объем нарушений</w:t>
            </w:r>
          </w:p>
        </w:tc>
        <w:tc>
          <w:tcPr>
            <w:tcW w:w="2551" w:type="dxa"/>
            <w:gridSpan w:val="3"/>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в том числе средства:</w:t>
            </w:r>
          </w:p>
        </w:tc>
      </w:tr>
      <w:tr w:rsidR="00DE0807" w:rsidRPr="0000529A" w:rsidTr="00C9198F">
        <w:trPr>
          <w:trHeight w:val="533"/>
        </w:trPr>
        <w:tc>
          <w:tcPr>
            <w:tcW w:w="1169" w:type="dxa"/>
            <w:vMerge/>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4252" w:type="dxa"/>
            <w:vMerge/>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709"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Кол-во,</w:t>
            </w:r>
            <w:r w:rsidRPr="0000529A">
              <w:rPr>
                <w:rFonts w:ascii="Times New Roman" w:eastAsia="Times New Roman" w:hAnsi="Times New Roman" w:cs="Times New Roman"/>
                <w:b/>
                <w:bCs/>
                <w:i w:val="0"/>
                <w:lang w:eastAsia="ru-RU"/>
              </w:rPr>
              <w:br/>
              <w:t>ед.</w:t>
            </w:r>
          </w:p>
        </w:tc>
        <w:tc>
          <w:tcPr>
            <w:tcW w:w="816" w:type="dxa"/>
            <w:tcBorders>
              <w:bottom w:val="single" w:sz="4" w:space="0" w:color="auto"/>
            </w:tcBorders>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из них:</w:t>
            </w:r>
          </w:p>
        </w:tc>
        <w:tc>
          <w:tcPr>
            <w:tcW w:w="993"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Сумма, тыс.</w:t>
            </w:r>
            <w:r w:rsidR="00E81D4F" w:rsidRPr="0000529A">
              <w:rPr>
                <w:rFonts w:ascii="Times New Roman" w:eastAsia="Times New Roman" w:hAnsi="Times New Roman" w:cs="Times New Roman"/>
                <w:b/>
                <w:bCs/>
                <w:i w:val="0"/>
                <w:lang w:eastAsia="ru-RU"/>
              </w:rPr>
              <w:t xml:space="preserve"> </w:t>
            </w:r>
            <w:r w:rsidRPr="0000529A">
              <w:rPr>
                <w:rFonts w:ascii="Times New Roman" w:eastAsia="Times New Roman" w:hAnsi="Times New Roman" w:cs="Times New Roman"/>
                <w:b/>
                <w:bCs/>
                <w:i w:val="0"/>
                <w:lang w:eastAsia="ru-RU"/>
              </w:rPr>
              <w:t>руб.</w:t>
            </w:r>
          </w:p>
        </w:tc>
        <w:tc>
          <w:tcPr>
            <w:tcW w:w="850"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202</w:t>
            </w:r>
            <w:r w:rsidR="00B7616E" w:rsidRPr="0000529A">
              <w:rPr>
                <w:rFonts w:ascii="Times New Roman" w:eastAsia="Times New Roman" w:hAnsi="Times New Roman" w:cs="Times New Roman"/>
                <w:b/>
                <w:bCs/>
                <w:i w:val="0"/>
                <w:lang w:eastAsia="ru-RU"/>
              </w:rPr>
              <w:t>1</w:t>
            </w:r>
            <w:r w:rsidRPr="0000529A">
              <w:rPr>
                <w:rFonts w:ascii="Times New Roman" w:eastAsia="Times New Roman" w:hAnsi="Times New Roman" w:cs="Times New Roman"/>
                <w:b/>
                <w:bCs/>
                <w:i w:val="0"/>
                <w:lang w:eastAsia="ru-RU"/>
              </w:rPr>
              <w:t xml:space="preserve">  года</w:t>
            </w:r>
          </w:p>
        </w:tc>
        <w:tc>
          <w:tcPr>
            <w:tcW w:w="851"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20</w:t>
            </w:r>
            <w:r w:rsidR="00B7616E" w:rsidRPr="0000529A">
              <w:rPr>
                <w:rFonts w:ascii="Times New Roman" w:eastAsia="Times New Roman" w:hAnsi="Times New Roman" w:cs="Times New Roman"/>
                <w:b/>
                <w:bCs/>
                <w:i w:val="0"/>
                <w:lang w:eastAsia="ru-RU"/>
              </w:rPr>
              <w:t>20</w:t>
            </w:r>
            <w:r w:rsidRPr="0000529A">
              <w:rPr>
                <w:rFonts w:ascii="Times New Roman" w:eastAsia="Times New Roman" w:hAnsi="Times New Roman" w:cs="Times New Roman"/>
                <w:b/>
                <w:bCs/>
                <w:i w:val="0"/>
                <w:lang w:eastAsia="ru-RU"/>
              </w:rPr>
              <w:t xml:space="preserve"> года</w:t>
            </w:r>
          </w:p>
        </w:tc>
        <w:tc>
          <w:tcPr>
            <w:tcW w:w="850" w:type="dxa"/>
            <w:vMerge w:val="restart"/>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до 201</w:t>
            </w:r>
            <w:r w:rsidR="00B7616E" w:rsidRPr="0000529A">
              <w:rPr>
                <w:rFonts w:ascii="Times New Roman" w:eastAsia="Times New Roman" w:hAnsi="Times New Roman" w:cs="Times New Roman"/>
                <w:b/>
                <w:bCs/>
                <w:i w:val="0"/>
                <w:lang w:eastAsia="ru-RU"/>
              </w:rPr>
              <w:t>9</w:t>
            </w:r>
            <w:r w:rsidRPr="0000529A">
              <w:rPr>
                <w:rFonts w:ascii="Times New Roman" w:eastAsia="Times New Roman" w:hAnsi="Times New Roman" w:cs="Times New Roman"/>
                <w:b/>
                <w:bCs/>
                <w:i w:val="0"/>
                <w:lang w:eastAsia="ru-RU"/>
              </w:rPr>
              <w:t xml:space="preserve"> года вкл.</w:t>
            </w:r>
          </w:p>
        </w:tc>
      </w:tr>
      <w:tr w:rsidR="00DE0807" w:rsidRPr="0000529A" w:rsidTr="00C9198F">
        <w:trPr>
          <w:trHeight w:val="397"/>
        </w:trPr>
        <w:tc>
          <w:tcPr>
            <w:tcW w:w="1169"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4252"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709"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816" w:type="dxa"/>
            <w:tcBorders>
              <w:bottom w:val="single" w:sz="4" w:space="0" w:color="auto"/>
            </w:tcBorders>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им. стоим. оценку.</w:t>
            </w:r>
          </w:p>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 xml:space="preserve">ед. </w:t>
            </w:r>
          </w:p>
        </w:tc>
        <w:tc>
          <w:tcPr>
            <w:tcW w:w="993"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850"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851"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c>
          <w:tcPr>
            <w:tcW w:w="850" w:type="dxa"/>
            <w:vMerge/>
            <w:tcBorders>
              <w:bottom w:val="single" w:sz="4" w:space="0" w:color="auto"/>
            </w:tcBorders>
            <w:shd w:val="clear" w:color="auto" w:fill="auto"/>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r>
      <w:tr w:rsidR="00DE0807" w:rsidRPr="0000529A" w:rsidTr="00C9198F">
        <w:trPr>
          <w:trHeight w:val="454"/>
        </w:trPr>
        <w:tc>
          <w:tcPr>
            <w:tcW w:w="5421" w:type="dxa"/>
            <w:gridSpan w:val="2"/>
            <w:shd w:val="clear" w:color="auto" w:fill="D9D9D9"/>
            <w:noWrap/>
          </w:tcPr>
          <w:p w:rsidR="00211F69" w:rsidRPr="0000529A" w:rsidRDefault="00211F69"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Всего</w:t>
            </w:r>
          </w:p>
        </w:tc>
        <w:tc>
          <w:tcPr>
            <w:tcW w:w="709" w:type="dxa"/>
            <w:shd w:val="clear" w:color="auto" w:fill="D9D9D9"/>
          </w:tcPr>
          <w:p w:rsidR="00211F69" w:rsidRPr="0000529A" w:rsidRDefault="00B7616E" w:rsidP="00C9198F">
            <w:pPr>
              <w:spacing w:after="0" w:line="240" w:lineRule="auto"/>
              <w:jc w:val="center"/>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346</w:t>
            </w:r>
          </w:p>
        </w:tc>
        <w:tc>
          <w:tcPr>
            <w:tcW w:w="816" w:type="dxa"/>
            <w:tcBorders>
              <w:top w:val="single" w:sz="4" w:space="0" w:color="auto"/>
            </w:tcBorders>
            <w:shd w:val="clear" w:color="auto" w:fill="D9D9D9"/>
          </w:tcPr>
          <w:p w:rsidR="00211F69" w:rsidRPr="0000529A" w:rsidRDefault="00B7616E" w:rsidP="00C9198F">
            <w:pPr>
              <w:spacing w:after="0" w:line="240" w:lineRule="auto"/>
              <w:jc w:val="center"/>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51</w:t>
            </w:r>
          </w:p>
        </w:tc>
        <w:tc>
          <w:tcPr>
            <w:tcW w:w="993" w:type="dxa"/>
            <w:tcBorders>
              <w:top w:val="single" w:sz="4" w:space="0" w:color="auto"/>
            </w:tcBorders>
            <w:shd w:val="clear" w:color="auto" w:fill="D9D9D9"/>
          </w:tcPr>
          <w:p w:rsidR="00211F69" w:rsidRPr="0000529A" w:rsidRDefault="00B7616E"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56,9</w:t>
            </w:r>
          </w:p>
        </w:tc>
        <w:tc>
          <w:tcPr>
            <w:tcW w:w="850" w:type="dxa"/>
            <w:tcBorders>
              <w:top w:val="single" w:sz="4" w:space="0" w:color="auto"/>
            </w:tcBorders>
            <w:shd w:val="clear" w:color="auto" w:fill="D9D9D9"/>
          </w:tcPr>
          <w:p w:rsidR="00211F69" w:rsidRPr="0000529A" w:rsidRDefault="00B7616E"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6,3</w:t>
            </w:r>
          </w:p>
        </w:tc>
        <w:tc>
          <w:tcPr>
            <w:tcW w:w="851" w:type="dxa"/>
            <w:tcBorders>
              <w:top w:val="single" w:sz="4" w:space="0" w:color="auto"/>
            </w:tcBorders>
            <w:shd w:val="clear" w:color="auto" w:fill="D9D9D9"/>
          </w:tcPr>
          <w:p w:rsidR="00211F69" w:rsidRPr="0000529A" w:rsidRDefault="00B7616E"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50,6</w:t>
            </w:r>
          </w:p>
        </w:tc>
        <w:tc>
          <w:tcPr>
            <w:tcW w:w="850" w:type="dxa"/>
            <w:tcBorders>
              <w:top w:val="single" w:sz="4" w:space="0" w:color="auto"/>
            </w:tcBorders>
            <w:shd w:val="clear" w:color="auto" w:fill="D9D9D9"/>
          </w:tcPr>
          <w:p w:rsidR="00211F69" w:rsidRPr="0000529A" w:rsidRDefault="00211F69" w:rsidP="00C9198F">
            <w:pPr>
              <w:spacing w:after="0" w:line="240" w:lineRule="auto"/>
              <w:jc w:val="both"/>
              <w:rPr>
                <w:rFonts w:ascii="Times New Roman" w:eastAsia="Times New Roman" w:hAnsi="Times New Roman" w:cs="Times New Roman"/>
                <w:b/>
                <w:bCs/>
                <w:i w:val="0"/>
                <w:lang w:eastAsia="ru-RU"/>
              </w:rPr>
            </w:pPr>
          </w:p>
        </w:tc>
      </w:tr>
      <w:tr w:rsidR="00DE0807" w:rsidRPr="0000529A" w:rsidTr="00C9198F">
        <w:trPr>
          <w:trHeight w:val="600"/>
        </w:trPr>
        <w:tc>
          <w:tcPr>
            <w:tcW w:w="1169" w:type="dxa"/>
            <w:shd w:val="clear" w:color="auto" w:fill="D9D9D9"/>
            <w:noWrap/>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bookmarkStart w:id="1" w:name="RANGE!A4:A56"/>
            <w:r w:rsidRPr="0000529A">
              <w:rPr>
                <w:rFonts w:ascii="Times New Roman" w:eastAsia="Times New Roman" w:hAnsi="Times New Roman" w:cs="Times New Roman"/>
                <w:b/>
                <w:bCs/>
                <w:i w:val="0"/>
                <w:lang w:eastAsia="ru-RU"/>
              </w:rPr>
              <w:t>1.</w:t>
            </w:r>
            <w:bookmarkEnd w:id="1"/>
          </w:p>
        </w:tc>
        <w:tc>
          <w:tcPr>
            <w:tcW w:w="4252" w:type="dxa"/>
            <w:shd w:val="clear" w:color="auto" w:fill="D9D9D9"/>
            <w:hideMark/>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Нарушения при формировании и исполнении бюджетов</w:t>
            </w:r>
          </w:p>
        </w:tc>
        <w:tc>
          <w:tcPr>
            <w:tcW w:w="709" w:type="dxa"/>
            <w:shd w:val="clear" w:color="auto" w:fill="D9D9D9"/>
          </w:tcPr>
          <w:p w:rsidR="002548E8" w:rsidRPr="0000529A" w:rsidRDefault="00B7616E" w:rsidP="00C9198F">
            <w:pPr>
              <w:spacing w:after="0" w:line="240" w:lineRule="auto"/>
              <w:jc w:val="center"/>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93</w:t>
            </w:r>
          </w:p>
        </w:tc>
        <w:tc>
          <w:tcPr>
            <w:tcW w:w="816" w:type="dxa"/>
            <w:tcBorders>
              <w:top w:val="single" w:sz="4" w:space="0" w:color="auto"/>
            </w:tcBorders>
            <w:shd w:val="clear" w:color="auto" w:fill="D9D9D9"/>
          </w:tcPr>
          <w:p w:rsidR="002548E8" w:rsidRPr="0000529A" w:rsidRDefault="00B7616E" w:rsidP="00C9198F">
            <w:pPr>
              <w:spacing w:after="0" w:line="240" w:lineRule="auto"/>
              <w:jc w:val="center"/>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4</w:t>
            </w:r>
          </w:p>
        </w:tc>
        <w:tc>
          <w:tcPr>
            <w:tcW w:w="993" w:type="dxa"/>
            <w:tcBorders>
              <w:top w:val="single" w:sz="4" w:space="0" w:color="auto"/>
            </w:tcBorders>
            <w:shd w:val="clear" w:color="auto" w:fill="D9D9D9"/>
          </w:tcPr>
          <w:p w:rsidR="002548E8" w:rsidRPr="0000529A" w:rsidRDefault="00B7616E"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35,5</w:t>
            </w:r>
          </w:p>
        </w:tc>
        <w:tc>
          <w:tcPr>
            <w:tcW w:w="850" w:type="dxa"/>
            <w:tcBorders>
              <w:top w:val="single" w:sz="4" w:space="0" w:color="auto"/>
            </w:tcBorders>
            <w:shd w:val="clear" w:color="auto" w:fill="D9D9D9"/>
          </w:tcPr>
          <w:p w:rsidR="002548E8" w:rsidRPr="0000529A" w:rsidRDefault="00B7616E"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6,3</w:t>
            </w:r>
          </w:p>
        </w:tc>
        <w:tc>
          <w:tcPr>
            <w:tcW w:w="851" w:type="dxa"/>
            <w:tcBorders>
              <w:top w:val="single" w:sz="4" w:space="0" w:color="auto"/>
            </w:tcBorders>
            <w:shd w:val="clear" w:color="auto" w:fill="D9D9D9"/>
          </w:tcPr>
          <w:p w:rsidR="002548E8" w:rsidRPr="0000529A" w:rsidRDefault="00B7616E" w:rsidP="00C9198F">
            <w:pPr>
              <w:spacing w:after="0" w:line="240" w:lineRule="auto"/>
              <w:jc w:val="both"/>
              <w:rPr>
                <w:rFonts w:ascii="Times New Roman" w:eastAsia="Times New Roman" w:hAnsi="Times New Roman" w:cs="Times New Roman"/>
                <w:b/>
                <w:bCs/>
                <w:i w:val="0"/>
                <w:lang w:eastAsia="ru-RU"/>
              </w:rPr>
            </w:pPr>
            <w:r w:rsidRPr="0000529A">
              <w:rPr>
                <w:rFonts w:ascii="Times New Roman" w:eastAsia="Times New Roman" w:hAnsi="Times New Roman" w:cs="Times New Roman"/>
                <w:b/>
                <w:bCs/>
                <w:i w:val="0"/>
                <w:lang w:eastAsia="ru-RU"/>
              </w:rPr>
              <w:t>29,2</w:t>
            </w:r>
          </w:p>
        </w:tc>
        <w:tc>
          <w:tcPr>
            <w:tcW w:w="850" w:type="dxa"/>
            <w:tcBorders>
              <w:top w:val="single" w:sz="4" w:space="0" w:color="auto"/>
            </w:tcBorders>
            <w:shd w:val="clear" w:color="auto" w:fill="D9D9D9"/>
          </w:tcPr>
          <w:p w:rsidR="002548E8" w:rsidRPr="0000529A" w:rsidRDefault="002548E8" w:rsidP="00C9198F">
            <w:pPr>
              <w:spacing w:after="0" w:line="240" w:lineRule="auto"/>
              <w:jc w:val="both"/>
              <w:rPr>
                <w:rFonts w:ascii="Times New Roman" w:eastAsia="Times New Roman" w:hAnsi="Times New Roman" w:cs="Times New Roman"/>
                <w:b/>
                <w:bCs/>
                <w:i w:val="0"/>
                <w:lang w:eastAsia="ru-RU"/>
              </w:rPr>
            </w:pPr>
          </w:p>
        </w:tc>
      </w:tr>
      <w:tr w:rsidR="00DE0807" w:rsidRPr="0000529A" w:rsidTr="00C9198F">
        <w:trPr>
          <w:trHeight w:val="315"/>
        </w:trPr>
        <w:tc>
          <w:tcPr>
            <w:tcW w:w="1169" w:type="dxa"/>
            <w:shd w:val="clear" w:color="auto" w:fill="auto"/>
            <w:noWrap/>
            <w:hideMark/>
          </w:tcPr>
          <w:p w:rsidR="002548E8" w:rsidRPr="0000529A" w:rsidRDefault="002548E8"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lastRenderedPageBreak/>
              <w:t xml:space="preserve">1.1. </w:t>
            </w:r>
          </w:p>
        </w:tc>
        <w:tc>
          <w:tcPr>
            <w:tcW w:w="4252" w:type="dxa"/>
            <w:shd w:val="clear" w:color="auto" w:fill="auto"/>
            <w:noWrap/>
            <w:hideMark/>
          </w:tcPr>
          <w:p w:rsidR="002548E8" w:rsidRPr="0000529A" w:rsidRDefault="002548E8"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Нарушения в ходе формирования бюджетов</w:t>
            </w:r>
          </w:p>
        </w:tc>
        <w:tc>
          <w:tcPr>
            <w:tcW w:w="709" w:type="dxa"/>
            <w:shd w:val="clear" w:color="auto" w:fill="auto"/>
            <w:hideMark/>
          </w:tcPr>
          <w:p w:rsidR="002548E8"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2</w:t>
            </w:r>
          </w:p>
        </w:tc>
        <w:tc>
          <w:tcPr>
            <w:tcW w:w="816" w:type="dxa"/>
          </w:tcPr>
          <w:p w:rsidR="002548E8"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w:t>
            </w:r>
          </w:p>
        </w:tc>
        <w:tc>
          <w:tcPr>
            <w:tcW w:w="993" w:type="dxa"/>
            <w:shd w:val="clear" w:color="auto" w:fill="auto"/>
            <w:hideMark/>
          </w:tcPr>
          <w:p w:rsidR="002548E8"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0" w:type="dxa"/>
            <w:shd w:val="clear" w:color="auto" w:fill="auto"/>
            <w:hideMark/>
          </w:tcPr>
          <w:p w:rsidR="002548E8"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1" w:type="dxa"/>
            <w:shd w:val="clear" w:color="auto" w:fill="auto"/>
            <w:hideMark/>
          </w:tcPr>
          <w:p w:rsidR="002548E8"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0" w:type="dxa"/>
            <w:shd w:val="clear" w:color="auto" w:fill="auto"/>
            <w:hideMark/>
          </w:tcPr>
          <w:p w:rsidR="002548E8"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r>
      <w:tr w:rsidR="00DE0807" w:rsidRPr="0000529A" w:rsidTr="00C9198F">
        <w:trPr>
          <w:trHeight w:val="695"/>
        </w:trPr>
        <w:tc>
          <w:tcPr>
            <w:tcW w:w="1169" w:type="dxa"/>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1.1.1.</w:t>
            </w:r>
          </w:p>
        </w:tc>
        <w:tc>
          <w:tcPr>
            <w:tcW w:w="4252" w:type="dxa"/>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Нарушение порядка и сроков составления и (или) представления проектов бюджетов бюджетной системы РФ</w:t>
            </w:r>
          </w:p>
        </w:tc>
        <w:tc>
          <w:tcPr>
            <w:tcW w:w="709" w:type="dxa"/>
            <w:shd w:val="clear" w:color="auto" w:fill="auto"/>
            <w:hideMark/>
          </w:tcPr>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2548E8" w:rsidRPr="0000529A" w:rsidRDefault="002548E8"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1</w:t>
            </w:r>
          </w:p>
        </w:tc>
        <w:tc>
          <w:tcPr>
            <w:tcW w:w="816" w:type="dxa"/>
          </w:tcPr>
          <w:p w:rsidR="002548E8" w:rsidRPr="0000529A" w:rsidRDefault="002548E8"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w:t>
            </w:r>
          </w:p>
        </w:tc>
        <w:tc>
          <w:tcPr>
            <w:tcW w:w="993" w:type="dxa"/>
            <w:shd w:val="clear" w:color="auto" w:fill="auto"/>
            <w:hideMark/>
          </w:tcPr>
          <w:p w:rsidR="002548E8" w:rsidRPr="0000529A" w:rsidRDefault="002548E8"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hideMark/>
          </w:tcPr>
          <w:p w:rsidR="002548E8" w:rsidRPr="0000529A" w:rsidRDefault="002548E8"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1" w:type="dxa"/>
            <w:shd w:val="clear" w:color="auto" w:fill="auto"/>
            <w:hideMark/>
          </w:tcPr>
          <w:p w:rsidR="002548E8" w:rsidRPr="0000529A" w:rsidRDefault="002548E8"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hideMark/>
          </w:tcPr>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2548E8"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r>
      <w:tr w:rsidR="00B7616E" w:rsidRPr="0000529A" w:rsidTr="00311BC6">
        <w:trPr>
          <w:trHeight w:val="2287"/>
        </w:trPr>
        <w:tc>
          <w:tcPr>
            <w:tcW w:w="1169" w:type="dxa"/>
            <w:shd w:val="clear" w:color="auto" w:fill="auto"/>
          </w:tcPr>
          <w:p w:rsidR="00B7616E" w:rsidRPr="0000529A" w:rsidRDefault="00B7616E" w:rsidP="00C9198F">
            <w:pPr>
              <w:spacing w:after="0" w:line="240" w:lineRule="auto"/>
              <w:jc w:val="both"/>
              <w:rPr>
                <w:rFonts w:ascii="Times New Roman" w:eastAsia="Times New Roman" w:hAnsi="Times New Roman" w:cs="Times New Roman"/>
                <w:i w:val="0"/>
                <w:color w:val="FF0000"/>
                <w:sz w:val="24"/>
                <w:szCs w:val="24"/>
                <w:lang w:eastAsia="ru-RU"/>
              </w:rPr>
            </w:pPr>
            <w:r w:rsidRPr="0000529A">
              <w:rPr>
                <w:rFonts w:ascii="Times New Roman" w:eastAsia="Times New Roman" w:hAnsi="Times New Roman" w:cs="Times New Roman"/>
                <w:i w:val="0"/>
                <w:sz w:val="24"/>
                <w:szCs w:val="24"/>
                <w:lang w:eastAsia="ru-RU"/>
              </w:rPr>
              <w:t>1.1.18</w:t>
            </w:r>
          </w:p>
        </w:tc>
        <w:tc>
          <w:tcPr>
            <w:tcW w:w="4252" w:type="dxa"/>
            <w:shd w:val="clear" w:color="auto" w:fill="auto"/>
          </w:tcPr>
          <w:p w:rsidR="00B7616E" w:rsidRPr="0000529A" w:rsidRDefault="00B7616E" w:rsidP="00E81D4F">
            <w:pPr>
              <w:jc w:val="both"/>
              <w:rPr>
                <w:rFonts w:ascii="Times New Roman" w:eastAsia="Times New Roman" w:hAnsi="Times New Roman" w:cs="Times New Roman"/>
                <w:i w:val="0"/>
                <w:color w:val="FF0000"/>
                <w:sz w:val="24"/>
                <w:szCs w:val="24"/>
                <w:lang w:eastAsia="ru-RU"/>
              </w:rPr>
            </w:pPr>
            <w:r w:rsidRPr="0000529A">
              <w:rPr>
                <w:rFonts w:ascii="Times New Roman" w:hAnsi="Times New Roman" w:cs="Times New Roman"/>
                <w:i w:val="0"/>
                <w:color w:val="000000"/>
                <w:sz w:val="24"/>
                <w:szCs w:val="24"/>
              </w:rPr>
              <w:t>Нарушение порядка принятия решений о разработке государственных (муниципальных) программ, их формирования и оценки их планируемой эффективности государственных (муниципальных) программ</w:t>
            </w:r>
          </w:p>
        </w:tc>
        <w:tc>
          <w:tcPr>
            <w:tcW w:w="709"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1</w:t>
            </w:r>
          </w:p>
        </w:tc>
        <w:tc>
          <w:tcPr>
            <w:tcW w:w="816" w:type="dxa"/>
          </w:tcPr>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w:t>
            </w:r>
          </w:p>
        </w:tc>
        <w:tc>
          <w:tcPr>
            <w:tcW w:w="993"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1"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r>
      <w:tr w:rsidR="00DE0807" w:rsidRPr="0000529A" w:rsidTr="00C9198F">
        <w:trPr>
          <w:trHeight w:val="315"/>
        </w:trPr>
        <w:tc>
          <w:tcPr>
            <w:tcW w:w="1169" w:type="dxa"/>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1.2</w:t>
            </w:r>
          </w:p>
        </w:tc>
        <w:tc>
          <w:tcPr>
            <w:tcW w:w="4252" w:type="dxa"/>
            <w:shd w:val="clear" w:color="auto" w:fill="auto"/>
            <w:hideMark/>
          </w:tcPr>
          <w:p w:rsidR="002548E8" w:rsidRPr="0000529A" w:rsidRDefault="002548E8"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 xml:space="preserve">Нарушения в ходе исполнения бюджетов </w:t>
            </w:r>
          </w:p>
        </w:tc>
        <w:tc>
          <w:tcPr>
            <w:tcW w:w="709" w:type="dxa"/>
            <w:shd w:val="clear" w:color="auto" w:fill="auto"/>
          </w:tcPr>
          <w:p w:rsidR="002548E8"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91</w:t>
            </w:r>
          </w:p>
        </w:tc>
        <w:tc>
          <w:tcPr>
            <w:tcW w:w="816" w:type="dxa"/>
          </w:tcPr>
          <w:p w:rsidR="002548E8"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4</w:t>
            </w:r>
          </w:p>
        </w:tc>
        <w:tc>
          <w:tcPr>
            <w:tcW w:w="993" w:type="dxa"/>
            <w:shd w:val="clear" w:color="auto" w:fill="auto"/>
          </w:tcPr>
          <w:p w:rsidR="002548E8" w:rsidRPr="0000529A" w:rsidRDefault="00B7616E"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35,5</w:t>
            </w:r>
          </w:p>
        </w:tc>
        <w:tc>
          <w:tcPr>
            <w:tcW w:w="850" w:type="dxa"/>
            <w:shd w:val="clear" w:color="auto" w:fill="auto"/>
          </w:tcPr>
          <w:p w:rsidR="002548E8" w:rsidRPr="0000529A" w:rsidRDefault="00B7616E"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6,3</w:t>
            </w:r>
          </w:p>
        </w:tc>
        <w:tc>
          <w:tcPr>
            <w:tcW w:w="851" w:type="dxa"/>
            <w:shd w:val="clear" w:color="auto" w:fill="auto"/>
          </w:tcPr>
          <w:p w:rsidR="002548E8" w:rsidRPr="0000529A" w:rsidRDefault="00B7616E"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29,2</w:t>
            </w:r>
          </w:p>
        </w:tc>
        <w:tc>
          <w:tcPr>
            <w:tcW w:w="850" w:type="dxa"/>
            <w:shd w:val="clear" w:color="auto" w:fill="auto"/>
          </w:tcPr>
          <w:p w:rsidR="002548E8"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r>
      <w:tr w:rsidR="00B7616E" w:rsidRPr="0000529A" w:rsidTr="00C9198F">
        <w:trPr>
          <w:trHeight w:val="315"/>
        </w:trPr>
        <w:tc>
          <w:tcPr>
            <w:tcW w:w="1169" w:type="dxa"/>
            <w:shd w:val="clear" w:color="auto" w:fill="auto"/>
          </w:tcPr>
          <w:p w:rsidR="00B7616E" w:rsidRPr="0000529A" w:rsidRDefault="00B7616E"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1.2.2.</w:t>
            </w:r>
          </w:p>
        </w:tc>
        <w:tc>
          <w:tcPr>
            <w:tcW w:w="4252" w:type="dxa"/>
            <w:shd w:val="clear" w:color="auto" w:fill="auto"/>
          </w:tcPr>
          <w:p w:rsidR="00B7616E" w:rsidRPr="0000529A" w:rsidRDefault="00B7616E"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Нарушение порядка реализации государственных (муниципальных) программ</w:t>
            </w:r>
          </w:p>
        </w:tc>
        <w:tc>
          <w:tcPr>
            <w:tcW w:w="709"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3</w:t>
            </w:r>
          </w:p>
        </w:tc>
        <w:tc>
          <w:tcPr>
            <w:tcW w:w="816" w:type="dxa"/>
          </w:tcPr>
          <w:p w:rsidR="00B7616E"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w:t>
            </w:r>
          </w:p>
        </w:tc>
        <w:tc>
          <w:tcPr>
            <w:tcW w:w="993" w:type="dxa"/>
            <w:shd w:val="clear" w:color="auto" w:fill="auto"/>
          </w:tcPr>
          <w:p w:rsidR="00B7616E"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0" w:type="dxa"/>
            <w:shd w:val="clear" w:color="auto" w:fill="auto"/>
          </w:tcPr>
          <w:p w:rsidR="00B7616E"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1" w:type="dxa"/>
            <w:shd w:val="clear" w:color="auto" w:fill="auto"/>
          </w:tcPr>
          <w:p w:rsidR="00B7616E"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0" w:type="dxa"/>
            <w:shd w:val="clear" w:color="auto" w:fill="auto"/>
          </w:tcPr>
          <w:p w:rsidR="00B7616E"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r>
      <w:tr w:rsidR="00B7616E" w:rsidRPr="0000529A" w:rsidTr="00311BC6">
        <w:trPr>
          <w:trHeight w:val="2471"/>
        </w:trPr>
        <w:tc>
          <w:tcPr>
            <w:tcW w:w="1169" w:type="dxa"/>
            <w:shd w:val="clear" w:color="auto" w:fill="auto"/>
          </w:tcPr>
          <w:p w:rsidR="00B7616E" w:rsidRPr="0000529A" w:rsidRDefault="00B7616E" w:rsidP="00C9198F">
            <w:pPr>
              <w:spacing w:after="0" w:line="240" w:lineRule="auto"/>
              <w:jc w:val="both"/>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1.2.91</w:t>
            </w:r>
          </w:p>
        </w:tc>
        <w:tc>
          <w:tcPr>
            <w:tcW w:w="4252" w:type="dxa"/>
            <w:shd w:val="clear" w:color="auto" w:fill="auto"/>
          </w:tcPr>
          <w:p w:rsidR="00B7616E" w:rsidRPr="0000529A" w:rsidRDefault="00B7616E" w:rsidP="00E81D4F">
            <w:pPr>
              <w:jc w:val="both"/>
              <w:rPr>
                <w:rFonts w:ascii="Times New Roman" w:eastAsia="Times New Roman" w:hAnsi="Times New Roman" w:cs="Times New Roman"/>
                <w:b/>
                <w:bCs/>
                <w:i w:val="0"/>
                <w:sz w:val="24"/>
                <w:szCs w:val="24"/>
                <w:lang w:eastAsia="ru-RU"/>
              </w:rPr>
            </w:pPr>
            <w:r w:rsidRPr="0000529A">
              <w:rPr>
                <w:rFonts w:ascii="Times New Roman" w:hAnsi="Times New Roman" w:cs="Times New Roman"/>
                <w:i w:val="0"/>
                <w:color w:val="000000"/>
                <w:sz w:val="24"/>
                <w:szCs w:val="24"/>
              </w:rPr>
              <w:t>Непредставление или представление с нарушением сроков бюджетной отчетности, либо представление заведомо недостоверной бюджетной отчетности, нарушение порядка составления и предоставления отчета об исполнении бюджетов бюджетной системы РФ</w:t>
            </w:r>
          </w:p>
        </w:tc>
        <w:tc>
          <w:tcPr>
            <w:tcW w:w="709"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p>
          <w:p w:rsidR="00B7616E"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p>
          <w:p w:rsidR="00B7616E"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p>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2</w:t>
            </w:r>
          </w:p>
        </w:tc>
        <w:tc>
          <w:tcPr>
            <w:tcW w:w="816" w:type="dxa"/>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w:t>
            </w:r>
          </w:p>
        </w:tc>
        <w:tc>
          <w:tcPr>
            <w:tcW w:w="993"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c>
          <w:tcPr>
            <w:tcW w:w="850"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c>
          <w:tcPr>
            <w:tcW w:w="851"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tc>
        <w:tc>
          <w:tcPr>
            <w:tcW w:w="850"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r>
      <w:tr w:rsidR="00B7616E" w:rsidRPr="0000529A" w:rsidTr="00311BC6">
        <w:trPr>
          <w:trHeight w:val="1449"/>
        </w:trPr>
        <w:tc>
          <w:tcPr>
            <w:tcW w:w="1169" w:type="dxa"/>
            <w:shd w:val="clear" w:color="auto" w:fill="auto"/>
          </w:tcPr>
          <w:p w:rsidR="00B7616E" w:rsidRPr="0000529A" w:rsidRDefault="009B05B7" w:rsidP="00C9198F">
            <w:pPr>
              <w:spacing w:after="0" w:line="240" w:lineRule="auto"/>
              <w:jc w:val="both"/>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1.2.93.</w:t>
            </w:r>
          </w:p>
        </w:tc>
        <w:tc>
          <w:tcPr>
            <w:tcW w:w="4252" w:type="dxa"/>
            <w:shd w:val="clear" w:color="auto" w:fill="auto"/>
          </w:tcPr>
          <w:p w:rsidR="00B7616E" w:rsidRPr="0000529A" w:rsidRDefault="009E6EF7" w:rsidP="00E81D4F">
            <w:pPr>
              <w:jc w:val="both"/>
              <w:rPr>
                <w:rFonts w:ascii="Times New Roman" w:eastAsia="Times New Roman" w:hAnsi="Times New Roman" w:cs="Times New Roman"/>
                <w:b/>
                <w:bCs/>
                <w:i w:val="0"/>
                <w:sz w:val="24"/>
                <w:szCs w:val="24"/>
                <w:lang w:eastAsia="ru-RU"/>
              </w:rPr>
            </w:pPr>
            <w:r w:rsidRPr="0000529A">
              <w:rPr>
                <w:rFonts w:ascii="Times New Roman" w:hAnsi="Times New Roman" w:cs="Times New Roman"/>
                <w:i w:val="0"/>
                <w:color w:val="000000"/>
                <w:sz w:val="24"/>
                <w:szCs w:val="24"/>
              </w:rPr>
              <w:t>Непредставление или представление с нарушением сроков отчетности, либо представление заведомо недостоверной отчетности бюджетных и автономных учреждений</w:t>
            </w:r>
          </w:p>
        </w:tc>
        <w:tc>
          <w:tcPr>
            <w:tcW w:w="709"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
                <w:bCs/>
                <w:i w:val="0"/>
                <w:sz w:val="24"/>
                <w:szCs w:val="24"/>
                <w:lang w:eastAsia="ru-RU"/>
              </w:rPr>
            </w:pPr>
          </w:p>
          <w:p w:rsidR="002D2CD8" w:rsidRPr="0000529A" w:rsidRDefault="002D2CD8" w:rsidP="00C9198F">
            <w:pPr>
              <w:spacing w:after="0" w:line="240" w:lineRule="auto"/>
              <w:jc w:val="center"/>
              <w:rPr>
                <w:rFonts w:ascii="Times New Roman" w:eastAsia="Times New Roman" w:hAnsi="Times New Roman" w:cs="Times New Roman"/>
                <w:b/>
                <w:bCs/>
                <w:i w:val="0"/>
                <w:sz w:val="24"/>
                <w:szCs w:val="24"/>
                <w:lang w:eastAsia="ru-RU"/>
              </w:rPr>
            </w:pPr>
          </w:p>
          <w:p w:rsidR="002D2CD8" w:rsidRPr="0000529A" w:rsidRDefault="002D2CD8"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1</w:t>
            </w:r>
          </w:p>
        </w:tc>
        <w:tc>
          <w:tcPr>
            <w:tcW w:w="816" w:type="dxa"/>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c>
          <w:tcPr>
            <w:tcW w:w="993"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c>
          <w:tcPr>
            <w:tcW w:w="850"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c>
          <w:tcPr>
            <w:tcW w:w="851"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tc>
        <w:tc>
          <w:tcPr>
            <w:tcW w:w="850" w:type="dxa"/>
            <w:shd w:val="clear" w:color="auto" w:fill="auto"/>
          </w:tcPr>
          <w:p w:rsidR="00B7616E" w:rsidRPr="0000529A" w:rsidRDefault="00B7616E"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0,0</w:t>
            </w:r>
          </w:p>
        </w:tc>
      </w:tr>
      <w:tr w:rsidR="00DE0807" w:rsidRPr="0000529A" w:rsidTr="00C9198F">
        <w:trPr>
          <w:trHeight w:val="315"/>
        </w:trPr>
        <w:tc>
          <w:tcPr>
            <w:tcW w:w="1169" w:type="dxa"/>
            <w:shd w:val="clear" w:color="auto" w:fill="auto"/>
          </w:tcPr>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p>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p>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p>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1.2.</w:t>
            </w:r>
            <w:r w:rsidR="00211F69" w:rsidRPr="0000529A">
              <w:rPr>
                <w:rFonts w:ascii="Times New Roman" w:eastAsia="Times New Roman" w:hAnsi="Times New Roman" w:cs="Times New Roman"/>
                <w:bCs/>
                <w:i w:val="0"/>
                <w:sz w:val="24"/>
                <w:szCs w:val="24"/>
                <w:lang w:eastAsia="ru-RU"/>
              </w:rPr>
              <w:t>95</w:t>
            </w:r>
            <w:r w:rsidRPr="0000529A">
              <w:rPr>
                <w:rFonts w:ascii="Times New Roman" w:eastAsia="Times New Roman" w:hAnsi="Times New Roman" w:cs="Times New Roman"/>
                <w:bCs/>
                <w:i w:val="0"/>
                <w:sz w:val="24"/>
                <w:szCs w:val="24"/>
                <w:lang w:eastAsia="ru-RU"/>
              </w:rPr>
              <w:t>.</w:t>
            </w:r>
          </w:p>
        </w:tc>
        <w:tc>
          <w:tcPr>
            <w:tcW w:w="4252" w:type="dxa"/>
            <w:shd w:val="clear" w:color="auto" w:fill="auto"/>
          </w:tcPr>
          <w:p w:rsidR="002548E8"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Нарушение порядка и условий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w:t>
            </w:r>
          </w:p>
        </w:tc>
        <w:tc>
          <w:tcPr>
            <w:tcW w:w="709" w:type="dxa"/>
            <w:shd w:val="clear" w:color="auto" w:fill="auto"/>
          </w:tcPr>
          <w:p w:rsidR="002548E8" w:rsidRPr="0000529A" w:rsidRDefault="002548E8" w:rsidP="00C9198F">
            <w:pPr>
              <w:spacing w:after="0" w:line="240" w:lineRule="auto"/>
              <w:jc w:val="center"/>
              <w:rPr>
                <w:rFonts w:ascii="Times New Roman" w:eastAsia="Times New Roman" w:hAnsi="Times New Roman" w:cs="Times New Roman"/>
                <w:b/>
                <w:bCs/>
                <w:i w:val="0"/>
                <w:sz w:val="24"/>
                <w:szCs w:val="24"/>
                <w:lang w:eastAsia="ru-RU"/>
              </w:rPr>
            </w:pPr>
          </w:p>
          <w:p w:rsidR="002548E8" w:rsidRPr="0000529A" w:rsidRDefault="002548E8" w:rsidP="00C9198F">
            <w:pPr>
              <w:spacing w:after="0" w:line="240" w:lineRule="auto"/>
              <w:jc w:val="center"/>
              <w:rPr>
                <w:rFonts w:ascii="Times New Roman" w:eastAsia="Times New Roman" w:hAnsi="Times New Roman" w:cs="Times New Roman"/>
                <w:b/>
                <w:bCs/>
                <w:i w:val="0"/>
                <w:sz w:val="24"/>
                <w:szCs w:val="24"/>
                <w:lang w:eastAsia="ru-RU"/>
              </w:rPr>
            </w:pPr>
          </w:p>
          <w:p w:rsidR="002548E8" w:rsidRPr="0000529A" w:rsidRDefault="002548E8" w:rsidP="00C9198F">
            <w:pPr>
              <w:spacing w:after="0" w:line="240" w:lineRule="auto"/>
              <w:jc w:val="center"/>
              <w:rPr>
                <w:rFonts w:ascii="Times New Roman" w:eastAsia="Times New Roman" w:hAnsi="Times New Roman" w:cs="Times New Roman"/>
                <w:b/>
                <w:bCs/>
                <w:i w:val="0"/>
                <w:sz w:val="24"/>
                <w:szCs w:val="24"/>
                <w:lang w:eastAsia="ru-RU"/>
              </w:rPr>
            </w:pPr>
          </w:p>
          <w:p w:rsidR="002548E8" w:rsidRPr="0000529A" w:rsidRDefault="002D2CD8"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4</w:t>
            </w:r>
          </w:p>
        </w:tc>
        <w:tc>
          <w:tcPr>
            <w:tcW w:w="816" w:type="dxa"/>
          </w:tcPr>
          <w:p w:rsidR="002548E8" w:rsidRPr="0000529A" w:rsidRDefault="002548E8" w:rsidP="00C9198F">
            <w:pPr>
              <w:spacing w:after="0" w:line="240" w:lineRule="auto"/>
              <w:jc w:val="center"/>
              <w:rPr>
                <w:rFonts w:ascii="Times New Roman" w:eastAsia="Times New Roman" w:hAnsi="Times New Roman" w:cs="Times New Roman"/>
                <w:bCs/>
                <w:i w:val="0"/>
                <w:sz w:val="24"/>
                <w:szCs w:val="24"/>
                <w:lang w:eastAsia="ru-RU"/>
              </w:rPr>
            </w:pPr>
          </w:p>
          <w:p w:rsidR="00211F69" w:rsidRPr="0000529A" w:rsidRDefault="00211F69" w:rsidP="00C9198F">
            <w:pPr>
              <w:spacing w:after="0" w:line="240" w:lineRule="auto"/>
              <w:jc w:val="center"/>
              <w:rPr>
                <w:rFonts w:ascii="Times New Roman" w:eastAsia="Times New Roman" w:hAnsi="Times New Roman" w:cs="Times New Roman"/>
                <w:bCs/>
                <w:i w:val="0"/>
                <w:sz w:val="24"/>
                <w:szCs w:val="24"/>
                <w:lang w:eastAsia="ru-RU"/>
              </w:rPr>
            </w:pPr>
          </w:p>
          <w:p w:rsidR="00211F69" w:rsidRPr="0000529A" w:rsidRDefault="00211F69" w:rsidP="00C9198F">
            <w:pPr>
              <w:spacing w:after="0" w:line="240" w:lineRule="auto"/>
              <w:jc w:val="center"/>
              <w:rPr>
                <w:rFonts w:ascii="Times New Roman" w:eastAsia="Times New Roman" w:hAnsi="Times New Roman" w:cs="Times New Roman"/>
                <w:bCs/>
                <w:i w:val="0"/>
                <w:sz w:val="24"/>
                <w:szCs w:val="24"/>
                <w:lang w:eastAsia="ru-RU"/>
              </w:rPr>
            </w:pPr>
          </w:p>
          <w:p w:rsidR="00211F69" w:rsidRPr="0000529A" w:rsidRDefault="002D2CD8"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4</w:t>
            </w:r>
          </w:p>
        </w:tc>
        <w:tc>
          <w:tcPr>
            <w:tcW w:w="993" w:type="dxa"/>
            <w:shd w:val="clear" w:color="auto" w:fill="auto"/>
          </w:tcPr>
          <w:p w:rsidR="00211F69"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p>
          <w:p w:rsidR="00211F69"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p>
          <w:p w:rsidR="00211F69"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p>
          <w:p w:rsidR="00211F69" w:rsidRPr="0000529A" w:rsidRDefault="002D2CD8"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35,5</w:t>
            </w:r>
          </w:p>
          <w:p w:rsidR="00211F69"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p>
        </w:tc>
        <w:tc>
          <w:tcPr>
            <w:tcW w:w="850" w:type="dxa"/>
            <w:shd w:val="clear" w:color="auto" w:fill="auto"/>
          </w:tcPr>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p>
          <w:p w:rsidR="00211F69"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p>
          <w:p w:rsidR="00211F69" w:rsidRPr="0000529A" w:rsidRDefault="00211F69" w:rsidP="00C9198F">
            <w:pPr>
              <w:spacing w:after="0" w:line="240" w:lineRule="auto"/>
              <w:jc w:val="both"/>
              <w:rPr>
                <w:rFonts w:ascii="Times New Roman" w:eastAsia="Times New Roman" w:hAnsi="Times New Roman" w:cs="Times New Roman"/>
                <w:bCs/>
                <w:i w:val="0"/>
                <w:sz w:val="24"/>
                <w:szCs w:val="24"/>
                <w:lang w:eastAsia="ru-RU"/>
              </w:rPr>
            </w:pPr>
          </w:p>
          <w:p w:rsidR="00211F69" w:rsidRPr="0000529A" w:rsidRDefault="002D2CD8"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6,3</w:t>
            </w:r>
          </w:p>
        </w:tc>
        <w:tc>
          <w:tcPr>
            <w:tcW w:w="851" w:type="dxa"/>
            <w:shd w:val="clear" w:color="auto" w:fill="auto"/>
          </w:tcPr>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p>
          <w:p w:rsidR="002D2CD8" w:rsidRPr="0000529A" w:rsidRDefault="002D2CD8" w:rsidP="00C9198F">
            <w:pPr>
              <w:spacing w:after="0" w:line="240" w:lineRule="auto"/>
              <w:jc w:val="both"/>
              <w:rPr>
                <w:rFonts w:ascii="Times New Roman" w:eastAsia="Times New Roman" w:hAnsi="Times New Roman" w:cs="Times New Roman"/>
                <w:bCs/>
                <w:i w:val="0"/>
                <w:sz w:val="24"/>
                <w:szCs w:val="24"/>
                <w:lang w:eastAsia="ru-RU"/>
              </w:rPr>
            </w:pPr>
          </w:p>
          <w:p w:rsidR="002D2CD8" w:rsidRPr="0000529A" w:rsidRDefault="002D2CD8" w:rsidP="00C9198F">
            <w:pPr>
              <w:spacing w:after="0" w:line="240" w:lineRule="auto"/>
              <w:jc w:val="both"/>
              <w:rPr>
                <w:rFonts w:ascii="Times New Roman" w:eastAsia="Times New Roman" w:hAnsi="Times New Roman" w:cs="Times New Roman"/>
                <w:bCs/>
                <w:i w:val="0"/>
                <w:sz w:val="24"/>
                <w:szCs w:val="24"/>
                <w:lang w:eastAsia="ru-RU"/>
              </w:rPr>
            </w:pPr>
          </w:p>
          <w:p w:rsidR="002D2CD8" w:rsidRPr="0000529A" w:rsidRDefault="002D2CD8" w:rsidP="00C9198F">
            <w:pPr>
              <w:spacing w:after="0" w:line="240" w:lineRule="auto"/>
              <w:jc w:val="center"/>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29,2</w:t>
            </w:r>
          </w:p>
        </w:tc>
        <w:tc>
          <w:tcPr>
            <w:tcW w:w="850" w:type="dxa"/>
            <w:shd w:val="clear" w:color="auto" w:fill="auto"/>
          </w:tcPr>
          <w:p w:rsidR="002548E8" w:rsidRPr="0000529A" w:rsidRDefault="002548E8" w:rsidP="00C9198F">
            <w:pPr>
              <w:spacing w:after="0" w:line="240" w:lineRule="auto"/>
              <w:jc w:val="both"/>
              <w:rPr>
                <w:rFonts w:ascii="Times New Roman" w:eastAsia="Times New Roman" w:hAnsi="Times New Roman" w:cs="Times New Roman"/>
                <w:bCs/>
                <w:i w:val="0"/>
                <w:sz w:val="24"/>
                <w:szCs w:val="24"/>
                <w:lang w:eastAsia="ru-RU"/>
              </w:rPr>
            </w:pPr>
          </w:p>
          <w:p w:rsidR="002D2CD8" w:rsidRPr="0000529A" w:rsidRDefault="002D2CD8" w:rsidP="00C9198F">
            <w:pPr>
              <w:spacing w:after="0" w:line="240" w:lineRule="auto"/>
              <w:jc w:val="both"/>
              <w:rPr>
                <w:rFonts w:ascii="Times New Roman" w:eastAsia="Times New Roman" w:hAnsi="Times New Roman" w:cs="Times New Roman"/>
                <w:bCs/>
                <w:i w:val="0"/>
                <w:sz w:val="24"/>
                <w:szCs w:val="24"/>
                <w:lang w:eastAsia="ru-RU"/>
              </w:rPr>
            </w:pPr>
          </w:p>
          <w:p w:rsidR="002D2CD8" w:rsidRPr="0000529A" w:rsidRDefault="002D2CD8" w:rsidP="00C9198F">
            <w:pPr>
              <w:spacing w:after="0" w:line="240" w:lineRule="auto"/>
              <w:jc w:val="both"/>
              <w:rPr>
                <w:rFonts w:ascii="Times New Roman" w:eastAsia="Times New Roman" w:hAnsi="Times New Roman" w:cs="Times New Roman"/>
                <w:bCs/>
                <w:i w:val="0"/>
                <w:sz w:val="24"/>
                <w:szCs w:val="24"/>
                <w:lang w:eastAsia="ru-RU"/>
              </w:rPr>
            </w:pPr>
          </w:p>
          <w:p w:rsidR="002D2CD8" w:rsidRPr="0000529A" w:rsidRDefault="002D2CD8" w:rsidP="00C9198F">
            <w:pPr>
              <w:spacing w:after="0" w:line="240" w:lineRule="auto"/>
              <w:jc w:val="both"/>
              <w:rPr>
                <w:rFonts w:ascii="Times New Roman" w:eastAsia="Times New Roman" w:hAnsi="Times New Roman" w:cs="Times New Roman"/>
                <w:bCs/>
                <w:i w:val="0"/>
                <w:sz w:val="24"/>
                <w:szCs w:val="24"/>
                <w:lang w:eastAsia="ru-RU"/>
              </w:rPr>
            </w:pPr>
            <w:r w:rsidRPr="0000529A">
              <w:rPr>
                <w:rFonts w:ascii="Times New Roman" w:eastAsia="Times New Roman" w:hAnsi="Times New Roman" w:cs="Times New Roman"/>
                <w:bCs/>
                <w:i w:val="0"/>
                <w:sz w:val="24"/>
                <w:szCs w:val="24"/>
                <w:lang w:eastAsia="ru-RU"/>
              </w:rPr>
              <w:t xml:space="preserve"> 0,0</w:t>
            </w:r>
          </w:p>
        </w:tc>
      </w:tr>
      <w:tr w:rsidR="009841AB" w:rsidRPr="0000529A" w:rsidTr="00CE248A">
        <w:trPr>
          <w:trHeight w:val="945"/>
        </w:trPr>
        <w:tc>
          <w:tcPr>
            <w:tcW w:w="1169" w:type="dxa"/>
            <w:shd w:val="clear" w:color="auto" w:fill="FFFFFF" w:themeFill="background1"/>
          </w:tcPr>
          <w:p w:rsidR="009841AB" w:rsidRPr="00CE248A" w:rsidRDefault="009841AB" w:rsidP="00C9198F">
            <w:pPr>
              <w:spacing w:after="0" w:line="240" w:lineRule="auto"/>
              <w:jc w:val="both"/>
              <w:rPr>
                <w:rFonts w:ascii="Times New Roman" w:eastAsia="Times New Roman" w:hAnsi="Times New Roman" w:cs="Times New Roman"/>
                <w:bCs/>
                <w:i w:val="0"/>
                <w:color w:val="FF0000"/>
                <w:sz w:val="24"/>
                <w:szCs w:val="24"/>
                <w:lang w:eastAsia="ru-RU"/>
              </w:rPr>
            </w:pPr>
            <w:r w:rsidRPr="00CE248A">
              <w:rPr>
                <w:rFonts w:ascii="Times New Roman" w:eastAsia="Times New Roman" w:hAnsi="Times New Roman" w:cs="Times New Roman"/>
                <w:bCs/>
                <w:i w:val="0"/>
                <w:sz w:val="24"/>
                <w:szCs w:val="24"/>
                <w:lang w:eastAsia="ru-RU"/>
              </w:rPr>
              <w:t>1.2.101</w:t>
            </w:r>
          </w:p>
        </w:tc>
        <w:tc>
          <w:tcPr>
            <w:tcW w:w="4252" w:type="dxa"/>
            <w:shd w:val="clear" w:color="auto" w:fill="FFFFFF" w:themeFill="background1"/>
          </w:tcPr>
          <w:p w:rsidR="009841AB" w:rsidRPr="00CE248A" w:rsidRDefault="001824B5" w:rsidP="00E81D4F">
            <w:pPr>
              <w:jc w:val="both"/>
              <w:rPr>
                <w:rFonts w:ascii="Times New Roman" w:eastAsia="Times New Roman" w:hAnsi="Times New Roman" w:cs="Times New Roman"/>
                <w:b/>
                <w:bCs/>
                <w:i w:val="0"/>
                <w:color w:val="FF0000"/>
                <w:sz w:val="24"/>
                <w:szCs w:val="24"/>
                <w:lang w:eastAsia="ru-RU"/>
              </w:rPr>
            </w:pPr>
            <w:r w:rsidRPr="00CE248A">
              <w:rPr>
                <w:rFonts w:ascii="Times New Roman" w:hAnsi="Times New Roman" w:cs="Times New Roman"/>
                <w:i w:val="0"/>
                <w:color w:val="000000"/>
                <w:sz w:val="24"/>
                <w:szCs w:val="24"/>
              </w:rPr>
              <w:t xml:space="preserve">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w:t>
            </w:r>
            <w:r w:rsidRPr="00CE248A">
              <w:rPr>
                <w:rFonts w:ascii="Times New Roman" w:hAnsi="Times New Roman" w:cs="Times New Roman"/>
                <w:i w:val="0"/>
                <w:color w:val="000000"/>
                <w:sz w:val="24"/>
                <w:szCs w:val="24"/>
              </w:rPr>
              <w:lastRenderedPageBreak/>
              <w:t xml:space="preserve">органами государственных внебюджетных фондов (за исключением нарушений, указанных в иных </w:t>
            </w:r>
            <w:proofErr w:type="spellStart"/>
            <w:r w:rsidRPr="00CE248A">
              <w:rPr>
                <w:rFonts w:ascii="Times New Roman" w:hAnsi="Times New Roman" w:cs="Times New Roman"/>
                <w:i w:val="0"/>
                <w:color w:val="000000"/>
                <w:sz w:val="24"/>
                <w:szCs w:val="24"/>
              </w:rPr>
              <w:t>п.х</w:t>
            </w:r>
            <w:proofErr w:type="spellEnd"/>
            <w:r w:rsidRPr="00CE248A">
              <w:rPr>
                <w:rFonts w:ascii="Times New Roman" w:hAnsi="Times New Roman" w:cs="Times New Roman"/>
                <w:i w:val="0"/>
                <w:color w:val="000000"/>
                <w:sz w:val="24"/>
                <w:szCs w:val="24"/>
              </w:rPr>
              <w:t xml:space="preserve"> классификатора)</w:t>
            </w:r>
          </w:p>
        </w:tc>
        <w:tc>
          <w:tcPr>
            <w:tcW w:w="709" w:type="dxa"/>
            <w:shd w:val="clear" w:color="auto" w:fill="FFFFFF" w:themeFill="background1"/>
          </w:tcPr>
          <w:p w:rsidR="001824B5" w:rsidRPr="00CE248A" w:rsidRDefault="001824B5" w:rsidP="00C9198F">
            <w:pPr>
              <w:spacing w:after="0" w:line="240" w:lineRule="auto"/>
              <w:jc w:val="center"/>
              <w:rPr>
                <w:rFonts w:ascii="Times New Roman" w:eastAsia="Times New Roman" w:hAnsi="Times New Roman" w:cs="Times New Roman"/>
                <w:b/>
                <w:bCs/>
                <w:i w:val="0"/>
                <w:color w:val="FF0000"/>
                <w:sz w:val="24"/>
                <w:szCs w:val="24"/>
                <w:lang w:eastAsia="ru-RU"/>
              </w:rPr>
            </w:pPr>
          </w:p>
          <w:p w:rsidR="001824B5" w:rsidRPr="00CE248A" w:rsidRDefault="001824B5" w:rsidP="00C9198F">
            <w:pPr>
              <w:spacing w:after="0" w:line="240" w:lineRule="auto"/>
              <w:jc w:val="center"/>
              <w:rPr>
                <w:rFonts w:ascii="Times New Roman" w:eastAsia="Times New Roman" w:hAnsi="Times New Roman" w:cs="Times New Roman"/>
                <w:b/>
                <w:bCs/>
                <w:i w:val="0"/>
                <w:color w:val="FF0000"/>
                <w:sz w:val="24"/>
                <w:szCs w:val="24"/>
                <w:lang w:eastAsia="ru-RU"/>
              </w:rPr>
            </w:pPr>
          </w:p>
          <w:p w:rsidR="001824B5" w:rsidRPr="00CE248A" w:rsidRDefault="001824B5" w:rsidP="00C9198F">
            <w:pPr>
              <w:spacing w:after="0" w:line="240" w:lineRule="auto"/>
              <w:jc w:val="center"/>
              <w:rPr>
                <w:rFonts w:ascii="Times New Roman" w:eastAsia="Times New Roman" w:hAnsi="Times New Roman" w:cs="Times New Roman"/>
                <w:b/>
                <w:bCs/>
                <w:i w:val="0"/>
                <w:color w:val="FF0000"/>
                <w:sz w:val="24"/>
                <w:szCs w:val="24"/>
                <w:lang w:eastAsia="ru-RU"/>
              </w:rPr>
            </w:pPr>
          </w:p>
          <w:p w:rsidR="001824B5" w:rsidRPr="00CE248A" w:rsidRDefault="001824B5" w:rsidP="00C9198F">
            <w:pPr>
              <w:spacing w:after="0" w:line="240" w:lineRule="auto"/>
              <w:jc w:val="center"/>
              <w:rPr>
                <w:rFonts w:ascii="Times New Roman" w:eastAsia="Times New Roman" w:hAnsi="Times New Roman" w:cs="Times New Roman"/>
                <w:b/>
                <w:bCs/>
                <w:i w:val="0"/>
                <w:color w:val="FF0000"/>
                <w:sz w:val="24"/>
                <w:szCs w:val="24"/>
                <w:lang w:eastAsia="ru-RU"/>
              </w:rPr>
            </w:pPr>
          </w:p>
          <w:p w:rsidR="001824B5" w:rsidRPr="00CE248A" w:rsidRDefault="001824B5" w:rsidP="00C9198F">
            <w:pPr>
              <w:spacing w:after="0" w:line="240" w:lineRule="auto"/>
              <w:jc w:val="center"/>
              <w:rPr>
                <w:rFonts w:ascii="Times New Roman" w:eastAsia="Times New Roman" w:hAnsi="Times New Roman" w:cs="Times New Roman"/>
                <w:b/>
                <w:bCs/>
                <w:i w:val="0"/>
                <w:color w:val="FF0000"/>
                <w:sz w:val="24"/>
                <w:szCs w:val="24"/>
                <w:lang w:eastAsia="ru-RU"/>
              </w:rPr>
            </w:pPr>
          </w:p>
          <w:p w:rsidR="009841AB" w:rsidRPr="00CE248A" w:rsidRDefault="001824B5" w:rsidP="00C9198F">
            <w:pPr>
              <w:spacing w:after="0" w:line="240" w:lineRule="auto"/>
              <w:jc w:val="center"/>
              <w:rPr>
                <w:rFonts w:ascii="Times New Roman" w:eastAsia="Times New Roman" w:hAnsi="Times New Roman" w:cs="Times New Roman"/>
                <w:bCs/>
                <w:i w:val="0"/>
                <w:color w:val="FF0000"/>
                <w:sz w:val="24"/>
                <w:szCs w:val="24"/>
                <w:lang w:eastAsia="ru-RU"/>
              </w:rPr>
            </w:pPr>
            <w:r w:rsidRPr="00CE248A">
              <w:rPr>
                <w:rFonts w:ascii="Times New Roman" w:eastAsia="Times New Roman" w:hAnsi="Times New Roman" w:cs="Times New Roman"/>
                <w:bCs/>
                <w:i w:val="0"/>
                <w:sz w:val="24"/>
                <w:szCs w:val="24"/>
                <w:lang w:eastAsia="ru-RU"/>
              </w:rPr>
              <w:t>81</w:t>
            </w:r>
          </w:p>
        </w:tc>
        <w:tc>
          <w:tcPr>
            <w:tcW w:w="816" w:type="dxa"/>
            <w:shd w:val="clear" w:color="auto" w:fill="FFFFFF" w:themeFill="background1"/>
          </w:tcPr>
          <w:p w:rsidR="009841AB" w:rsidRPr="00CE248A" w:rsidRDefault="009841AB"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9A2C73"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0</w:t>
            </w:r>
          </w:p>
        </w:tc>
        <w:tc>
          <w:tcPr>
            <w:tcW w:w="993" w:type="dxa"/>
            <w:shd w:val="clear" w:color="auto" w:fill="FFFFFF" w:themeFill="background1"/>
          </w:tcPr>
          <w:p w:rsidR="009841AB" w:rsidRPr="00CE248A" w:rsidRDefault="009841AB"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0,0</w:t>
            </w:r>
          </w:p>
        </w:tc>
        <w:tc>
          <w:tcPr>
            <w:tcW w:w="850" w:type="dxa"/>
            <w:shd w:val="clear" w:color="auto" w:fill="FFFFFF" w:themeFill="background1"/>
          </w:tcPr>
          <w:p w:rsidR="009841AB" w:rsidRPr="00CE248A" w:rsidRDefault="009841AB"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0,0</w:t>
            </w:r>
          </w:p>
        </w:tc>
        <w:tc>
          <w:tcPr>
            <w:tcW w:w="851" w:type="dxa"/>
            <w:shd w:val="clear" w:color="auto" w:fill="FFFFFF" w:themeFill="background1"/>
          </w:tcPr>
          <w:p w:rsidR="009841AB" w:rsidRPr="00CE248A" w:rsidRDefault="009841AB"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0,0</w:t>
            </w:r>
          </w:p>
        </w:tc>
        <w:tc>
          <w:tcPr>
            <w:tcW w:w="850" w:type="dxa"/>
            <w:shd w:val="clear" w:color="auto" w:fill="FFFFFF" w:themeFill="background1"/>
          </w:tcPr>
          <w:p w:rsidR="009841AB" w:rsidRPr="00CE248A" w:rsidRDefault="009841AB"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0,0</w:t>
            </w:r>
          </w:p>
        </w:tc>
      </w:tr>
      <w:tr w:rsidR="00DE0807" w:rsidRPr="0000529A" w:rsidTr="00CE248A">
        <w:trPr>
          <w:trHeight w:val="945"/>
        </w:trPr>
        <w:tc>
          <w:tcPr>
            <w:tcW w:w="1169" w:type="dxa"/>
            <w:shd w:val="clear" w:color="auto" w:fill="FFFFFF" w:themeFill="background1"/>
          </w:tcPr>
          <w:p w:rsidR="00211F69" w:rsidRPr="0000529A" w:rsidRDefault="00211F69"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lastRenderedPageBreak/>
              <w:t>2.</w:t>
            </w:r>
          </w:p>
        </w:tc>
        <w:tc>
          <w:tcPr>
            <w:tcW w:w="4252" w:type="dxa"/>
            <w:shd w:val="clear" w:color="auto" w:fill="FFFFFF" w:themeFill="background1"/>
          </w:tcPr>
          <w:p w:rsidR="00211F69" w:rsidRPr="0000529A" w:rsidRDefault="00211F69" w:rsidP="00C9198F">
            <w:pPr>
              <w:spacing w:after="0" w:line="240" w:lineRule="auto"/>
              <w:jc w:val="both"/>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Нарушения ведения бухгалтерского учета, составления и представления бухгалтерской (финансовой) отчетности</w:t>
            </w:r>
          </w:p>
        </w:tc>
        <w:tc>
          <w:tcPr>
            <w:tcW w:w="709" w:type="dxa"/>
            <w:shd w:val="clear" w:color="auto" w:fill="FFFFFF" w:themeFill="background1"/>
          </w:tcPr>
          <w:p w:rsidR="00211F69" w:rsidRPr="0000529A" w:rsidRDefault="00211F69" w:rsidP="00C9198F">
            <w:pPr>
              <w:spacing w:after="0" w:line="240" w:lineRule="auto"/>
              <w:jc w:val="center"/>
              <w:rPr>
                <w:rFonts w:ascii="Times New Roman" w:eastAsia="Times New Roman" w:hAnsi="Times New Roman" w:cs="Times New Roman"/>
                <w:b/>
                <w:bCs/>
                <w:i w:val="0"/>
                <w:sz w:val="24"/>
                <w:szCs w:val="24"/>
                <w:lang w:eastAsia="ru-RU"/>
              </w:rPr>
            </w:pPr>
          </w:p>
          <w:p w:rsidR="00211F69" w:rsidRPr="0000529A" w:rsidRDefault="00D772B5"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202</w:t>
            </w:r>
          </w:p>
        </w:tc>
        <w:tc>
          <w:tcPr>
            <w:tcW w:w="816" w:type="dxa"/>
            <w:shd w:val="clear" w:color="auto" w:fill="FFFFFF" w:themeFill="background1"/>
          </w:tcPr>
          <w:p w:rsidR="00211F69" w:rsidRPr="0000529A" w:rsidRDefault="00211F69" w:rsidP="00C9198F">
            <w:pPr>
              <w:spacing w:after="0" w:line="240" w:lineRule="auto"/>
              <w:jc w:val="center"/>
              <w:rPr>
                <w:rFonts w:ascii="Times New Roman" w:eastAsia="Times New Roman" w:hAnsi="Times New Roman" w:cs="Times New Roman"/>
                <w:b/>
                <w:bCs/>
                <w:i w:val="0"/>
                <w:sz w:val="24"/>
                <w:szCs w:val="24"/>
                <w:lang w:eastAsia="ru-RU"/>
              </w:rPr>
            </w:pPr>
          </w:p>
          <w:p w:rsidR="00047BA6" w:rsidRPr="0000529A" w:rsidRDefault="009A2C73" w:rsidP="00C9198F">
            <w:pPr>
              <w:spacing w:after="0" w:line="240" w:lineRule="auto"/>
              <w:jc w:val="center"/>
              <w:rPr>
                <w:rFonts w:ascii="Times New Roman" w:eastAsia="Times New Roman" w:hAnsi="Times New Roman" w:cs="Times New Roman"/>
                <w:b/>
                <w:bCs/>
                <w:i w:val="0"/>
                <w:sz w:val="24"/>
                <w:szCs w:val="24"/>
                <w:lang w:eastAsia="ru-RU"/>
              </w:rPr>
            </w:pPr>
            <w:r>
              <w:rPr>
                <w:rFonts w:ascii="Times New Roman" w:eastAsia="Times New Roman" w:hAnsi="Times New Roman" w:cs="Times New Roman"/>
                <w:b/>
                <w:bCs/>
                <w:i w:val="0"/>
                <w:sz w:val="24"/>
                <w:szCs w:val="24"/>
                <w:lang w:eastAsia="ru-RU"/>
              </w:rPr>
              <w:t>0</w:t>
            </w:r>
          </w:p>
        </w:tc>
        <w:tc>
          <w:tcPr>
            <w:tcW w:w="993" w:type="dxa"/>
            <w:shd w:val="clear" w:color="auto" w:fill="FFFFFF" w:themeFill="background1"/>
          </w:tcPr>
          <w:p w:rsidR="00211F69" w:rsidRPr="0000529A" w:rsidRDefault="00211F69" w:rsidP="00C9198F">
            <w:pPr>
              <w:spacing w:after="0" w:line="240" w:lineRule="auto"/>
              <w:jc w:val="center"/>
              <w:rPr>
                <w:rFonts w:ascii="Times New Roman" w:eastAsia="Times New Roman" w:hAnsi="Times New Roman" w:cs="Times New Roman"/>
                <w:b/>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211F69" w:rsidRPr="0000529A" w:rsidRDefault="00211F69" w:rsidP="00C9198F">
            <w:pPr>
              <w:spacing w:after="0" w:line="240" w:lineRule="auto"/>
              <w:jc w:val="center"/>
              <w:rPr>
                <w:rFonts w:ascii="Times New Roman" w:eastAsia="Times New Roman" w:hAnsi="Times New Roman" w:cs="Times New Roman"/>
                <w:b/>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c>
          <w:tcPr>
            <w:tcW w:w="851" w:type="dxa"/>
            <w:shd w:val="clear" w:color="auto" w:fill="FFFFFF" w:themeFill="background1"/>
          </w:tcPr>
          <w:p w:rsidR="00211F69" w:rsidRPr="0000529A" w:rsidRDefault="00211F69" w:rsidP="00C9198F">
            <w:pPr>
              <w:spacing w:after="0" w:line="240" w:lineRule="auto"/>
              <w:jc w:val="center"/>
              <w:rPr>
                <w:rFonts w:ascii="Times New Roman" w:eastAsia="Times New Roman" w:hAnsi="Times New Roman" w:cs="Times New Roman"/>
                <w:b/>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p w:rsidR="00047BA6"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p>
        </w:tc>
        <w:tc>
          <w:tcPr>
            <w:tcW w:w="850" w:type="dxa"/>
            <w:shd w:val="clear" w:color="auto" w:fill="FFFFFF" w:themeFill="background1"/>
          </w:tcPr>
          <w:p w:rsidR="00211F69" w:rsidRPr="0000529A" w:rsidRDefault="00211F69" w:rsidP="00C9198F">
            <w:pPr>
              <w:spacing w:after="0" w:line="240" w:lineRule="auto"/>
              <w:jc w:val="center"/>
              <w:rPr>
                <w:rFonts w:ascii="Times New Roman" w:eastAsia="Times New Roman" w:hAnsi="Times New Roman" w:cs="Times New Roman"/>
                <w:b/>
                <w:bCs/>
                <w:i w:val="0"/>
                <w:sz w:val="24"/>
                <w:szCs w:val="24"/>
                <w:lang w:eastAsia="ru-RU"/>
              </w:rPr>
            </w:pPr>
          </w:p>
          <w:p w:rsidR="00047BA6" w:rsidRPr="0000529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00529A">
              <w:rPr>
                <w:rFonts w:ascii="Times New Roman" w:eastAsia="Times New Roman" w:hAnsi="Times New Roman" w:cs="Times New Roman"/>
                <w:b/>
                <w:bCs/>
                <w:i w:val="0"/>
                <w:sz w:val="24"/>
                <w:szCs w:val="24"/>
                <w:lang w:eastAsia="ru-RU"/>
              </w:rPr>
              <w:t>0,0</w:t>
            </w:r>
          </w:p>
        </w:tc>
      </w:tr>
      <w:tr w:rsidR="00D772B5" w:rsidRPr="0000529A" w:rsidTr="00CE248A">
        <w:trPr>
          <w:trHeight w:val="945"/>
        </w:trPr>
        <w:tc>
          <w:tcPr>
            <w:tcW w:w="1169" w:type="dxa"/>
            <w:shd w:val="clear" w:color="auto" w:fill="FFFFFF" w:themeFill="background1"/>
          </w:tcPr>
          <w:p w:rsidR="00D772B5" w:rsidRPr="00CE248A" w:rsidRDefault="00D772B5" w:rsidP="00C9198F">
            <w:pPr>
              <w:spacing w:after="0" w:line="240" w:lineRule="auto"/>
              <w:jc w:val="both"/>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2.2.</w:t>
            </w:r>
          </w:p>
        </w:tc>
        <w:tc>
          <w:tcPr>
            <w:tcW w:w="4252" w:type="dxa"/>
            <w:shd w:val="clear" w:color="auto" w:fill="FFFFFF" w:themeFill="background1"/>
          </w:tcPr>
          <w:p w:rsidR="00D772B5" w:rsidRPr="00CE248A" w:rsidRDefault="00D772B5" w:rsidP="00E81D4F">
            <w:pPr>
              <w:jc w:val="both"/>
              <w:rPr>
                <w:rFonts w:ascii="Times New Roman" w:eastAsia="Times New Roman" w:hAnsi="Times New Roman" w:cs="Times New Roman"/>
                <w:b/>
                <w:bCs/>
                <w:i w:val="0"/>
                <w:sz w:val="24"/>
                <w:szCs w:val="24"/>
                <w:lang w:eastAsia="ru-RU"/>
              </w:rPr>
            </w:pPr>
            <w:r w:rsidRPr="00CE248A">
              <w:rPr>
                <w:rFonts w:ascii="Times New Roman" w:hAnsi="Times New Roman" w:cs="Times New Roman"/>
                <w:i w:val="0"/>
                <w:color w:val="000000"/>
                <w:sz w:val="24"/>
                <w:szCs w:val="24"/>
              </w:rPr>
              <w:t>Нарушение требований, предъявляемых к оформлению фактов хозяйственной жизни экономического субъекта первичными учетными документами</w:t>
            </w:r>
          </w:p>
        </w:tc>
        <w:tc>
          <w:tcPr>
            <w:tcW w:w="709" w:type="dxa"/>
            <w:shd w:val="clear" w:color="auto" w:fill="FFFFFF" w:themeFill="background1"/>
          </w:tcPr>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D772B5" w:rsidRPr="00CE248A" w:rsidRDefault="00D772B5"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3</w:t>
            </w:r>
          </w:p>
        </w:tc>
        <w:tc>
          <w:tcPr>
            <w:tcW w:w="816"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9A2C73"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w:t>
            </w:r>
          </w:p>
        </w:tc>
        <w:tc>
          <w:tcPr>
            <w:tcW w:w="993"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1"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r>
      <w:tr w:rsidR="00DE0807" w:rsidRPr="0000529A" w:rsidTr="00CE248A">
        <w:trPr>
          <w:trHeight w:val="945"/>
        </w:trPr>
        <w:tc>
          <w:tcPr>
            <w:tcW w:w="1169" w:type="dxa"/>
            <w:shd w:val="clear" w:color="auto" w:fill="FFFFFF" w:themeFill="background1"/>
          </w:tcPr>
          <w:p w:rsidR="005E2344" w:rsidRPr="00CE248A" w:rsidRDefault="005E2344" w:rsidP="00C9198F">
            <w:pPr>
              <w:spacing w:after="0" w:line="240" w:lineRule="auto"/>
              <w:jc w:val="both"/>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2.3.</w:t>
            </w:r>
          </w:p>
        </w:tc>
        <w:tc>
          <w:tcPr>
            <w:tcW w:w="4252" w:type="dxa"/>
            <w:shd w:val="clear" w:color="auto" w:fill="FFFFFF" w:themeFill="background1"/>
          </w:tcPr>
          <w:p w:rsidR="005E2344" w:rsidRPr="00CE248A" w:rsidRDefault="005E2344" w:rsidP="00C9198F">
            <w:pPr>
              <w:spacing w:after="0" w:line="240" w:lineRule="auto"/>
              <w:jc w:val="both"/>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Нарушение требований, предъявляемых к регистру бухгалтерского учета</w:t>
            </w:r>
          </w:p>
        </w:tc>
        <w:tc>
          <w:tcPr>
            <w:tcW w:w="709" w:type="dxa"/>
            <w:shd w:val="clear" w:color="auto" w:fill="FFFFFF" w:themeFill="background1"/>
          </w:tcPr>
          <w:p w:rsidR="00047BA6" w:rsidRPr="00CE248A" w:rsidRDefault="00047BA6" w:rsidP="00C9198F">
            <w:pPr>
              <w:spacing w:after="0" w:line="240" w:lineRule="auto"/>
              <w:jc w:val="center"/>
              <w:rPr>
                <w:rFonts w:ascii="Times New Roman" w:eastAsia="Times New Roman" w:hAnsi="Times New Roman" w:cs="Times New Roman"/>
                <w:bCs/>
                <w:i w:val="0"/>
                <w:sz w:val="24"/>
                <w:szCs w:val="24"/>
                <w:lang w:eastAsia="ru-RU"/>
              </w:rPr>
            </w:pPr>
          </w:p>
          <w:p w:rsidR="005E2344" w:rsidRPr="00CE248A" w:rsidRDefault="00D772B5" w:rsidP="00C9198F">
            <w:pPr>
              <w:spacing w:after="0" w:line="240" w:lineRule="auto"/>
              <w:jc w:val="center"/>
              <w:rPr>
                <w:rFonts w:ascii="Times New Roman" w:eastAsia="Times New Roman" w:hAnsi="Times New Roman" w:cs="Times New Roman"/>
                <w:bCs/>
                <w:i w:val="0"/>
                <w:sz w:val="24"/>
                <w:szCs w:val="24"/>
                <w:lang w:eastAsia="ru-RU"/>
              </w:rPr>
            </w:pPr>
            <w:r w:rsidRPr="00CE248A">
              <w:rPr>
                <w:rFonts w:ascii="Times New Roman" w:eastAsia="Times New Roman" w:hAnsi="Times New Roman" w:cs="Times New Roman"/>
                <w:bCs/>
                <w:i w:val="0"/>
                <w:sz w:val="24"/>
                <w:szCs w:val="24"/>
                <w:lang w:eastAsia="ru-RU"/>
              </w:rPr>
              <w:t>198</w:t>
            </w:r>
          </w:p>
        </w:tc>
        <w:tc>
          <w:tcPr>
            <w:tcW w:w="816" w:type="dxa"/>
            <w:shd w:val="clear" w:color="auto" w:fill="FFFFFF" w:themeFill="background1"/>
          </w:tcPr>
          <w:p w:rsidR="005E2344" w:rsidRPr="00CE248A" w:rsidRDefault="005E2344"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9A2C73"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w:t>
            </w:r>
          </w:p>
        </w:tc>
        <w:tc>
          <w:tcPr>
            <w:tcW w:w="993" w:type="dxa"/>
            <w:shd w:val="clear" w:color="auto" w:fill="FFFFFF" w:themeFill="background1"/>
          </w:tcPr>
          <w:p w:rsidR="005E2344" w:rsidRPr="00CE248A" w:rsidRDefault="005E2344"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5E2344" w:rsidRPr="00CE248A" w:rsidRDefault="005E2344"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1" w:type="dxa"/>
            <w:shd w:val="clear" w:color="auto" w:fill="FFFFFF" w:themeFill="background1"/>
          </w:tcPr>
          <w:p w:rsidR="005E2344" w:rsidRPr="00CE248A" w:rsidRDefault="005E2344"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5E2344" w:rsidRPr="00CE248A" w:rsidRDefault="005E2344"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r>
      <w:tr w:rsidR="00D772B5" w:rsidRPr="0000529A" w:rsidTr="00CE248A">
        <w:trPr>
          <w:trHeight w:val="945"/>
        </w:trPr>
        <w:tc>
          <w:tcPr>
            <w:tcW w:w="1169" w:type="dxa"/>
            <w:shd w:val="clear" w:color="auto" w:fill="FFFFFF" w:themeFill="background1"/>
          </w:tcPr>
          <w:p w:rsidR="00D772B5" w:rsidRPr="00CE248A" w:rsidRDefault="00D772B5" w:rsidP="00C9198F">
            <w:pPr>
              <w:spacing w:after="0" w:line="240" w:lineRule="auto"/>
              <w:jc w:val="both"/>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2.9</w:t>
            </w:r>
          </w:p>
        </w:tc>
        <w:tc>
          <w:tcPr>
            <w:tcW w:w="4252" w:type="dxa"/>
            <w:shd w:val="clear" w:color="auto" w:fill="FFFFFF" w:themeFill="background1"/>
          </w:tcPr>
          <w:p w:rsidR="00D772B5" w:rsidRPr="00CE248A" w:rsidRDefault="00D772B5" w:rsidP="00E81D4F">
            <w:pPr>
              <w:jc w:val="both"/>
              <w:rPr>
                <w:rFonts w:ascii="Times New Roman" w:eastAsia="Times New Roman" w:hAnsi="Times New Roman" w:cs="Times New Roman"/>
                <w:b/>
                <w:bCs/>
                <w:i w:val="0"/>
                <w:color w:val="FF0000"/>
                <w:sz w:val="24"/>
                <w:szCs w:val="24"/>
                <w:lang w:eastAsia="ru-RU"/>
              </w:rPr>
            </w:pPr>
            <w:r w:rsidRPr="00CE248A">
              <w:rPr>
                <w:rFonts w:ascii="Times New Roman" w:hAnsi="Times New Roman" w:cs="Times New Roman"/>
                <w:i w:val="0"/>
                <w:color w:val="000000"/>
                <w:sz w:val="24"/>
                <w:szCs w:val="24"/>
              </w:rPr>
              <w:t>Нарушение общих требований к бухгалтерской (финансовой) отчетности экономического субъекта, в том числе к ее составу</w:t>
            </w:r>
          </w:p>
        </w:tc>
        <w:tc>
          <w:tcPr>
            <w:tcW w:w="709"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color w:val="FF0000"/>
                <w:sz w:val="24"/>
                <w:szCs w:val="24"/>
                <w:lang w:eastAsia="ru-RU"/>
              </w:rPr>
            </w:pPr>
          </w:p>
          <w:p w:rsidR="00D772B5" w:rsidRPr="00CE248A" w:rsidRDefault="00D772B5" w:rsidP="00C9198F">
            <w:pPr>
              <w:spacing w:after="0" w:line="240" w:lineRule="auto"/>
              <w:jc w:val="center"/>
              <w:rPr>
                <w:rFonts w:ascii="Times New Roman" w:eastAsia="Times New Roman" w:hAnsi="Times New Roman" w:cs="Times New Roman"/>
                <w:bCs/>
                <w:i w:val="0"/>
                <w:color w:val="FF0000"/>
                <w:sz w:val="24"/>
                <w:szCs w:val="24"/>
                <w:lang w:eastAsia="ru-RU"/>
              </w:rPr>
            </w:pPr>
            <w:r w:rsidRPr="00CE248A">
              <w:rPr>
                <w:rFonts w:ascii="Times New Roman" w:eastAsia="Times New Roman" w:hAnsi="Times New Roman" w:cs="Times New Roman"/>
                <w:bCs/>
                <w:i w:val="0"/>
                <w:sz w:val="24"/>
                <w:szCs w:val="24"/>
                <w:lang w:eastAsia="ru-RU"/>
              </w:rPr>
              <w:t>1</w:t>
            </w:r>
          </w:p>
        </w:tc>
        <w:tc>
          <w:tcPr>
            <w:tcW w:w="816"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9A2C73"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w:t>
            </w:r>
          </w:p>
        </w:tc>
        <w:tc>
          <w:tcPr>
            <w:tcW w:w="993"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1"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c>
          <w:tcPr>
            <w:tcW w:w="850" w:type="dxa"/>
            <w:shd w:val="clear" w:color="auto" w:fill="FFFFFF" w:themeFill="background1"/>
          </w:tcPr>
          <w:p w:rsidR="00D772B5" w:rsidRPr="00CE248A" w:rsidRDefault="00D772B5" w:rsidP="00C9198F">
            <w:pPr>
              <w:spacing w:after="0" w:line="240" w:lineRule="auto"/>
              <w:jc w:val="center"/>
              <w:rPr>
                <w:rFonts w:ascii="Times New Roman" w:eastAsia="Times New Roman" w:hAnsi="Times New Roman" w:cs="Times New Roman"/>
                <w:b/>
                <w:bCs/>
                <w:i w:val="0"/>
                <w:sz w:val="24"/>
                <w:szCs w:val="24"/>
                <w:lang w:eastAsia="ru-RU"/>
              </w:rPr>
            </w:pPr>
          </w:p>
          <w:p w:rsidR="00047BA6" w:rsidRPr="00CE248A" w:rsidRDefault="00047BA6" w:rsidP="00C9198F">
            <w:pPr>
              <w:spacing w:after="0" w:line="240" w:lineRule="auto"/>
              <w:jc w:val="center"/>
              <w:rPr>
                <w:rFonts w:ascii="Times New Roman" w:eastAsia="Times New Roman" w:hAnsi="Times New Roman" w:cs="Times New Roman"/>
                <w:b/>
                <w:bCs/>
                <w:i w:val="0"/>
                <w:sz w:val="24"/>
                <w:szCs w:val="24"/>
                <w:lang w:eastAsia="ru-RU"/>
              </w:rPr>
            </w:pPr>
            <w:r w:rsidRPr="00CE248A">
              <w:rPr>
                <w:rFonts w:ascii="Times New Roman" w:eastAsia="Times New Roman" w:hAnsi="Times New Roman" w:cs="Times New Roman"/>
                <w:b/>
                <w:bCs/>
                <w:i w:val="0"/>
                <w:sz w:val="24"/>
                <w:szCs w:val="24"/>
                <w:lang w:eastAsia="ru-RU"/>
              </w:rPr>
              <w:t>0,0</w:t>
            </w:r>
          </w:p>
        </w:tc>
      </w:tr>
      <w:tr w:rsidR="00047BA6" w:rsidRPr="0000529A" w:rsidTr="00CE248A">
        <w:trPr>
          <w:trHeight w:val="1170"/>
        </w:trPr>
        <w:tc>
          <w:tcPr>
            <w:tcW w:w="1169" w:type="dxa"/>
            <w:shd w:val="clear" w:color="auto" w:fill="D9D9D9" w:themeFill="background1" w:themeFillShade="D9"/>
          </w:tcPr>
          <w:p w:rsidR="00211FA6" w:rsidRPr="0000529A" w:rsidRDefault="00211FA6" w:rsidP="00C9198F">
            <w:pPr>
              <w:spacing w:after="0" w:line="240" w:lineRule="auto"/>
              <w:jc w:val="both"/>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4</w:t>
            </w:r>
          </w:p>
        </w:tc>
        <w:tc>
          <w:tcPr>
            <w:tcW w:w="4252" w:type="dxa"/>
            <w:shd w:val="clear" w:color="auto" w:fill="D9D9D9" w:themeFill="background1" w:themeFillShade="D9"/>
          </w:tcPr>
          <w:p w:rsidR="00211FA6" w:rsidRPr="0000529A" w:rsidRDefault="00211FA6" w:rsidP="00C9198F">
            <w:pPr>
              <w:spacing w:after="0" w:line="240" w:lineRule="auto"/>
              <w:jc w:val="both"/>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Нарушения при осуществлении государственных (муниципальных) закупок и закупок отдельными видами юридических лиц</w:t>
            </w:r>
          </w:p>
        </w:tc>
        <w:tc>
          <w:tcPr>
            <w:tcW w:w="709" w:type="dxa"/>
            <w:shd w:val="clear" w:color="auto" w:fill="D9D9D9" w:themeFill="background1" w:themeFillShade="D9"/>
          </w:tcPr>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p>
          <w:p w:rsidR="00211FA6"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51</w:t>
            </w:r>
          </w:p>
        </w:tc>
        <w:tc>
          <w:tcPr>
            <w:tcW w:w="816" w:type="dxa"/>
            <w:shd w:val="clear" w:color="auto" w:fill="D9D9D9" w:themeFill="background1" w:themeFillShade="D9"/>
          </w:tcPr>
          <w:p w:rsidR="00211FA6" w:rsidRPr="0000529A" w:rsidRDefault="00211FA6"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47</w:t>
            </w:r>
          </w:p>
        </w:tc>
        <w:tc>
          <w:tcPr>
            <w:tcW w:w="993" w:type="dxa"/>
            <w:shd w:val="clear" w:color="auto" w:fill="D9D9D9" w:themeFill="background1" w:themeFillShade="D9"/>
          </w:tcPr>
          <w:p w:rsidR="00211FA6" w:rsidRPr="0000529A" w:rsidRDefault="00211FA6"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21,4</w:t>
            </w:r>
          </w:p>
        </w:tc>
        <w:tc>
          <w:tcPr>
            <w:tcW w:w="850" w:type="dxa"/>
            <w:shd w:val="clear" w:color="auto" w:fill="D9D9D9" w:themeFill="background1" w:themeFillShade="D9"/>
          </w:tcPr>
          <w:p w:rsidR="00211FA6" w:rsidRPr="0000529A" w:rsidRDefault="00211FA6"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0,0</w:t>
            </w:r>
          </w:p>
        </w:tc>
        <w:tc>
          <w:tcPr>
            <w:tcW w:w="851" w:type="dxa"/>
            <w:shd w:val="clear" w:color="auto" w:fill="D9D9D9" w:themeFill="background1" w:themeFillShade="D9"/>
          </w:tcPr>
          <w:p w:rsidR="00211FA6" w:rsidRPr="0000529A" w:rsidRDefault="00211FA6"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b/>
                <w:i w:val="0"/>
                <w:sz w:val="24"/>
                <w:szCs w:val="24"/>
                <w:lang w:eastAsia="ru-RU"/>
              </w:rPr>
            </w:pPr>
            <w:r w:rsidRPr="0000529A">
              <w:rPr>
                <w:rFonts w:ascii="Times New Roman" w:eastAsia="Times New Roman" w:hAnsi="Times New Roman" w:cs="Times New Roman"/>
                <w:b/>
                <w:i w:val="0"/>
                <w:sz w:val="24"/>
                <w:szCs w:val="24"/>
                <w:lang w:eastAsia="ru-RU"/>
              </w:rPr>
              <w:t>21,4</w:t>
            </w:r>
          </w:p>
        </w:tc>
        <w:tc>
          <w:tcPr>
            <w:tcW w:w="850" w:type="dxa"/>
            <w:shd w:val="clear" w:color="auto" w:fill="D9D9D9" w:themeFill="background1" w:themeFillShade="D9"/>
          </w:tcPr>
          <w:p w:rsidR="00211FA6" w:rsidRPr="0000529A" w:rsidRDefault="00211FA6" w:rsidP="00C9198F">
            <w:pPr>
              <w:spacing w:after="0" w:line="240" w:lineRule="auto"/>
              <w:jc w:val="center"/>
              <w:rPr>
                <w:rFonts w:ascii="Times New Roman" w:eastAsia="Times New Roman" w:hAnsi="Times New Roman" w:cs="Times New Roman"/>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i w:val="0"/>
                <w:sz w:val="24"/>
                <w:szCs w:val="24"/>
                <w:lang w:eastAsia="ru-RU"/>
              </w:rPr>
            </w:pPr>
          </w:p>
          <w:p w:rsidR="00D772B5" w:rsidRPr="0000529A" w:rsidRDefault="00D772B5"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r>
      <w:tr w:rsidR="00DE0807" w:rsidRPr="0000529A" w:rsidTr="00C9198F">
        <w:trPr>
          <w:trHeight w:val="470"/>
        </w:trPr>
        <w:tc>
          <w:tcPr>
            <w:tcW w:w="1169" w:type="dxa"/>
            <w:shd w:val="clear" w:color="auto" w:fill="auto"/>
          </w:tcPr>
          <w:p w:rsidR="00211FA6" w:rsidRPr="0000529A" w:rsidRDefault="00211FA6" w:rsidP="00C9198F">
            <w:pPr>
              <w:spacing w:after="0" w:line="240" w:lineRule="auto"/>
              <w:jc w:val="both"/>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4.44</w:t>
            </w:r>
          </w:p>
        </w:tc>
        <w:tc>
          <w:tcPr>
            <w:tcW w:w="4252" w:type="dxa"/>
            <w:shd w:val="clear" w:color="auto" w:fill="auto"/>
          </w:tcPr>
          <w:p w:rsidR="00211FA6" w:rsidRPr="0000529A" w:rsidRDefault="00211FA6" w:rsidP="00C9198F">
            <w:pPr>
              <w:spacing w:after="0" w:line="240" w:lineRule="auto"/>
              <w:jc w:val="both"/>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Нарушения условий реализации контрактов (договоров), в том числе сроков реализации, включая своевременность расчетов по контракту (договору)</w:t>
            </w:r>
          </w:p>
        </w:tc>
        <w:tc>
          <w:tcPr>
            <w:tcW w:w="709" w:type="dxa"/>
            <w:shd w:val="clear" w:color="auto" w:fill="auto"/>
          </w:tcPr>
          <w:p w:rsidR="00211FA6" w:rsidRPr="0000529A" w:rsidRDefault="00211FA6"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211FA6" w:rsidRPr="0000529A" w:rsidRDefault="00211FA6"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3</w:t>
            </w:r>
          </w:p>
        </w:tc>
        <w:tc>
          <w:tcPr>
            <w:tcW w:w="816" w:type="dxa"/>
          </w:tcPr>
          <w:p w:rsidR="00211FA6" w:rsidRPr="0000529A" w:rsidRDefault="00211FA6"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w:t>
            </w:r>
          </w:p>
        </w:tc>
        <w:tc>
          <w:tcPr>
            <w:tcW w:w="993"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211F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211F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1"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211F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211F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r>
      <w:tr w:rsidR="00047BA6" w:rsidRPr="0000529A" w:rsidTr="00311BC6">
        <w:trPr>
          <w:trHeight w:val="1621"/>
        </w:trPr>
        <w:tc>
          <w:tcPr>
            <w:tcW w:w="1169" w:type="dxa"/>
            <w:shd w:val="clear" w:color="auto" w:fill="auto"/>
          </w:tcPr>
          <w:p w:rsidR="00047BA6" w:rsidRPr="0000529A" w:rsidRDefault="00F963AB" w:rsidP="00C9198F">
            <w:pPr>
              <w:spacing w:after="0" w:line="240" w:lineRule="auto"/>
              <w:jc w:val="both"/>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4.47</w:t>
            </w:r>
          </w:p>
        </w:tc>
        <w:tc>
          <w:tcPr>
            <w:tcW w:w="4252" w:type="dxa"/>
            <w:shd w:val="clear" w:color="auto" w:fill="auto"/>
          </w:tcPr>
          <w:p w:rsidR="00047BA6" w:rsidRPr="0000529A" w:rsidRDefault="00C9198F" w:rsidP="00E81D4F">
            <w:pPr>
              <w:jc w:val="both"/>
              <w:rPr>
                <w:rFonts w:ascii="Times New Roman" w:eastAsia="Times New Roman" w:hAnsi="Times New Roman" w:cs="Times New Roman"/>
                <w:i w:val="0"/>
                <w:sz w:val="24"/>
                <w:szCs w:val="24"/>
                <w:lang w:eastAsia="ru-RU"/>
              </w:rPr>
            </w:pPr>
            <w:r w:rsidRPr="0000529A">
              <w:rPr>
                <w:rFonts w:ascii="Times New Roman" w:hAnsi="Times New Roman" w:cs="Times New Roman"/>
                <w:i w:val="0"/>
                <w:color w:val="000000"/>
                <w:sz w:val="24"/>
                <w:szCs w:val="24"/>
              </w:rPr>
              <w:t>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p>
        </w:tc>
        <w:tc>
          <w:tcPr>
            <w:tcW w:w="709" w:type="dxa"/>
            <w:shd w:val="clear" w:color="auto" w:fill="auto"/>
          </w:tcPr>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47</w:t>
            </w:r>
          </w:p>
        </w:tc>
        <w:tc>
          <w:tcPr>
            <w:tcW w:w="816" w:type="dxa"/>
          </w:tcPr>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47</w:t>
            </w:r>
          </w:p>
        </w:tc>
        <w:tc>
          <w:tcPr>
            <w:tcW w:w="993" w:type="dxa"/>
            <w:shd w:val="clear" w:color="auto" w:fill="auto"/>
          </w:tcPr>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21,4</w:t>
            </w:r>
          </w:p>
        </w:tc>
        <w:tc>
          <w:tcPr>
            <w:tcW w:w="850" w:type="dxa"/>
            <w:shd w:val="clear" w:color="auto" w:fill="auto"/>
          </w:tcPr>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1" w:type="dxa"/>
            <w:shd w:val="clear" w:color="auto" w:fill="auto"/>
          </w:tcPr>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21,4</w:t>
            </w:r>
          </w:p>
        </w:tc>
        <w:tc>
          <w:tcPr>
            <w:tcW w:w="850" w:type="dxa"/>
            <w:shd w:val="clear" w:color="auto" w:fill="auto"/>
          </w:tcPr>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311BC6" w:rsidRDefault="00311BC6"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r>
      <w:tr w:rsidR="00F963AB" w:rsidRPr="0000529A" w:rsidTr="00C9198F">
        <w:trPr>
          <w:trHeight w:val="470"/>
        </w:trPr>
        <w:tc>
          <w:tcPr>
            <w:tcW w:w="1169" w:type="dxa"/>
            <w:shd w:val="clear" w:color="auto" w:fill="auto"/>
          </w:tcPr>
          <w:p w:rsidR="00047BA6" w:rsidRPr="0000529A" w:rsidRDefault="00F963AB" w:rsidP="00C9198F">
            <w:pPr>
              <w:spacing w:after="0" w:line="240" w:lineRule="auto"/>
              <w:jc w:val="both"/>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4.53</w:t>
            </w:r>
          </w:p>
        </w:tc>
        <w:tc>
          <w:tcPr>
            <w:tcW w:w="4252" w:type="dxa"/>
            <w:shd w:val="clear" w:color="auto" w:fill="auto"/>
          </w:tcPr>
          <w:p w:rsidR="00047BA6" w:rsidRPr="0000529A" w:rsidRDefault="00F963AB" w:rsidP="00E81D4F">
            <w:pPr>
              <w:jc w:val="both"/>
              <w:rPr>
                <w:rFonts w:ascii="Times New Roman" w:eastAsia="Times New Roman" w:hAnsi="Times New Roman" w:cs="Times New Roman"/>
                <w:i w:val="0"/>
                <w:sz w:val="24"/>
                <w:szCs w:val="24"/>
                <w:lang w:eastAsia="ru-RU"/>
              </w:rPr>
            </w:pPr>
            <w:r w:rsidRPr="0000529A">
              <w:rPr>
                <w:rFonts w:ascii="Times New Roman" w:hAnsi="Times New Roman" w:cs="Times New Roman"/>
                <w:i w:val="0"/>
                <w:color w:val="000000"/>
                <w:sz w:val="24"/>
                <w:szCs w:val="24"/>
              </w:rPr>
              <w:t xml:space="preserve">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w:t>
            </w:r>
            <w:r w:rsidRPr="0000529A">
              <w:rPr>
                <w:rFonts w:ascii="Times New Roman" w:hAnsi="Times New Roman" w:cs="Times New Roman"/>
                <w:i w:val="0"/>
                <w:color w:val="000000"/>
                <w:sz w:val="24"/>
                <w:szCs w:val="24"/>
              </w:rPr>
              <w:lastRenderedPageBreak/>
              <w:t>документов, содержащих недостоверную информацию</w:t>
            </w:r>
          </w:p>
        </w:tc>
        <w:tc>
          <w:tcPr>
            <w:tcW w:w="709"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1</w:t>
            </w:r>
          </w:p>
        </w:tc>
        <w:tc>
          <w:tcPr>
            <w:tcW w:w="816" w:type="dxa"/>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w:t>
            </w:r>
          </w:p>
        </w:tc>
        <w:tc>
          <w:tcPr>
            <w:tcW w:w="993"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1"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c>
          <w:tcPr>
            <w:tcW w:w="850" w:type="dxa"/>
            <w:shd w:val="clear" w:color="auto" w:fill="auto"/>
          </w:tcPr>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F963AB"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p>
          <w:p w:rsidR="00047BA6" w:rsidRPr="0000529A" w:rsidRDefault="00F963AB" w:rsidP="00C9198F">
            <w:pPr>
              <w:spacing w:after="0" w:line="240" w:lineRule="auto"/>
              <w:jc w:val="center"/>
              <w:rPr>
                <w:rFonts w:ascii="Times New Roman" w:eastAsia="Times New Roman" w:hAnsi="Times New Roman" w:cs="Times New Roman"/>
                <w:i w:val="0"/>
                <w:sz w:val="24"/>
                <w:szCs w:val="24"/>
                <w:lang w:eastAsia="ru-RU"/>
              </w:rPr>
            </w:pPr>
            <w:r w:rsidRPr="0000529A">
              <w:rPr>
                <w:rFonts w:ascii="Times New Roman" w:eastAsia="Times New Roman" w:hAnsi="Times New Roman" w:cs="Times New Roman"/>
                <w:i w:val="0"/>
                <w:sz w:val="24"/>
                <w:szCs w:val="24"/>
                <w:lang w:eastAsia="ru-RU"/>
              </w:rPr>
              <w:t>0,0</w:t>
            </w:r>
          </w:p>
        </w:tc>
      </w:tr>
    </w:tbl>
    <w:p w:rsidR="00A03A67" w:rsidRPr="00177A41" w:rsidRDefault="002548E8" w:rsidP="000562C8">
      <w:pPr>
        <w:spacing w:after="0" w:line="240" w:lineRule="auto"/>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color w:val="FF0000"/>
          <w:sz w:val="28"/>
          <w:szCs w:val="28"/>
          <w:lang w:eastAsia="ru-RU"/>
        </w:rPr>
        <w:lastRenderedPageBreak/>
        <w:br w:type="textWrapping" w:clear="all"/>
      </w:r>
      <w:r w:rsidR="00A03A67" w:rsidRPr="0000529A">
        <w:rPr>
          <w:rFonts w:ascii="Times New Roman" w:eastAsia="Times New Roman" w:hAnsi="Times New Roman" w:cs="Times New Roman"/>
          <w:i w:val="0"/>
          <w:color w:val="FF0000"/>
          <w:sz w:val="28"/>
          <w:szCs w:val="28"/>
          <w:lang w:eastAsia="ru-RU"/>
        </w:rPr>
        <w:tab/>
      </w:r>
      <w:r w:rsidR="00A03A67" w:rsidRPr="00177A41">
        <w:rPr>
          <w:rFonts w:ascii="Times New Roman" w:eastAsia="Times New Roman" w:hAnsi="Times New Roman" w:cs="Times New Roman"/>
          <w:i w:val="0"/>
          <w:sz w:val="28"/>
          <w:szCs w:val="28"/>
          <w:lang w:eastAsia="ru-RU"/>
        </w:rPr>
        <w:t xml:space="preserve">По итогам  контрольных и   экспертно-аналитических мероприятий </w:t>
      </w:r>
      <w:r w:rsidR="00580D79">
        <w:rPr>
          <w:rFonts w:ascii="Times New Roman" w:eastAsia="Times New Roman" w:hAnsi="Times New Roman" w:cs="Times New Roman"/>
          <w:i w:val="0"/>
          <w:sz w:val="28"/>
          <w:szCs w:val="28"/>
          <w:lang w:eastAsia="ru-RU"/>
        </w:rPr>
        <w:t>к</w:t>
      </w:r>
      <w:r w:rsidR="00A03A67" w:rsidRPr="00177A41">
        <w:rPr>
          <w:rFonts w:ascii="Times New Roman" w:eastAsia="Times New Roman" w:hAnsi="Times New Roman" w:cs="Times New Roman"/>
          <w:i w:val="0"/>
          <w:sz w:val="28"/>
          <w:szCs w:val="28"/>
          <w:lang w:eastAsia="ru-RU"/>
        </w:rPr>
        <w:t xml:space="preserve">онтрольно-счетной палатой  подготовлено </w:t>
      </w:r>
      <w:r w:rsidR="00C364B5" w:rsidRPr="00177A41">
        <w:rPr>
          <w:rFonts w:ascii="Times New Roman" w:eastAsia="Times New Roman" w:hAnsi="Times New Roman" w:cs="Times New Roman"/>
          <w:i w:val="0"/>
          <w:sz w:val="28"/>
          <w:szCs w:val="28"/>
          <w:lang w:eastAsia="ru-RU"/>
        </w:rPr>
        <w:t>8</w:t>
      </w:r>
      <w:r w:rsidR="00A03A67" w:rsidRPr="00177A41">
        <w:rPr>
          <w:rFonts w:ascii="Times New Roman" w:eastAsia="Times New Roman" w:hAnsi="Times New Roman" w:cs="Times New Roman"/>
          <w:i w:val="0"/>
          <w:sz w:val="28"/>
          <w:szCs w:val="28"/>
          <w:lang w:eastAsia="ru-RU"/>
        </w:rPr>
        <w:t xml:space="preserve"> актов, 10 заключений, </w:t>
      </w:r>
      <w:r w:rsidR="00177A41" w:rsidRPr="00177A41">
        <w:rPr>
          <w:rFonts w:ascii="Times New Roman" w:eastAsia="Times New Roman" w:hAnsi="Times New Roman" w:cs="Times New Roman"/>
          <w:i w:val="0"/>
          <w:sz w:val="28"/>
          <w:szCs w:val="28"/>
          <w:lang w:eastAsia="ru-RU"/>
        </w:rPr>
        <w:t>10</w:t>
      </w:r>
      <w:r w:rsidR="00A03A67" w:rsidRPr="00177A41">
        <w:rPr>
          <w:rFonts w:ascii="Times New Roman" w:eastAsia="Times New Roman" w:hAnsi="Times New Roman" w:cs="Times New Roman"/>
          <w:i w:val="0"/>
          <w:sz w:val="28"/>
          <w:szCs w:val="28"/>
          <w:lang w:eastAsia="ru-RU"/>
        </w:rPr>
        <w:t xml:space="preserve"> отчет</w:t>
      </w:r>
      <w:r w:rsidR="00B31126" w:rsidRPr="00177A41">
        <w:rPr>
          <w:rFonts w:ascii="Times New Roman" w:eastAsia="Times New Roman" w:hAnsi="Times New Roman" w:cs="Times New Roman"/>
          <w:i w:val="0"/>
          <w:sz w:val="28"/>
          <w:szCs w:val="28"/>
          <w:lang w:eastAsia="ru-RU"/>
        </w:rPr>
        <w:t>ов</w:t>
      </w:r>
      <w:r w:rsidR="00A03A67" w:rsidRPr="00177A41">
        <w:rPr>
          <w:rFonts w:ascii="Times New Roman" w:eastAsia="Times New Roman" w:hAnsi="Times New Roman" w:cs="Times New Roman"/>
          <w:i w:val="0"/>
          <w:sz w:val="28"/>
          <w:szCs w:val="28"/>
          <w:lang w:eastAsia="ru-RU"/>
        </w:rPr>
        <w:t xml:space="preserve"> и 1 сводное заключение.</w:t>
      </w:r>
    </w:p>
    <w:p w:rsidR="00A03A67" w:rsidRPr="00177A41" w:rsidRDefault="00A03A67" w:rsidP="00A03A67">
      <w:pPr>
        <w:spacing w:after="0" w:line="240" w:lineRule="auto"/>
        <w:jc w:val="both"/>
        <w:rPr>
          <w:rFonts w:ascii="Times New Roman" w:eastAsia="Times New Roman" w:hAnsi="Times New Roman" w:cs="Times New Roman"/>
          <w:i w:val="0"/>
          <w:sz w:val="28"/>
          <w:szCs w:val="28"/>
          <w:lang w:eastAsia="ru-RU"/>
        </w:rPr>
      </w:pPr>
      <w:r w:rsidRPr="00177A41">
        <w:rPr>
          <w:rFonts w:ascii="Times New Roman" w:eastAsia="Times New Roman" w:hAnsi="Times New Roman" w:cs="Times New Roman"/>
          <w:i w:val="0"/>
          <w:sz w:val="28"/>
          <w:szCs w:val="28"/>
          <w:lang w:eastAsia="ru-RU"/>
        </w:rPr>
        <w:t xml:space="preserve">          Для принятия мер по итогам контрольных и экспертно-аналитических мероприятий </w:t>
      </w:r>
      <w:r w:rsidR="00026E4D" w:rsidRPr="00177A41">
        <w:rPr>
          <w:rFonts w:ascii="Times New Roman" w:eastAsia="Times New Roman" w:hAnsi="Times New Roman" w:cs="Times New Roman"/>
          <w:i w:val="0"/>
          <w:sz w:val="28"/>
          <w:szCs w:val="28"/>
          <w:lang w:eastAsia="ru-RU"/>
        </w:rPr>
        <w:t>к</w:t>
      </w:r>
      <w:r w:rsidRPr="00177A41">
        <w:rPr>
          <w:rFonts w:ascii="Times New Roman" w:eastAsia="Times New Roman" w:hAnsi="Times New Roman" w:cs="Times New Roman"/>
          <w:i w:val="0"/>
          <w:sz w:val="28"/>
          <w:szCs w:val="28"/>
          <w:lang w:eastAsia="ru-RU"/>
        </w:rPr>
        <w:t xml:space="preserve">онтрольно-счетной палатой  было направлено в адрес руководителей  </w:t>
      </w:r>
      <w:r w:rsidR="00177A41" w:rsidRPr="00177A41">
        <w:rPr>
          <w:rFonts w:ascii="Times New Roman" w:eastAsia="Times New Roman" w:hAnsi="Times New Roman" w:cs="Times New Roman"/>
          <w:i w:val="0"/>
          <w:sz w:val="28"/>
          <w:szCs w:val="28"/>
          <w:lang w:eastAsia="ru-RU"/>
        </w:rPr>
        <w:t>6</w:t>
      </w:r>
      <w:r w:rsidRPr="00177A41">
        <w:rPr>
          <w:rFonts w:ascii="Times New Roman" w:eastAsia="Times New Roman" w:hAnsi="Times New Roman" w:cs="Times New Roman"/>
          <w:i w:val="0"/>
          <w:sz w:val="28"/>
          <w:szCs w:val="28"/>
          <w:lang w:eastAsia="ru-RU"/>
        </w:rPr>
        <w:t xml:space="preserve"> представлени</w:t>
      </w:r>
      <w:r w:rsidR="00A30710">
        <w:rPr>
          <w:rFonts w:ascii="Times New Roman" w:eastAsia="Times New Roman" w:hAnsi="Times New Roman" w:cs="Times New Roman"/>
          <w:i w:val="0"/>
          <w:sz w:val="28"/>
          <w:szCs w:val="28"/>
          <w:lang w:eastAsia="ru-RU"/>
        </w:rPr>
        <w:t>й</w:t>
      </w:r>
      <w:r w:rsidRPr="00177A41">
        <w:rPr>
          <w:rFonts w:ascii="Times New Roman" w:eastAsia="Times New Roman" w:hAnsi="Times New Roman" w:cs="Times New Roman"/>
          <w:i w:val="0"/>
          <w:sz w:val="28"/>
          <w:szCs w:val="28"/>
          <w:lang w:eastAsia="ru-RU"/>
        </w:rPr>
        <w:t xml:space="preserve">  и </w:t>
      </w:r>
      <w:r w:rsidR="00177A41" w:rsidRPr="00177A41">
        <w:rPr>
          <w:rFonts w:ascii="Times New Roman" w:eastAsia="Times New Roman" w:hAnsi="Times New Roman" w:cs="Times New Roman"/>
          <w:i w:val="0"/>
          <w:sz w:val="28"/>
          <w:szCs w:val="28"/>
          <w:lang w:eastAsia="ru-RU"/>
        </w:rPr>
        <w:t>22</w:t>
      </w:r>
      <w:r w:rsidRPr="00177A41">
        <w:rPr>
          <w:rFonts w:ascii="Times New Roman" w:eastAsia="Times New Roman" w:hAnsi="Times New Roman" w:cs="Times New Roman"/>
          <w:i w:val="0"/>
          <w:sz w:val="28"/>
          <w:szCs w:val="28"/>
          <w:lang w:eastAsia="ru-RU"/>
        </w:rPr>
        <w:t xml:space="preserve"> информационных письма.</w:t>
      </w:r>
    </w:p>
    <w:p w:rsidR="00A03A67" w:rsidRPr="00177A41" w:rsidRDefault="00A03A67" w:rsidP="00A03A67">
      <w:pPr>
        <w:spacing w:after="0" w:line="240" w:lineRule="auto"/>
        <w:jc w:val="both"/>
        <w:rPr>
          <w:rFonts w:ascii="Times New Roman" w:eastAsia="Times New Roman" w:hAnsi="Times New Roman" w:cs="Times New Roman"/>
          <w:i w:val="0"/>
          <w:sz w:val="28"/>
          <w:szCs w:val="28"/>
          <w:lang w:eastAsia="ru-RU"/>
        </w:rPr>
      </w:pPr>
    </w:p>
    <w:p w:rsidR="00793657" w:rsidRDefault="00793657" w:rsidP="00E66DC4">
      <w:pPr>
        <w:pStyle w:val="af1"/>
        <w:numPr>
          <w:ilvl w:val="0"/>
          <w:numId w:val="1"/>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Экспертно-аналитическая деятельность.</w:t>
      </w:r>
    </w:p>
    <w:p w:rsidR="00793657" w:rsidRDefault="00793657" w:rsidP="00793657">
      <w:pPr>
        <w:pStyle w:val="afc"/>
        <w:widowControl w:val="0"/>
        <w:ind w:firstLine="709"/>
        <w:jc w:val="both"/>
        <w:rPr>
          <w:rFonts w:ascii="Times New Roman" w:hAnsi="Times New Roman" w:cs="Times New Roman"/>
          <w:sz w:val="28"/>
          <w:szCs w:val="28"/>
        </w:rPr>
      </w:pPr>
      <w:r w:rsidRPr="006E724B">
        <w:rPr>
          <w:rFonts w:ascii="Times New Roman" w:hAnsi="Times New Roman" w:cs="Times New Roman"/>
          <w:sz w:val="28"/>
          <w:szCs w:val="28"/>
        </w:rPr>
        <w:t xml:space="preserve">Экспертно-аналитическая деятельность </w:t>
      </w:r>
      <w:r>
        <w:rPr>
          <w:rFonts w:ascii="Times New Roman" w:hAnsi="Times New Roman" w:cs="Times New Roman"/>
          <w:sz w:val="28"/>
          <w:szCs w:val="28"/>
        </w:rPr>
        <w:t>КСП города Клинцы в 2021 году была</w:t>
      </w:r>
      <w:r w:rsidRPr="006E724B">
        <w:rPr>
          <w:rFonts w:ascii="Times New Roman" w:hAnsi="Times New Roman" w:cs="Times New Roman"/>
          <w:sz w:val="28"/>
          <w:szCs w:val="28"/>
        </w:rPr>
        <w:t xml:space="preserve"> представлена комплексом мероприятий в отношении бюджетных средств направленных на выполнение задач в сфере внешнего муниципального финансового контроля, определенных законодательством</w:t>
      </w:r>
      <w:r>
        <w:rPr>
          <w:rFonts w:ascii="Times New Roman" w:hAnsi="Times New Roman" w:cs="Times New Roman"/>
          <w:sz w:val="28"/>
          <w:szCs w:val="28"/>
        </w:rPr>
        <w:t>.</w:t>
      </w:r>
    </w:p>
    <w:p w:rsidR="00793657" w:rsidRPr="00793657" w:rsidRDefault="00793657" w:rsidP="00793657">
      <w:pPr>
        <w:pStyle w:val="af1"/>
        <w:widowControl w:val="0"/>
        <w:spacing w:after="0" w:line="240" w:lineRule="auto"/>
        <w:ind w:left="0" w:firstLine="709"/>
        <w:jc w:val="both"/>
        <w:rPr>
          <w:rFonts w:ascii="Times New Roman" w:hAnsi="Times New Roman" w:cs="Times New Roman"/>
          <w:i w:val="0"/>
          <w:iCs w:val="0"/>
          <w:sz w:val="28"/>
          <w:szCs w:val="28"/>
          <w:lang w:eastAsia="ru-RU"/>
        </w:rPr>
      </w:pPr>
      <w:r w:rsidRPr="006E724B">
        <w:rPr>
          <w:rFonts w:ascii="Times New Roman" w:hAnsi="Times New Roman" w:cs="Times New Roman"/>
          <w:sz w:val="28"/>
          <w:szCs w:val="28"/>
        </w:rPr>
        <w:t xml:space="preserve"> </w:t>
      </w:r>
      <w:r w:rsidRPr="00793657">
        <w:rPr>
          <w:rFonts w:ascii="Times New Roman" w:hAnsi="Times New Roman" w:cs="Times New Roman"/>
          <w:i w:val="0"/>
          <w:snapToGrid w:val="0"/>
          <w:sz w:val="28"/>
          <w:szCs w:val="28"/>
        </w:rPr>
        <w:t xml:space="preserve">Экспертно-аналитическая деятельность является приоритетной для </w:t>
      </w:r>
      <w:r w:rsidRPr="00793657">
        <w:rPr>
          <w:rFonts w:ascii="Times New Roman" w:hAnsi="Times New Roman" w:cs="Times New Roman"/>
          <w:i w:val="0"/>
          <w:snapToGrid w:val="0"/>
          <w:color w:val="000000" w:themeColor="text1"/>
          <w:sz w:val="28"/>
          <w:szCs w:val="28"/>
        </w:rPr>
        <w:t>КСП города Клинцы</w:t>
      </w:r>
      <w:r>
        <w:rPr>
          <w:rFonts w:ascii="Times New Roman" w:hAnsi="Times New Roman" w:cs="Times New Roman"/>
          <w:i w:val="0"/>
          <w:snapToGrid w:val="0"/>
          <w:color w:val="000000" w:themeColor="text1"/>
          <w:sz w:val="28"/>
          <w:szCs w:val="28"/>
        </w:rPr>
        <w:t>.</w:t>
      </w:r>
      <w:r w:rsidRPr="00793657">
        <w:rPr>
          <w:rFonts w:ascii="Times New Roman" w:hAnsi="Times New Roman" w:cs="Times New Roman"/>
          <w:i w:val="0"/>
          <w:iCs w:val="0"/>
          <w:sz w:val="28"/>
          <w:szCs w:val="28"/>
          <w:lang w:eastAsia="ru-RU"/>
        </w:rPr>
        <w:t xml:space="preserve"> </w:t>
      </w:r>
    </w:p>
    <w:p w:rsidR="00793657" w:rsidRDefault="00793657" w:rsidP="00793657">
      <w:pPr>
        <w:pStyle w:val="afc"/>
        <w:widowControl w:val="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отчетном периоде д</w:t>
      </w:r>
      <w:r w:rsidRPr="00A20870">
        <w:rPr>
          <w:rFonts w:ascii="Times New Roman" w:hAnsi="Times New Roman" w:cs="Times New Roman"/>
          <w:sz w:val="28"/>
          <w:szCs w:val="28"/>
        </w:rPr>
        <w:t>еятельность</w:t>
      </w:r>
      <w:r w:rsidRPr="00A20870">
        <w:rPr>
          <w:rFonts w:ascii="Times New Roman" w:eastAsia="Times New Roman" w:hAnsi="Times New Roman" w:cs="Times New Roman"/>
          <w:sz w:val="28"/>
          <w:szCs w:val="28"/>
        </w:rPr>
        <w:t xml:space="preserve"> КСП </w:t>
      </w:r>
      <w:r>
        <w:rPr>
          <w:rFonts w:ascii="Times New Roman" w:eastAsia="Times New Roman" w:hAnsi="Times New Roman" w:cs="Times New Roman"/>
          <w:sz w:val="28"/>
          <w:szCs w:val="28"/>
        </w:rPr>
        <w:t>города Клинцы по осуществлению внешнего муниципального финансового контроля</w:t>
      </w:r>
      <w:r w:rsidRPr="00A20870">
        <w:rPr>
          <w:rFonts w:ascii="Times New Roman" w:hAnsi="Times New Roman" w:cs="Times New Roman"/>
          <w:sz w:val="28"/>
          <w:szCs w:val="28"/>
        </w:rPr>
        <w:t xml:space="preserve"> </w:t>
      </w:r>
      <w:r w:rsidRPr="00A20870">
        <w:rPr>
          <w:rFonts w:ascii="Times New Roman" w:eastAsia="Times New Roman" w:hAnsi="Times New Roman" w:cs="Times New Roman"/>
          <w:sz w:val="28"/>
          <w:szCs w:val="28"/>
        </w:rPr>
        <w:t>охватыва</w:t>
      </w:r>
      <w:r>
        <w:rPr>
          <w:rFonts w:ascii="Times New Roman" w:eastAsia="Times New Roman" w:hAnsi="Times New Roman" w:cs="Times New Roman"/>
          <w:sz w:val="28"/>
          <w:szCs w:val="28"/>
        </w:rPr>
        <w:t>ла</w:t>
      </w:r>
      <w:r w:rsidRPr="00A20870">
        <w:rPr>
          <w:rFonts w:ascii="Times New Roman" w:eastAsia="Times New Roman" w:hAnsi="Times New Roman" w:cs="Times New Roman"/>
          <w:sz w:val="28"/>
          <w:szCs w:val="28"/>
        </w:rPr>
        <w:t xml:space="preserve"> все этапы бюджетного процесса</w:t>
      </w:r>
      <w:r>
        <w:rPr>
          <w:rFonts w:ascii="Times New Roman" w:eastAsia="Times New Roman" w:hAnsi="Times New Roman" w:cs="Times New Roman"/>
          <w:sz w:val="28"/>
          <w:szCs w:val="28"/>
        </w:rPr>
        <w:t xml:space="preserve"> в городском округе город Клинцы Брянской области</w:t>
      </w:r>
      <w:r w:rsidRPr="00A20870">
        <w:rPr>
          <w:rFonts w:ascii="Times New Roman" w:eastAsia="Times New Roman" w:hAnsi="Times New Roman" w:cs="Times New Roman"/>
          <w:sz w:val="28"/>
          <w:szCs w:val="28"/>
        </w:rPr>
        <w:t>.</w:t>
      </w:r>
    </w:p>
    <w:p w:rsidR="003E6C31" w:rsidRPr="00E66DC4" w:rsidRDefault="003E6C31" w:rsidP="00A03A67">
      <w:pPr>
        <w:tabs>
          <w:tab w:val="left" w:pos="540"/>
        </w:tabs>
        <w:spacing w:after="0" w:line="240" w:lineRule="auto"/>
        <w:ind w:firstLine="567"/>
        <w:jc w:val="center"/>
        <w:rPr>
          <w:rFonts w:ascii="Times New Roman" w:eastAsia="Times New Roman" w:hAnsi="Times New Roman" w:cs="Times New Roman"/>
          <w:b/>
          <w:i w:val="0"/>
          <w:color w:val="FF0000"/>
          <w:sz w:val="28"/>
          <w:szCs w:val="28"/>
          <w:lang w:eastAsia="ru-RU"/>
        </w:rPr>
      </w:pPr>
    </w:p>
    <w:p w:rsidR="00A03A67" w:rsidRPr="00E66DC4" w:rsidRDefault="00A03A67" w:rsidP="00793657">
      <w:pPr>
        <w:pStyle w:val="af1"/>
        <w:numPr>
          <w:ilvl w:val="1"/>
          <w:numId w:val="1"/>
        </w:numPr>
        <w:tabs>
          <w:tab w:val="left" w:pos="540"/>
        </w:tabs>
        <w:spacing w:after="0" w:line="240" w:lineRule="auto"/>
        <w:jc w:val="center"/>
        <w:rPr>
          <w:rFonts w:ascii="Times New Roman" w:eastAsia="Times New Roman" w:hAnsi="Times New Roman" w:cs="Times New Roman"/>
          <w:b/>
          <w:i w:val="0"/>
          <w:sz w:val="28"/>
          <w:szCs w:val="28"/>
          <w:lang w:eastAsia="ru-RU"/>
        </w:rPr>
      </w:pPr>
      <w:r w:rsidRPr="00E66DC4">
        <w:rPr>
          <w:rFonts w:ascii="Times New Roman" w:eastAsia="Times New Roman" w:hAnsi="Times New Roman" w:cs="Times New Roman"/>
          <w:b/>
          <w:i w:val="0"/>
          <w:sz w:val="28"/>
          <w:szCs w:val="28"/>
          <w:lang w:eastAsia="ru-RU"/>
        </w:rPr>
        <w:t>Предварительный контроль</w:t>
      </w:r>
    </w:p>
    <w:p w:rsidR="00793657" w:rsidRPr="00793657" w:rsidRDefault="00793657" w:rsidP="00793657">
      <w:pPr>
        <w:pStyle w:val="af1"/>
        <w:tabs>
          <w:tab w:val="left" w:pos="540"/>
        </w:tabs>
        <w:spacing w:after="0" w:line="240" w:lineRule="auto"/>
        <w:ind w:left="1287"/>
        <w:rPr>
          <w:rFonts w:ascii="Times New Roman" w:eastAsia="Times New Roman" w:hAnsi="Times New Roman" w:cs="Times New Roman"/>
          <w:i w:val="0"/>
          <w:color w:val="FF0000"/>
          <w:sz w:val="28"/>
          <w:szCs w:val="28"/>
          <w:lang w:eastAsia="ru-RU"/>
        </w:rPr>
      </w:pPr>
    </w:p>
    <w:p w:rsidR="00793657" w:rsidRPr="00793657" w:rsidRDefault="00793657" w:rsidP="00677D31">
      <w:pPr>
        <w:spacing w:after="0" w:line="240" w:lineRule="auto"/>
        <w:ind w:firstLine="567"/>
        <w:jc w:val="both"/>
        <w:rPr>
          <w:rFonts w:ascii="Times New Roman" w:hAnsi="Times New Roman" w:cs="Times New Roman"/>
          <w:i w:val="0"/>
          <w:color w:val="000000" w:themeColor="text1"/>
          <w:sz w:val="28"/>
          <w:szCs w:val="28"/>
          <w:shd w:val="clear" w:color="auto" w:fill="FFFFFF"/>
        </w:rPr>
      </w:pPr>
      <w:r w:rsidRPr="00793657">
        <w:rPr>
          <w:rFonts w:ascii="Times New Roman" w:hAnsi="Times New Roman" w:cs="Times New Roman"/>
          <w:i w:val="0"/>
          <w:color w:val="000000" w:themeColor="text1"/>
          <w:sz w:val="28"/>
          <w:szCs w:val="28"/>
          <w:shd w:val="clear" w:color="auto" w:fill="FFFFFF"/>
        </w:rPr>
        <w:t xml:space="preserve">Предварительный финансовый контроль, осуществляемый в соответствии </w:t>
      </w:r>
      <w:r w:rsidRPr="00793657">
        <w:rPr>
          <w:rFonts w:ascii="Times New Roman" w:hAnsi="Times New Roman" w:cs="Times New Roman"/>
          <w:i w:val="0"/>
          <w:color w:val="000000" w:themeColor="text1"/>
          <w:sz w:val="28"/>
          <w:szCs w:val="28"/>
        </w:rPr>
        <w:t>со статьей 265 Бюджетного кодекса Российской Федерации,</w:t>
      </w:r>
      <w:r w:rsidRPr="00793657">
        <w:rPr>
          <w:rFonts w:ascii="Times New Roman" w:hAnsi="Times New Roman" w:cs="Times New Roman"/>
          <w:i w:val="0"/>
          <w:color w:val="000000" w:themeColor="text1"/>
          <w:sz w:val="28"/>
          <w:szCs w:val="28"/>
          <w:shd w:val="clear" w:color="auto" w:fill="FFFFFF"/>
        </w:rPr>
        <w:t xml:space="preserve"> проводится до совершения </w:t>
      </w:r>
      <w:hyperlink r:id="rId10" w:history="1">
        <w:r w:rsidRPr="00793657">
          <w:rPr>
            <w:rStyle w:val="afb"/>
            <w:rFonts w:ascii="Times New Roman" w:hAnsi="Times New Roman" w:cs="Times New Roman"/>
            <w:i w:val="0"/>
            <w:color w:val="000000" w:themeColor="text1"/>
            <w:sz w:val="28"/>
            <w:szCs w:val="28"/>
            <w:u w:val="none"/>
            <w:bdr w:val="none" w:sz="0" w:space="0" w:color="auto" w:frame="1"/>
            <w:shd w:val="clear" w:color="auto" w:fill="FFFFFF"/>
          </w:rPr>
          <w:t>финансовых операций</w:t>
        </w:r>
      </w:hyperlink>
      <w:r w:rsidRPr="00793657">
        <w:rPr>
          <w:rFonts w:ascii="Times New Roman" w:hAnsi="Times New Roman" w:cs="Times New Roman"/>
          <w:i w:val="0"/>
          <w:color w:val="000000" w:themeColor="text1"/>
          <w:sz w:val="28"/>
          <w:szCs w:val="28"/>
          <w:shd w:val="clear" w:color="auto" w:fill="FFFFFF"/>
        </w:rPr>
        <w:t> и имеет важное значение для предупреждения финансовых нарушений. Он предусматривает оценку финансовой обоснованности планируемых расходов для предотвращения неэкономного и неэффективного </w:t>
      </w:r>
      <w:hyperlink r:id="rId11" w:history="1">
        <w:r w:rsidRPr="00793657">
          <w:rPr>
            <w:rStyle w:val="afb"/>
            <w:rFonts w:ascii="Times New Roman" w:hAnsi="Times New Roman" w:cs="Times New Roman"/>
            <w:i w:val="0"/>
            <w:color w:val="000000" w:themeColor="text1"/>
            <w:sz w:val="28"/>
            <w:szCs w:val="28"/>
            <w:u w:val="none"/>
            <w:bdr w:val="none" w:sz="0" w:space="0" w:color="auto" w:frame="1"/>
            <w:shd w:val="clear" w:color="auto" w:fill="FFFFFF"/>
          </w:rPr>
          <w:t>расходования средств</w:t>
        </w:r>
      </w:hyperlink>
      <w:r w:rsidRPr="00793657">
        <w:rPr>
          <w:rFonts w:ascii="Times New Roman" w:hAnsi="Times New Roman" w:cs="Times New Roman"/>
          <w:i w:val="0"/>
          <w:color w:val="000000" w:themeColor="text1"/>
          <w:sz w:val="28"/>
          <w:szCs w:val="28"/>
          <w:shd w:val="clear" w:color="auto" w:fill="FFFFFF"/>
        </w:rPr>
        <w:t xml:space="preserve">. </w:t>
      </w:r>
    </w:p>
    <w:p w:rsidR="00793657" w:rsidRPr="00793657" w:rsidRDefault="00793657" w:rsidP="00677D31">
      <w:pPr>
        <w:spacing w:after="0" w:line="240" w:lineRule="auto"/>
        <w:ind w:firstLine="709"/>
        <w:jc w:val="both"/>
        <w:rPr>
          <w:rFonts w:ascii="Times New Roman" w:hAnsi="Times New Roman" w:cs="Times New Roman"/>
          <w:i w:val="0"/>
          <w:sz w:val="28"/>
          <w:szCs w:val="28"/>
        </w:rPr>
      </w:pPr>
      <w:r w:rsidRPr="00793657">
        <w:rPr>
          <w:rFonts w:ascii="Times New Roman" w:hAnsi="Times New Roman" w:cs="Times New Roman"/>
          <w:i w:val="0"/>
          <w:sz w:val="28"/>
          <w:szCs w:val="28"/>
        </w:rPr>
        <w:t xml:space="preserve">На предварительном этапе бюджетного процесса в области внешнего финансового контроля контрольно-счетные органы наделены исключительными бюджетными полномочиями, без реализации которых невозможна легитимность обсуждения и принятия проектов бюджетов. </w:t>
      </w:r>
    </w:p>
    <w:p w:rsidR="00793657" w:rsidRPr="00793657" w:rsidRDefault="00793657" w:rsidP="00677D31">
      <w:pPr>
        <w:spacing w:after="0" w:line="240" w:lineRule="auto"/>
        <w:ind w:firstLine="709"/>
        <w:jc w:val="both"/>
        <w:rPr>
          <w:rFonts w:ascii="Times New Roman" w:hAnsi="Times New Roman" w:cs="Times New Roman"/>
          <w:i w:val="0"/>
          <w:sz w:val="28"/>
          <w:szCs w:val="28"/>
        </w:rPr>
      </w:pPr>
      <w:r w:rsidRPr="00793657">
        <w:rPr>
          <w:rFonts w:ascii="Times New Roman" w:hAnsi="Times New Roman" w:cs="Times New Roman"/>
          <w:i w:val="0"/>
          <w:sz w:val="28"/>
          <w:szCs w:val="28"/>
        </w:rPr>
        <w:t xml:space="preserve">При осуществлении предварительного контроля в целях исполнения полномочий, КСП </w:t>
      </w:r>
      <w:r>
        <w:rPr>
          <w:rFonts w:ascii="Times New Roman" w:hAnsi="Times New Roman" w:cs="Times New Roman"/>
          <w:i w:val="0"/>
          <w:sz w:val="28"/>
          <w:szCs w:val="28"/>
        </w:rPr>
        <w:t>города Клинцы</w:t>
      </w:r>
      <w:r w:rsidRPr="00793657">
        <w:rPr>
          <w:rFonts w:ascii="Times New Roman" w:hAnsi="Times New Roman" w:cs="Times New Roman"/>
          <w:i w:val="0"/>
          <w:sz w:val="28"/>
          <w:szCs w:val="28"/>
        </w:rPr>
        <w:t xml:space="preserve"> в отчетном периоде проведено экспертно-аналитическ</w:t>
      </w:r>
      <w:r w:rsidR="001B56B2">
        <w:rPr>
          <w:rFonts w:ascii="Times New Roman" w:hAnsi="Times New Roman" w:cs="Times New Roman"/>
          <w:i w:val="0"/>
          <w:sz w:val="28"/>
          <w:szCs w:val="28"/>
        </w:rPr>
        <w:t>ое</w:t>
      </w:r>
      <w:r w:rsidRPr="00793657">
        <w:rPr>
          <w:rFonts w:ascii="Times New Roman" w:hAnsi="Times New Roman" w:cs="Times New Roman"/>
          <w:i w:val="0"/>
          <w:sz w:val="28"/>
          <w:szCs w:val="28"/>
        </w:rPr>
        <w:t xml:space="preserve"> мероприяти</w:t>
      </w:r>
      <w:r w:rsidR="001B56B2">
        <w:rPr>
          <w:rFonts w:ascii="Times New Roman" w:hAnsi="Times New Roman" w:cs="Times New Roman"/>
          <w:i w:val="0"/>
          <w:sz w:val="28"/>
          <w:szCs w:val="28"/>
        </w:rPr>
        <w:t>е</w:t>
      </w:r>
      <w:r w:rsidRPr="00793657">
        <w:rPr>
          <w:rFonts w:ascii="Times New Roman" w:hAnsi="Times New Roman" w:cs="Times New Roman"/>
          <w:i w:val="0"/>
          <w:sz w:val="28"/>
          <w:szCs w:val="28"/>
        </w:rPr>
        <w:t>:</w:t>
      </w:r>
    </w:p>
    <w:p w:rsidR="00793657" w:rsidRDefault="00793657" w:rsidP="00677D31">
      <w:pPr>
        <w:spacing w:after="0" w:line="240" w:lineRule="auto"/>
        <w:ind w:firstLine="709"/>
        <w:jc w:val="both"/>
        <w:rPr>
          <w:rFonts w:ascii="Times New Roman" w:hAnsi="Times New Roman" w:cs="Times New Roman"/>
          <w:i w:val="0"/>
          <w:sz w:val="28"/>
          <w:szCs w:val="28"/>
        </w:rPr>
      </w:pPr>
      <w:r w:rsidRPr="00793657">
        <w:rPr>
          <w:rFonts w:ascii="Times New Roman" w:hAnsi="Times New Roman" w:cs="Times New Roman"/>
          <w:i w:val="0"/>
          <w:sz w:val="28"/>
          <w:szCs w:val="28"/>
        </w:rPr>
        <w:t xml:space="preserve">- «Экспертиза и подготовка заключения на проект решения </w:t>
      </w:r>
      <w:proofErr w:type="spellStart"/>
      <w:r w:rsidR="00D928F5">
        <w:rPr>
          <w:rFonts w:ascii="Times New Roman" w:hAnsi="Times New Roman" w:cs="Times New Roman"/>
          <w:i w:val="0"/>
          <w:sz w:val="28"/>
          <w:szCs w:val="28"/>
        </w:rPr>
        <w:t>Клинцовского</w:t>
      </w:r>
      <w:proofErr w:type="spellEnd"/>
      <w:r w:rsidR="00D928F5">
        <w:rPr>
          <w:rFonts w:ascii="Times New Roman" w:hAnsi="Times New Roman" w:cs="Times New Roman"/>
          <w:i w:val="0"/>
          <w:sz w:val="28"/>
          <w:szCs w:val="28"/>
        </w:rPr>
        <w:t xml:space="preserve"> городского Совета народных депутатов</w:t>
      </w:r>
      <w:r w:rsidRPr="00793657">
        <w:rPr>
          <w:rFonts w:ascii="Times New Roman" w:hAnsi="Times New Roman" w:cs="Times New Roman"/>
          <w:i w:val="0"/>
          <w:sz w:val="28"/>
          <w:szCs w:val="28"/>
        </w:rPr>
        <w:t xml:space="preserve"> «О бюджете </w:t>
      </w:r>
      <w:r w:rsidR="00D928F5">
        <w:rPr>
          <w:rFonts w:ascii="Times New Roman" w:hAnsi="Times New Roman" w:cs="Times New Roman"/>
          <w:i w:val="0"/>
          <w:sz w:val="28"/>
          <w:szCs w:val="28"/>
        </w:rPr>
        <w:t>городского округа город Клинцы Брянской области</w:t>
      </w:r>
      <w:r w:rsidRPr="00793657">
        <w:rPr>
          <w:rFonts w:ascii="Times New Roman" w:hAnsi="Times New Roman" w:cs="Times New Roman"/>
          <w:i w:val="0"/>
          <w:sz w:val="28"/>
          <w:szCs w:val="28"/>
        </w:rPr>
        <w:t xml:space="preserve"> на 202</w:t>
      </w:r>
      <w:r w:rsidR="00D928F5">
        <w:rPr>
          <w:rFonts w:ascii="Times New Roman" w:hAnsi="Times New Roman" w:cs="Times New Roman"/>
          <w:i w:val="0"/>
          <w:sz w:val="28"/>
          <w:szCs w:val="28"/>
        </w:rPr>
        <w:t>2</w:t>
      </w:r>
      <w:r w:rsidRPr="00793657">
        <w:rPr>
          <w:rFonts w:ascii="Times New Roman" w:hAnsi="Times New Roman" w:cs="Times New Roman"/>
          <w:i w:val="0"/>
          <w:sz w:val="28"/>
          <w:szCs w:val="28"/>
        </w:rPr>
        <w:t xml:space="preserve"> год и на плановый период 202</w:t>
      </w:r>
      <w:r w:rsidR="00D928F5">
        <w:rPr>
          <w:rFonts w:ascii="Times New Roman" w:hAnsi="Times New Roman" w:cs="Times New Roman"/>
          <w:i w:val="0"/>
          <w:sz w:val="28"/>
          <w:szCs w:val="28"/>
        </w:rPr>
        <w:t>3</w:t>
      </w:r>
      <w:r w:rsidRPr="00793657">
        <w:rPr>
          <w:rFonts w:ascii="Times New Roman" w:hAnsi="Times New Roman" w:cs="Times New Roman"/>
          <w:i w:val="0"/>
          <w:sz w:val="28"/>
          <w:szCs w:val="28"/>
        </w:rPr>
        <w:t xml:space="preserve"> и 202</w:t>
      </w:r>
      <w:r w:rsidR="00D928F5">
        <w:rPr>
          <w:rFonts w:ascii="Times New Roman" w:hAnsi="Times New Roman" w:cs="Times New Roman"/>
          <w:i w:val="0"/>
          <w:sz w:val="28"/>
          <w:szCs w:val="28"/>
        </w:rPr>
        <w:t>4</w:t>
      </w:r>
      <w:r w:rsidR="00677D31">
        <w:rPr>
          <w:rFonts w:ascii="Times New Roman" w:hAnsi="Times New Roman" w:cs="Times New Roman"/>
          <w:i w:val="0"/>
          <w:sz w:val="28"/>
          <w:szCs w:val="28"/>
        </w:rPr>
        <w:t xml:space="preserve"> годов».</w:t>
      </w:r>
    </w:p>
    <w:p w:rsidR="00677D31" w:rsidRPr="00793657" w:rsidRDefault="00311BC6" w:rsidP="00677D31">
      <w:pPr>
        <w:spacing w:after="0" w:line="240" w:lineRule="auto"/>
        <w:ind w:firstLine="709"/>
        <w:jc w:val="both"/>
        <w:rPr>
          <w:rFonts w:ascii="Times New Roman" w:hAnsi="Times New Roman" w:cs="Times New Roman"/>
          <w:i w:val="0"/>
          <w:sz w:val="28"/>
          <w:szCs w:val="28"/>
        </w:rPr>
      </w:pPr>
      <w:r>
        <w:rPr>
          <w:b/>
          <w:i w:val="0"/>
          <w:noProof/>
          <w:lang w:eastAsia="ru-RU"/>
        </w:rPr>
        <w:lastRenderedPageBreak/>
        <w:drawing>
          <wp:anchor distT="0" distB="0" distL="114300" distR="114300" simplePos="0" relativeHeight="251663360" behindDoc="1" locked="0" layoutInCell="1" allowOverlap="1" wp14:anchorId="1577F89E" wp14:editId="368982FE">
            <wp:simplePos x="0" y="0"/>
            <wp:positionH relativeFrom="column">
              <wp:posOffset>-80010</wp:posOffset>
            </wp:positionH>
            <wp:positionV relativeFrom="paragraph">
              <wp:posOffset>71755</wp:posOffset>
            </wp:positionV>
            <wp:extent cx="2543175" cy="2057400"/>
            <wp:effectExtent l="0" t="0" r="9525" b="0"/>
            <wp:wrapTight wrapText="bothSides">
              <wp:wrapPolygon edited="0">
                <wp:start x="0" y="0"/>
                <wp:lineTo x="0" y="21400"/>
                <wp:lineTo x="21519" y="21400"/>
                <wp:lineTo x="2151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A67" w:rsidRPr="00F72109" w:rsidRDefault="00A03A67" w:rsidP="00D928F5">
      <w:pPr>
        <w:autoSpaceDE w:val="0"/>
        <w:autoSpaceDN w:val="0"/>
        <w:adjustRightInd w:val="0"/>
        <w:spacing w:after="100" w:afterAutospacing="1" w:line="240" w:lineRule="auto"/>
        <w:jc w:val="both"/>
        <w:rPr>
          <w:rFonts w:ascii="Times New Roman" w:eastAsia="Times New Roman" w:hAnsi="Times New Roman" w:cs="Times New Roman"/>
          <w:b/>
          <w:i w:val="0"/>
          <w:sz w:val="26"/>
          <w:szCs w:val="26"/>
          <w:lang w:eastAsia="ru-RU"/>
        </w:rPr>
      </w:pPr>
      <w:r w:rsidRPr="0000529A">
        <w:rPr>
          <w:rFonts w:ascii="Times New Roman" w:eastAsia="Times New Roman" w:hAnsi="Times New Roman" w:cs="Times New Roman"/>
          <w:i w:val="0"/>
          <w:color w:val="FF0000"/>
          <w:sz w:val="28"/>
          <w:szCs w:val="28"/>
          <w:lang w:eastAsia="ru-RU"/>
        </w:rPr>
        <w:t xml:space="preserve"> </w:t>
      </w:r>
      <w:r w:rsidRPr="00F72109">
        <w:rPr>
          <w:rFonts w:ascii="Times New Roman" w:eastAsia="Times New Roman" w:hAnsi="Times New Roman" w:cs="Times New Roman"/>
          <w:b/>
          <w:i w:val="0"/>
          <w:sz w:val="26"/>
          <w:szCs w:val="26"/>
          <w:lang w:eastAsia="ru-RU"/>
        </w:rPr>
        <w:t xml:space="preserve">«Экспертиза и подготовка заключения на проект  решения </w:t>
      </w:r>
      <w:proofErr w:type="spellStart"/>
      <w:r w:rsidRPr="00F72109">
        <w:rPr>
          <w:rFonts w:ascii="Times New Roman" w:eastAsia="Times New Roman" w:hAnsi="Times New Roman" w:cs="Times New Roman"/>
          <w:b/>
          <w:i w:val="0"/>
          <w:sz w:val="26"/>
          <w:szCs w:val="26"/>
          <w:lang w:eastAsia="ru-RU"/>
        </w:rPr>
        <w:t>Клинцовского</w:t>
      </w:r>
      <w:proofErr w:type="spellEnd"/>
      <w:r w:rsidRPr="00F72109">
        <w:rPr>
          <w:rFonts w:ascii="Times New Roman" w:eastAsia="Times New Roman" w:hAnsi="Times New Roman" w:cs="Times New Roman"/>
          <w:b/>
          <w:i w:val="0"/>
          <w:sz w:val="26"/>
          <w:szCs w:val="26"/>
          <w:lang w:eastAsia="ru-RU"/>
        </w:rPr>
        <w:t xml:space="preserve"> городского Совета народных депутатов «О бюджете  городско</w:t>
      </w:r>
      <w:r w:rsidR="00FF104C" w:rsidRPr="00F72109">
        <w:rPr>
          <w:rFonts w:ascii="Times New Roman" w:eastAsia="Times New Roman" w:hAnsi="Times New Roman" w:cs="Times New Roman"/>
          <w:b/>
          <w:i w:val="0"/>
          <w:sz w:val="26"/>
          <w:szCs w:val="26"/>
          <w:lang w:eastAsia="ru-RU"/>
        </w:rPr>
        <w:t>го</w:t>
      </w:r>
      <w:r w:rsidRPr="00F72109">
        <w:rPr>
          <w:rFonts w:ascii="Times New Roman" w:eastAsia="Times New Roman" w:hAnsi="Times New Roman" w:cs="Times New Roman"/>
          <w:b/>
          <w:i w:val="0"/>
          <w:sz w:val="26"/>
          <w:szCs w:val="26"/>
          <w:lang w:eastAsia="ru-RU"/>
        </w:rPr>
        <w:t xml:space="preserve"> округ</w:t>
      </w:r>
      <w:r w:rsidR="00FF104C" w:rsidRPr="00F72109">
        <w:rPr>
          <w:rFonts w:ascii="Times New Roman" w:eastAsia="Times New Roman" w:hAnsi="Times New Roman" w:cs="Times New Roman"/>
          <w:b/>
          <w:i w:val="0"/>
          <w:sz w:val="26"/>
          <w:szCs w:val="26"/>
          <w:lang w:eastAsia="ru-RU"/>
        </w:rPr>
        <w:t>а</w:t>
      </w:r>
      <w:r w:rsidRPr="00F72109">
        <w:rPr>
          <w:rFonts w:ascii="Times New Roman" w:eastAsia="Times New Roman" w:hAnsi="Times New Roman" w:cs="Times New Roman"/>
          <w:b/>
          <w:i w:val="0"/>
          <w:sz w:val="26"/>
          <w:szCs w:val="26"/>
          <w:lang w:eastAsia="ru-RU"/>
        </w:rPr>
        <w:t xml:space="preserve"> город Клинцы Брянской области на 202</w:t>
      </w:r>
      <w:r w:rsidR="00633B03" w:rsidRPr="00F72109">
        <w:rPr>
          <w:rFonts w:ascii="Times New Roman" w:eastAsia="Times New Roman" w:hAnsi="Times New Roman" w:cs="Times New Roman"/>
          <w:b/>
          <w:i w:val="0"/>
          <w:sz w:val="26"/>
          <w:szCs w:val="26"/>
          <w:lang w:eastAsia="ru-RU"/>
        </w:rPr>
        <w:t>2</w:t>
      </w:r>
      <w:r w:rsidRPr="00F72109">
        <w:rPr>
          <w:rFonts w:ascii="Times New Roman" w:eastAsia="Times New Roman" w:hAnsi="Times New Roman" w:cs="Times New Roman"/>
          <w:b/>
          <w:i w:val="0"/>
          <w:sz w:val="26"/>
          <w:szCs w:val="26"/>
          <w:lang w:eastAsia="ru-RU"/>
        </w:rPr>
        <w:t xml:space="preserve"> год и на плановый период 202</w:t>
      </w:r>
      <w:r w:rsidR="00633B03" w:rsidRPr="00F72109">
        <w:rPr>
          <w:rFonts w:ascii="Times New Roman" w:eastAsia="Times New Roman" w:hAnsi="Times New Roman" w:cs="Times New Roman"/>
          <w:b/>
          <w:i w:val="0"/>
          <w:sz w:val="26"/>
          <w:szCs w:val="26"/>
          <w:lang w:eastAsia="ru-RU"/>
        </w:rPr>
        <w:t>3</w:t>
      </w:r>
      <w:r w:rsidRPr="00F72109">
        <w:rPr>
          <w:rFonts w:ascii="Times New Roman" w:eastAsia="Times New Roman" w:hAnsi="Times New Roman" w:cs="Times New Roman"/>
          <w:b/>
          <w:i w:val="0"/>
          <w:sz w:val="26"/>
          <w:szCs w:val="26"/>
          <w:lang w:eastAsia="ru-RU"/>
        </w:rPr>
        <w:t xml:space="preserve"> и 202</w:t>
      </w:r>
      <w:r w:rsidR="00633B03" w:rsidRPr="00F72109">
        <w:rPr>
          <w:rFonts w:ascii="Times New Roman" w:eastAsia="Times New Roman" w:hAnsi="Times New Roman" w:cs="Times New Roman"/>
          <w:b/>
          <w:i w:val="0"/>
          <w:sz w:val="26"/>
          <w:szCs w:val="26"/>
          <w:lang w:eastAsia="ru-RU"/>
        </w:rPr>
        <w:t>4</w:t>
      </w:r>
      <w:r w:rsidRPr="00F72109">
        <w:rPr>
          <w:rFonts w:ascii="Times New Roman" w:eastAsia="Times New Roman" w:hAnsi="Times New Roman" w:cs="Times New Roman"/>
          <w:b/>
          <w:i w:val="0"/>
          <w:sz w:val="26"/>
          <w:szCs w:val="26"/>
          <w:lang w:eastAsia="ru-RU"/>
        </w:rPr>
        <w:t xml:space="preserve"> годов». </w:t>
      </w:r>
    </w:p>
    <w:p w:rsidR="00677D31" w:rsidRPr="00793657" w:rsidRDefault="00677D31" w:rsidP="00677D31">
      <w:pPr>
        <w:spacing w:after="0" w:line="240" w:lineRule="auto"/>
        <w:ind w:firstLine="709"/>
        <w:jc w:val="both"/>
        <w:rPr>
          <w:rFonts w:ascii="Times New Roman" w:hAnsi="Times New Roman" w:cs="Times New Roman"/>
          <w:b/>
          <w:i w:val="0"/>
          <w:sz w:val="28"/>
          <w:szCs w:val="28"/>
        </w:rPr>
      </w:pPr>
      <w:r w:rsidRPr="00793657">
        <w:rPr>
          <w:rFonts w:ascii="Times New Roman" w:hAnsi="Times New Roman" w:cs="Times New Roman"/>
          <w:i w:val="0"/>
          <w:sz w:val="28"/>
          <w:szCs w:val="28"/>
        </w:rPr>
        <w:t>В ходе проведенных экспертиз</w:t>
      </w:r>
      <w:r w:rsidR="00FE0F42">
        <w:rPr>
          <w:rFonts w:ascii="Times New Roman" w:hAnsi="Times New Roman" w:cs="Times New Roman"/>
          <w:i w:val="0"/>
          <w:sz w:val="28"/>
          <w:szCs w:val="28"/>
        </w:rPr>
        <w:t>ы</w:t>
      </w:r>
      <w:r w:rsidRPr="00793657">
        <w:rPr>
          <w:rFonts w:ascii="Times New Roman" w:hAnsi="Times New Roman" w:cs="Times New Roman"/>
          <w:i w:val="0"/>
          <w:sz w:val="28"/>
          <w:szCs w:val="28"/>
        </w:rPr>
        <w:t xml:space="preserve"> рассмотрены вопросы соответствия проект</w:t>
      </w:r>
      <w:r w:rsidR="00580D79">
        <w:rPr>
          <w:rFonts w:ascii="Times New Roman" w:hAnsi="Times New Roman" w:cs="Times New Roman"/>
          <w:i w:val="0"/>
          <w:sz w:val="28"/>
          <w:szCs w:val="28"/>
        </w:rPr>
        <w:t>а</w:t>
      </w:r>
      <w:r w:rsidRPr="00793657">
        <w:rPr>
          <w:rFonts w:ascii="Times New Roman" w:hAnsi="Times New Roman" w:cs="Times New Roman"/>
          <w:i w:val="0"/>
          <w:sz w:val="28"/>
          <w:szCs w:val="28"/>
        </w:rPr>
        <w:t xml:space="preserve"> решени</w:t>
      </w:r>
      <w:r w:rsidR="00580D79">
        <w:rPr>
          <w:rFonts w:ascii="Times New Roman" w:hAnsi="Times New Roman" w:cs="Times New Roman"/>
          <w:i w:val="0"/>
          <w:sz w:val="28"/>
          <w:szCs w:val="28"/>
        </w:rPr>
        <w:t>я</w:t>
      </w:r>
      <w:r w:rsidRPr="00793657">
        <w:rPr>
          <w:rFonts w:ascii="Times New Roman" w:hAnsi="Times New Roman" w:cs="Times New Roman"/>
          <w:i w:val="0"/>
          <w:sz w:val="28"/>
          <w:szCs w:val="28"/>
        </w:rPr>
        <w:t xml:space="preserve"> о бюджет</w:t>
      </w:r>
      <w:r w:rsidR="00580D79">
        <w:rPr>
          <w:rFonts w:ascii="Times New Roman" w:hAnsi="Times New Roman" w:cs="Times New Roman"/>
          <w:i w:val="0"/>
          <w:sz w:val="28"/>
          <w:szCs w:val="28"/>
        </w:rPr>
        <w:t>е</w:t>
      </w:r>
      <w:r w:rsidRPr="00793657">
        <w:rPr>
          <w:rFonts w:ascii="Times New Roman" w:hAnsi="Times New Roman" w:cs="Times New Roman"/>
          <w:i w:val="0"/>
          <w:sz w:val="28"/>
          <w:szCs w:val="28"/>
        </w:rPr>
        <w:t xml:space="preserve"> и представленных одновременно с ним документов и материалов требованиям бюджетного законодательства, проведен анализ обоснованности показателей проект</w:t>
      </w:r>
      <w:r w:rsidR="0035486A">
        <w:rPr>
          <w:rFonts w:ascii="Times New Roman" w:hAnsi="Times New Roman" w:cs="Times New Roman"/>
          <w:i w:val="0"/>
          <w:sz w:val="28"/>
          <w:szCs w:val="28"/>
        </w:rPr>
        <w:t>а</w:t>
      </w:r>
      <w:r w:rsidRPr="00793657">
        <w:rPr>
          <w:rFonts w:ascii="Times New Roman" w:hAnsi="Times New Roman" w:cs="Times New Roman"/>
          <w:i w:val="0"/>
          <w:sz w:val="28"/>
          <w:szCs w:val="28"/>
        </w:rPr>
        <w:t>, проведена оценка качества прогнозирования доходов и планирования расходов бюджет</w:t>
      </w:r>
      <w:r w:rsidR="0035486A">
        <w:rPr>
          <w:rFonts w:ascii="Times New Roman" w:hAnsi="Times New Roman" w:cs="Times New Roman"/>
          <w:i w:val="0"/>
          <w:sz w:val="28"/>
          <w:szCs w:val="28"/>
        </w:rPr>
        <w:t>а</w:t>
      </w:r>
      <w:r w:rsidRPr="00793657">
        <w:rPr>
          <w:rFonts w:ascii="Times New Roman" w:hAnsi="Times New Roman" w:cs="Times New Roman"/>
          <w:i w:val="0"/>
          <w:sz w:val="28"/>
          <w:szCs w:val="28"/>
        </w:rPr>
        <w:t>, эффективности межбюджетных отношений.</w:t>
      </w:r>
    </w:p>
    <w:p w:rsidR="00677D31" w:rsidRPr="00793657" w:rsidRDefault="00677D31" w:rsidP="00677D31">
      <w:pPr>
        <w:autoSpaceDE w:val="0"/>
        <w:autoSpaceDN w:val="0"/>
        <w:adjustRightInd w:val="0"/>
        <w:spacing w:after="0" w:line="240" w:lineRule="auto"/>
        <w:ind w:firstLine="709"/>
        <w:jc w:val="both"/>
        <w:rPr>
          <w:rFonts w:ascii="Times New Roman" w:hAnsi="Times New Roman" w:cs="Times New Roman"/>
          <w:i w:val="0"/>
          <w:sz w:val="28"/>
          <w:szCs w:val="28"/>
        </w:rPr>
      </w:pPr>
      <w:r w:rsidRPr="00793657">
        <w:rPr>
          <w:rFonts w:ascii="Times New Roman" w:hAnsi="Times New Roman" w:cs="Times New Roman"/>
          <w:i w:val="0"/>
          <w:sz w:val="28"/>
          <w:szCs w:val="28"/>
        </w:rPr>
        <w:t xml:space="preserve">В рамках указанных экспертно-аналитических мероприятий проведены экспертизы </w:t>
      </w:r>
      <w:r>
        <w:rPr>
          <w:rFonts w:ascii="Times New Roman" w:hAnsi="Times New Roman" w:cs="Times New Roman"/>
          <w:i w:val="0"/>
          <w:sz w:val="28"/>
          <w:szCs w:val="28"/>
        </w:rPr>
        <w:t>8</w:t>
      </w:r>
      <w:r w:rsidRPr="00793657">
        <w:rPr>
          <w:rFonts w:ascii="Times New Roman" w:hAnsi="Times New Roman" w:cs="Times New Roman"/>
          <w:i w:val="0"/>
          <w:sz w:val="28"/>
          <w:szCs w:val="28"/>
        </w:rPr>
        <w:t xml:space="preserve"> проектов нормативных правовых актов о внесении изменений в действующие муниципальные программы, представленных на рассмотрение одновременно с проект</w:t>
      </w:r>
      <w:r w:rsidR="0035486A">
        <w:rPr>
          <w:rFonts w:ascii="Times New Roman" w:hAnsi="Times New Roman" w:cs="Times New Roman"/>
          <w:i w:val="0"/>
          <w:sz w:val="28"/>
          <w:szCs w:val="28"/>
        </w:rPr>
        <w:t>ом</w:t>
      </w:r>
      <w:r w:rsidRPr="00793657">
        <w:rPr>
          <w:rFonts w:ascii="Times New Roman" w:hAnsi="Times New Roman" w:cs="Times New Roman"/>
          <w:i w:val="0"/>
          <w:sz w:val="28"/>
          <w:szCs w:val="28"/>
        </w:rPr>
        <w:t xml:space="preserve"> решени</w:t>
      </w:r>
      <w:r w:rsidR="0035486A">
        <w:rPr>
          <w:rFonts w:ascii="Times New Roman" w:hAnsi="Times New Roman" w:cs="Times New Roman"/>
          <w:i w:val="0"/>
          <w:sz w:val="28"/>
          <w:szCs w:val="28"/>
        </w:rPr>
        <w:t>я</w:t>
      </w:r>
      <w:r w:rsidRPr="00793657">
        <w:rPr>
          <w:rFonts w:ascii="Times New Roman" w:hAnsi="Times New Roman" w:cs="Times New Roman"/>
          <w:i w:val="0"/>
          <w:sz w:val="28"/>
          <w:szCs w:val="28"/>
        </w:rPr>
        <w:t xml:space="preserve"> о бюджет</w:t>
      </w:r>
      <w:r w:rsidR="0035486A">
        <w:rPr>
          <w:rFonts w:ascii="Times New Roman" w:hAnsi="Times New Roman" w:cs="Times New Roman"/>
          <w:i w:val="0"/>
          <w:sz w:val="28"/>
          <w:szCs w:val="28"/>
        </w:rPr>
        <w:t>е</w:t>
      </w:r>
      <w:r w:rsidRPr="00793657">
        <w:rPr>
          <w:rFonts w:ascii="Times New Roman" w:hAnsi="Times New Roman" w:cs="Times New Roman"/>
          <w:i w:val="0"/>
          <w:sz w:val="28"/>
          <w:szCs w:val="28"/>
        </w:rPr>
        <w:t xml:space="preserve">. </w:t>
      </w:r>
    </w:p>
    <w:p w:rsidR="00677D31" w:rsidRPr="00D928F5" w:rsidRDefault="00677D31" w:rsidP="00677D31">
      <w:pPr>
        <w:shd w:val="clear" w:color="auto" w:fill="FFFFFF"/>
        <w:tabs>
          <w:tab w:val="left" w:pos="1276"/>
        </w:tabs>
        <w:spacing w:after="100" w:afterAutospacing="1" w:line="240" w:lineRule="auto"/>
        <w:ind w:firstLine="709"/>
        <w:jc w:val="both"/>
        <w:rPr>
          <w:rFonts w:ascii="Times New Roman" w:hAnsi="Times New Roman" w:cs="Times New Roman"/>
          <w:i w:val="0"/>
          <w:sz w:val="28"/>
          <w:szCs w:val="28"/>
        </w:rPr>
      </w:pPr>
      <w:r w:rsidRPr="00D928F5">
        <w:rPr>
          <w:rFonts w:ascii="Times New Roman" w:hAnsi="Times New Roman" w:cs="Times New Roman"/>
          <w:i w:val="0"/>
          <w:sz w:val="28"/>
          <w:szCs w:val="28"/>
        </w:rPr>
        <w:t>Проект решения в целом подготовлен в соответствии с Бюджетным кодексом Российской Федерации.</w:t>
      </w:r>
    </w:p>
    <w:p w:rsidR="00D05012" w:rsidRDefault="00D05012" w:rsidP="004A5210">
      <w:pPr>
        <w:shd w:val="clear" w:color="auto" w:fill="FFFFFF"/>
        <w:tabs>
          <w:tab w:val="left" w:pos="1276"/>
        </w:tabs>
        <w:spacing w:after="100" w:afterAutospacing="1" w:line="24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По результатам  экспертизы установлены отдельные несоответствия направленных материалов требования действующего законодательства.</w:t>
      </w:r>
    </w:p>
    <w:p w:rsidR="00D05012" w:rsidRDefault="00D05012" w:rsidP="004A5210">
      <w:pPr>
        <w:shd w:val="clear" w:color="auto" w:fill="FFFFFF"/>
        <w:tabs>
          <w:tab w:val="left" w:pos="1276"/>
        </w:tabs>
        <w:spacing w:after="100" w:afterAutospacing="1" w:line="24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Основными недостатками, указанными в заключении, являются:</w:t>
      </w:r>
    </w:p>
    <w:p w:rsidR="00D05012" w:rsidRDefault="004A5210" w:rsidP="002E2276">
      <w:pPr>
        <w:shd w:val="clear" w:color="auto" w:fill="FFFFFF"/>
        <w:tabs>
          <w:tab w:val="left" w:pos="1276"/>
        </w:tabs>
        <w:spacing w:after="0" w:line="240" w:lineRule="auto"/>
        <w:jc w:val="both"/>
        <w:rPr>
          <w:rFonts w:ascii="Times New Roman" w:eastAsia="Times New Roman" w:hAnsi="Times New Roman" w:cs="Times New Roman"/>
          <w:i w:val="0"/>
          <w:sz w:val="28"/>
          <w:szCs w:val="28"/>
          <w:lang w:eastAsia="x-none"/>
        </w:rPr>
      </w:pPr>
      <w:r w:rsidRPr="004A5210">
        <w:rPr>
          <w:rFonts w:ascii="Times New Roman" w:hAnsi="Times New Roman" w:cs="Times New Roman"/>
          <w:i w:val="0"/>
          <w:sz w:val="28"/>
          <w:szCs w:val="28"/>
        </w:rPr>
        <w:t xml:space="preserve"> </w:t>
      </w:r>
      <w:r w:rsidR="00D05012">
        <w:rPr>
          <w:rFonts w:ascii="Times New Roman" w:hAnsi="Times New Roman" w:cs="Times New Roman"/>
          <w:i w:val="0"/>
          <w:sz w:val="28"/>
          <w:szCs w:val="28"/>
        </w:rPr>
        <w:t>-</w:t>
      </w:r>
      <w:r>
        <w:rPr>
          <w:rFonts w:ascii="Times New Roman" w:hAnsi="Times New Roman" w:cs="Times New Roman"/>
          <w:i w:val="0"/>
          <w:sz w:val="28"/>
          <w:szCs w:val="28"/>
        </w:rPr>
        <w:t>несоблюдени</w:t>
      </w:r>
      <w:r w:rsidR="0073373C">
        <w:rPr>
          <w:rFonts w:ascii="Times New Roman" w:hAnsi="Times New Roman" w:cs="Times New Roman"/>
          <w:i w:val="0"/>
          <w:sz w:val="28"/>
          <w:szCs w:val="28"/>
        </w:rPr>
        <w:t>е</w:t>
      </w:r>
      <w:r>
        <w:rPr>
          <w:rFonts w:ascii="Times New Roman" w:hAnsi="Times New Roman" w:cs="Times New Roman"/>
          <w:i w:val="0"/>
          <w:sz w:val="28"/>
          <w:szCs w:val="28"/>
        </w:rPr>
        <w:t xml:space="preserve"> </w:t>
      </w:r>
      <w:r w:rsidRPr="0000529A">
        <w:rPr>
          <w:rFonts w:ascii="Times New Roman" w:eastAsia="Times New Roman" w:hAnsi="Times New Roman" w:cs="Times New Roman"/>
          <w:i w:val="0"/>
          <w:sz w:val="28"/>
          <w:szCs w:val="28"/>
          <w:lang w:eastAsia="x-none"/>
        </w:rPr>
        <w:t xml:space="preserve">утверждения доли в отношении субсидий, предоставляемых в целях  </w:t>
      </w:r>
      <w:proofErr w:type="spellStart"/>
      <w:r w:rsidRPr="0000529A">
        <w:rPr>
          <w:rFonts w:ascii="Times New Roman" w:eastAsia="Times New Roman" w:hAnsi="Times New Roman" w:cs="Times New Roman"/>
          <w:i w:val="0"/>
          <w:sz w:val="28"/>
          <w:szCs w:val="28"/>
          <w:lang w:eastAsia="x-none"/>
        </w:rPr>
        <w:t>софинансирования</w:t>
      </w:r>
      <w:proofErr w:type="spellEnd"/>
      <w:r w:rsidRPr="0000529A">
        <w:rPr>
          <w:rFonts w:ascii="Times New Roman" w:eastAsia="Times New Roman" w:hAnsi="Times New Roman" w:cs="Times New Roman"/>
          <w:i w:val="0"/>
          <w:sz w:val="28"/>
          <w:szCs w:val="28"/>
          <w:lang w:eastAsia="x-none"/>
        </w:rPr>
        <w:t xml:space="preserve"> расходных обязательств муниципальных образований за счет средств бюджета городского округа город Клинцы Брянской области</w:t>
      </w:r>
      <w:r w:rsidR="00D05012">
        <w:rPr>
          <w:rFonts w:ascii="Times New Roman" w:eastAsia="Times New Roman" w:hAnsi="Times New Roman" w:cs="Times New Roman"/>
          <w:i w:val="0"/>
          <w:sz w:val="28"/>
          <w:szCs w:val="28"/>
          <w:lang w:eastAsia="x-none"/>
        </w:rPr>
        <w:t>;</w:t>
      </w:r>
    </w:p>
    <w:p w:rsidR="004A5210" w:rsidRPr="004A5210" w:rsidRDefault="00D05012" w:rsidP="00C051FE">
      <w:pPr>
        <w:shd w:val="clear" w:color="auto" w:fill="FFFFFF"/>
        <w:tabs>
          <w:tab w:val="left" w:pos="1276"/>
        </w:tabs>
        <w:spacing w:after="0" w:line="240" w:lineRule="auto"/>
        <w:jc w:val="both"/>
        <w:rPr>
          <w:rFonts w:ascii="Times New Roman" w:hAnsi="Times New Roman" w:cs="Times New Roman"/>
          <w:i w:val="0"/>
          <w:sz w:val="28"/>
          <w:szCs w:val="28"/>
        </w:rPr>
      </w:pPr>
      <w:r>
        <w:rPr>
          <w:rFonts w:ascii="Times New Roman" w:eastAsia="Times New Roman" w:hAnsi="Times New Roman" w:cs="Times New Roman"/>
          <w:i w:val="0"/>
          <w:sz w:val="28"/>
          <w:szCs w:val="28"/>
          <w:lang w:eastAsia="x-none"/>
        </w:rPr>
        <w:t>-</w:t>
      </w:r>
      <w:r w:rsidR="004A5210">
        <w:rPr>
          <w:rFonts w:ascii="Times New Roman" w:eastAsia="Times New Roman" w:hAnsi="Times New Roman" w:cs="Times New Roman"/>
          <w:i w:val="0"/>
          <w:sz w:val="28"/>
          <w:szCs w:val="28"/>
          <w:lang w:eastAsia="x-none"/>
        </w:rPr>
        <w:t xml:space="preserve"> </w:t>
      </w:r>
      <w:r w:rsidR="004A5210" w:rsidRPr="004A5210">
        <w:rPr>
          <w:rFonts w:ascii="Times New Roman" w:hAnsi="Times New Roman" w:cs="Times New Roman"/>
          <w:i w:val="0"/>
          <w:sz w:val="28"/>
          <w:szCs w:val="28"/>
        </w:rPr>
        <w:t xml:space="preserve"> </w:t>
      </w:r>
      <w:r w:rsidR="004A5210">
        <w:rPr>
          <w:rFonts w:ascii="Times New Roman" w:hAnsi="Times New Roman" w:cs="Times New Roman"/>
          <w:i w:val="0"/>
          <w:sz w:val="28"/>
          <w:szCs w:val="28"/>
        </w:rPr>
        <w:t>расхождени</w:t>
      </w:r>
      <w:r w:rsidR="0073373C">
        <w:rPr>
          <w:rFonts w:ascii="Times New Roman" w:hAnsi="Times New Roman" w:cs="Times New Roman"/>
          <w:i w:val="0"/>
          <w:sz w:val="28"/>
          <w:szCs w:val="28"/>
        </w:rPr>
        <w:t>е</w:t>
      </w:r>
      <w:r w:rsidR="004A5210">
        <w:rPr>
          <w:rFonts w:ascii="Times New Roman" w:hAnsi="Times New Roman" w:cs="Times New Roman"/>
          <w:i w:val="0"/>
          <w:sz w:val="28"/>
          <w:szCs w:val="28"/>
        </w:rPr>
        <w:t xml:space="preserve"> показателей, </w:t>
      </w:r>
      <w:r w:rsidR="0073373C">
        <w:rPr>
          <w:rFonts w:ascii="Times New Roman" w:hAnsi="Times New Roman" w:cs="Times New Roman"/>
          <w:i w:val="0"/>
          <w:sz w:val="28"/>
          <w:szCs w:val="28"/>
        </w:rPr>
        <w:t>указанных</w:t>
      </w:r>
      <w:r w:rsidR="004A5210">
        <w:rPr>
          <w:rFonts w:ascii="Times New Roman" w:hAnsi="Times New Roman" w:cs="Times New Roman"/>
          <w:i w:val="0"/>
          <w:sz w:val="28"/>
          <w:szCs w:val="28"/>
        </w:rPr>
        <w:t xml:space="preserve"> в проектах </w:t>
      </w:r>
      <w:r>
        <w:rPr>
          <w:rFonts w:ascii="Times New Roman" w:hAnsi="Times New Roman" w:cs="Times New Roman"/>
          <w:i w:val="0"/>
          <w:sz w:val="28"/>
          <w:szCs w:val="28"/>
        </w:rPr>
        <w:t>приложений</w:t>
      </w:r>
      <w:r w:rsidR="004A5210">
        <w:rPr>
          <w:rFonts w:ascii="Times New Roman" w:hAnsi="Times New Roman" w:cs="Times New Roman"/>
          <w:i w:val="0"/>
          <w:sz w:val="28"/>
          <w:szCs w:val="28"/>
        </w:rPr>
        <w:t xml:space="preserve">  </w:t>
      </w:r>
      <w:r>
        <w:rPr>
          <w:rFonts w:ascii="Times New Roman" w:hAnsi="Times New Roman" w:cs="Times New Roman"/>
          <w:i w:val="0"/>
          <w:sz w:val="28"/>
          <w:szCs w:val="28"/>
        </w:rPr>
        <w:t>к решению  о бюджете в</w:t>
      </w:r>
      <w:r w:rsidR="004A5210" w:rsidRPr="004A5210">
        <w:rPr>
          <w:rFonts w:ascii="Times New Roman" w:hAnsi="Times New Roman" w:cs="Times New Roman"/>
          <w:i w:val="0"/>
          <w:sz w:val="28"/>
          <w:szCs w:val="28"/>
        </w:rPr>
        <w:t xml:space="preserve"> разработке муниципальных программ, </w:t>
      </w:r>
      <w:r w:rsidR="0073373C">
        <w:rPr>
          <w:rFonts w:ascii="Times New Roman" w:hAnsi="Times New Roman" w:cs="Times New Roman"/>
          <w:i w:val="0"/>
          <w:sz w:val="28"/>
          <w:szCs w:val="28"/>
        </w:rPr>
        <w:t xml:space="preserve">по показателям </w:t>
      </w:r>
      <w:r w:rsidR="004A5210" w:rsidRPr="004A5210">
        <w:rPr>
          <w:rFonts w:ascii="Times New Roman" w:hAnsi="Times New Roman" w:cs="Times New Roman"/>
          <w:i w:val="0"/>
          <w:sz w:val="28"/>
          <w:szCs w:val="28"/>
        </w:rPr>
        <w:t>главны</w:t>
      </w:r>
      <w:r w:rsidR="0073373C">
        <w:rPr>
          <w:rFonts w:ascii="Times New Roman" w:hAnsi="Times New Roman" w:cs="Times New Roman"/>
          <w:i w:val="0"/>
          <w:sz w:val="28"/>
          <w:szCs w:val="28"/>
        </w:rPr>
        <w:t>х</w:t>
      </w:r>
      <w:r w:rsidR="004A5210" w:rsidRPr="004A5210">
        <w:rPr>
          <w:rFonts w:ascii="Times New Roman" w:hAnsi="Times New Roman" w:cs="Times New Roman"/>
          <w:i w:val="0"/>
          <w:sz w:val="28"/>
          <w:szCs w:val="28"/>
        </w:rPr>
        <w:t xml:space="preserve"> распорядител</w:t>
      </w:r>
      <w:r w:rsidR="0073373C">
        <w:rPr>
          <w:rFonts w:ascii="Times New Roman" w:hAnsi="Times New Roman" w:cs="Times New Roman"/>
          <w:i w:val="0"/>
          <w:sz w:val="28"/>
          <w:szCs w:val="28"/>
        </w:rPr>
        <w:t>ей</w:t>
      </w:r>
      <w:r w:rsidR="004A5210" w:rsidRPr="004A5210">
        <w:rPr>
          <w:rFonts w:ascii="Times New Roman" w:hAnsi="Times New Roman" w:cs="Times New Roman"/>
          <w:i w:val="0"/>
          <w:sz w:val="28"/>
          <w:szCs w:val="28"/>
        </w:rPr>
        <w:t xml:space="preserve"> бюджетных сре</w:t>
      </w:r>
      <w:proofErr w:type="gramStart"/>
      <w:r w:rsidR="004A5210" w:rsidRPr="004A5210">
        <w:rPr>
          <w:rFonts w:ascii="Times New Roman" w:hAnsi="Times New Roman" w:cs="Times New Roman"/>
          <w:i w:val="0"/>
          <w:sz w:val="28"/>
          <w:szCs w:val="28"/>
        </w:rPr>
        <w:t>дств</w:t>
      </w:r>
      <w:r w:rsidR="0073373C">
        <w:rPr>
          <w:rFonts w:ascii="Times New Roman" w:hAnsi="Times New Roman" w:cs="Times New Roman"/>
          <w:i w:val="0"/>
          <w:sz w:val="28"/>
          <w:szCs w:val="28"/>
        </w:rPr>
        <w:t xml:space="preserve"> в</w:t>
      </w:r>
      <w:r w:rsidR="004A5210" w:rsidRPr="004A5210">
        <w:rPr>
          <w:rFonts w:ascii="Times New Roman" w:hAnsi="Times New Roman" w:cs="Times New Roman"/>
          <w:i w:val="0"/>
          <w:sz w:val="28"/>
          <w:szCs w:val="28"/>
        </w:rPr>
        <w:t xml:space="preserve"> п</w:t>
      </w:r>
      <w:proofErr w:type="gramEnd"/>
      <w:r w:rsidR="004A5210" w:rsidRPr="004A5210">
        <w:rPr>
          <w:rFonts w:ascii="Times New Roman" w:hAnsi="Times New Roman" w:cs="Times New Roman"/>
          <w:i w:val="0"/>
          <w:sz w:val="28"/>
          <w:szCs w:val="28"/>
        </w:rPr>
        <w:t>орядк</w:t>
      </w:r>
      <w:r w:rsidR="0073373C">
        <w:rPr>
          <w:rFonts w:ascii="Times New Roman" w:hAnsi="Times New Roman" w:cs="Times New Roman"/>
          <w:i w:val="0"/>
          <w:sz w:val="28"/>
          <w:szCs w:val="28"/>
        </w:rPr>
        <w:t>е</w:t>
      </w:r>
      <w:r w:rsidR="004A5210" w:rsidRPr="004A5210">
        <w:rPr>
          <w:rFonts w:ascii="Times New Roman" w:hAnsi="Times New Roman" w:cs="Times New Roman"/>
          <w:i w:val="0"/>
          <w:sz w:val="28"/>
          <w:szCs w:val="28"/>
        </w:rPr>
        <w:t xml:space="preserve"> планирования бюджетных ассигнований устанавливаемой соответствующим финансовым органом.</w:t>
      </w:r>
    </w:p>
    <w:p w:rsidR="00A03A67" w:rsidRPr="00FD4E1A" w:rsidRDefault="00A03A67" w:rsidP="001B56B2">
      <w:pPr>
        <w:spacing w:after="0" w:line="240" w:lineRule="auto"/>
        <w:ind w:firstLine="708"/>
        <w:jc w:val="both"/>
        <w:rPr>
          <w:rFonts w:ascii="Times New Roman" w:eastAsia="Times New Roman" w:hAnsi="Times New Roman" w:cs="Times New Roman"/>
          <w:i w:val="0"/>
          <w:sz w:val="28"/>
          <w:szCs w:val="28"/>
          <w:lang w:eastAsia="ru-RU"/>
        </w:rPr>
      </w:pPr>
      <w:r w:rsidRPr="00FD4E1A">
        <w:rPr>
          <w:rFonts w:ascii="Times New Roman" w:eastAsia="Times New Roman" w:hAnsi="Times New Roman" w:cs="Times New Roman"/>
          <w:i w:val="0"/>
          <w:sz w:val="28"/>
          <w:szCs w:val="28"/>
          <w:lang w:eastAsia="ru-RU"/>
        </w:rPr>
        <w:t>Результаты эк</w:t>
      </w:r>
      <w:r w:rsidR="00D07CC7">
        <w:rPr>
          <w:rFonts w:ascii="Times New Roman" w:eastAsia="Times New Roman" w:hAnsi="Times New Roman" w:cs="Times New Roman"/>
          <w:i w:val="0"/>
          <w:sz w:val="28"/>
          <w:szCs w:val="28"/>
          <w:lang w:eastAsia="ru-RU"/>
        </w:rPr>
        <w:t>спертизы отражены в заключение к</w:t>
      </w:r>
      <w:r w:rsidRPr="00FD4E1A">
        <w:rPr>
          <w:rFonts w:ascii="Times New Roman" w:eastAsia="Times New Roman" w:hAnsi="Times New Roman" w:cs="Times New Roman"/>
          <w:i w:val="0"/>
          <w:sz w:val="28"/>
          <w:szCs w:val="28"/>
          <w:lang w:eastAsia="ru-RU"/>
        </w:rPr>
        <w:t xml:space="preserve">онтрольно-счетной палаты. Заключение с предложениями на проект решения бюджета </w:t>
      </w:r>
      <w:r w:rsidRPr="00FD4E1A">
        <w:rPr>
          <w:rFonts w:ascii="Times New Roman" w:eastAsia="Times New Roman" w:hAnsi="Times New Roman" w:cs="Times New Roman"/>
          <w:i w:val="0"/>
          <w:sz w:val="28"/>
          <w:lang w:eastAsia="ru-RU"/>
        </w:rPr>
        <w:t>городско</w:t>
      </w:r>
      <w:r w:rsidR="002A2C07" w:rsidRPr="00FD4E1A">
        <w:rPr>
          <w:rFonts w:ascii="Times New Roman" w:eastAsia="Times New Roman" w:hAnsi="Times New Roman" w:cs="Times New Roman"/>
          <w:i w:val="0"/>
          <w:sz w:val="28"/>
          <w:lang w:eastAsia="ru-RU"/>
        </w:rPr>
        <w:t>го</w:t>
      </w:r>
      <w:r w:rsidRPr="00FD4E1A">
        <w:rPr>
          <w:rFonts w:ascii="Times New Roman" w:eastAsia="Times New Roman" w:hAnsi="Times New Roman" w:cs="Times New Roman"/>
          <w:i w:val="0"/>
          <w:sz w:val="28"/>
          <w:lang w:eastAsia="ru-RU"/>
        </w:rPr>
        <w:t xml:space="preserve"> округ</w:t>
      </w:r>
      <w:r w:rsidR="002A2C07" w:rsidRPr="00FD4E1A">
        <w:rPr>
          <w:rFonts w:ascii="Times New Roman" w:eastAsia="Times New Roman" w:hAnsi="Times New Roman" w:cs="Times New Roman"/>
          <w:i w:val="0"/>
          <w:sz w:val="28"/>
          <w:lang w:eastAsia="ru-RU"/>
        </w:rPr>
        <w:t>а</w:t>
      </w:r>
      <w:r w:rsidRPr="00FD4E1A">
        <w:rPr>
          <w:rFonts w:ascii="Times New Roman" w:eastAsia="Times New Roman" w:hAnsi="Times New Roman" w:cs="Times New Roman"/>
          <w:i w:val="0"/>
          <w:sz w:val="28"/>
          <w:lang w:eastAsia="ru-RU"/>
        </w:rPr>
        <w:t xml:space="preserve"> город Клинцы Брянской области </w:t>
      </w:r>
      <w:r w:rsidRPr="00FD4E1A">
        <w:rPr>
          <w:rFonts w:ascii="Times New Roman" w:eastAsia="Times New Roman" w:hAnsi="Times New Roman" w:cs="Times New Roman"/>
          <w:i w:val="0"/>
          <w:sz w:val="28"/>
          <w:szCs w:val="28"/>
          <w:lang w:eastAsia="ru-RU"/>
        </w:rPr>
        <w:t>на 202</w:t>
      </w:r>
      <w:r w:rsidR="009D0031" w:rsidRPr="00FD4E1A">
        <w:rPr>
          <w:rFonts w:ascii="Times New Roman" w:eastAsia="Times New Roman" w:hAnsi="Times New Roman" w:cs="Times New Roman"/>
          <w:i w:val="0"/>
          <w:sz w:val="28"/>
          <w:szCs w:val="28"/>
          <w:lang w:eastAsia="ru-RU"/>
        </w:rPr>
        <w:t>2</w:t>
      </w:r>
      <w:r w:rsidRPr="00FD4E1A">
        <w:rPr>
          <w:rFonts w:ascii="Times New Roman" w:eastAsia="Times New Roman" w:hAnsi="Times New Roman" w:cs="Times New Roman"/>
          <w:i w:val="0"/>
          <w:sz w:val="28"/>
          <w:szCs w:val="28"/>
          <w:lang w:eastAsia="ru-RU"/>
        </w:rPr>
        <w:t xml:space="preserve"> и на плановый период 202</w:t>
      </w:r>
      <w:r w:rsidR="009D0031" w:rsidRPr="00FD4E1A">
        <w:rPr>
          <w:rFonts w:ascii="Times New Roman" w:eastAsia="Times New Roman" w:hAnsi="Times New Roman" w:cs="Times New Roman"/>
          <w:i w:val="0"/>
          <w:sz w:val="28"/>
          <w:szCs w:val="28"/>
          <w:lang w:eastAsia="ru-RU"/>
        </w:rPr>
        <w:t>3</w:t>
      </w:r>
      <w:r w:rsidRPr="00FD4E1A">
        <w:rPr>
          <w:rFonts w:ascii="Times New Roman" w:eastAsia="Times New Roman" w:hAnsi="Times New Roman" w:cs="Times New Roman"/>
          <w:i w:val="0"/>
          <w:sz w:val="28"/>
          <w:szCs w:val="28"/>
          <w:lang w:eastAsia="ru-RU"/>
        </w:rPr>
        <w:t xml:space="preserve"> и 202</w:t>
      </w:r>
      <w:r w:rsidR="009D0031" w:rsidRPr="00FD4E1A">
        <w:rPr>
          <w:rFonts w:ascii="Times New Roman" w:eastAsia="Times New Roman" w:hAnsi="Times New Roman" w:cs="Times New Roman"/>
          <w:i w:val="0"/>
          <w:sz w:val="28"/>
          <w:szCs w:val="28"/>
          <w:lang w:eastAsia="ru-RU"/>
        </w:rPr>
        <w:t>4</w:t>
      </w:r>
      <w:r w:rsidRPr="00FD4E1A">
        <w:rPr>
          <w:rFonts w:ascii="Times New Roman" w:eastAsia="Times New Roman" w:hAnsi="Times New Roman" w:cs="Times New Roman"/>
          <w:i w:val="0"/>
          <w:sz w:val="28"/>
          <w:szCs w:val="28"/>
          <w:lang w:eastAsia="ru-RU"/>
        </w:rPr>
        <w:t xml:space="preserve"> годов направлено в </w:t>
      </w:r>
      <w:proofErr w:type="spellStart"/>
      <w:r w:rsidRPr="00FD4E1A">
        <w:rPr>
          <w:rFonts w:ascii="Times New Roman" w:eastAsia="Times New Roman" w:hAnsi="Times New Roman" w:cs="Times New Roman"/>
          <w:i w:val="0"/>
          <w:sz w:val="28"/>
          <w:szCs w:val="28"/>
          <w:lang w:eastAsia="ru-RU"/>
        </w:rPr>
        <w:t>Клинцовский</w:t>
      </w:r>
      <w:proofErr w:type="spellEnd"/>
      <w:r w:rsidRPr="00FD4E1A">
        <w:rPr>
          <w:rFonts w:ascii="Times New Roman" w:eastAsia="Times New Roman" w:hAnsi="Times New Roman" w:cs="Times New Roman"/>
          <w:i w:val="0"/>
          <w:sz w:val="28"/>
          <w:szCs w:val="28"/>
          <w:lang w:eastAsia="ru-RU"/>
        </w:rPr>
        <w:t xml:space="preserve"> городской Совет народных депутатов и Главе Клинцовской городской администрации.</w:t>
      </w:r>
    </w:p>
    <w:p w:rsidR="00FD4E1A" w:rsidRPr="004F06A8" w:rsidRDefault="00A03A67" w:rsidP="00FD4E1A">
      <w:pPr>
        <w:pStyle w:val="afe"/>
        <w:spacing w:before="0" w:beforeAutospacing="0" w:after="0" w:afterAutospacing="0"/>
        <w:ind w:firstLine="709"/>
        <w:jc w:val="both"/>
        <w:rPr>
          <w:sz w:val="28"/>
          <w:szCs w:val="28"/>
        </w:rPr>
      </w:pPr>
      <w:r w:rsidRPr="0000529A">
        <w:rPr>
          <w:i/>
          <w:color w:val="FF0000"/>
          <w:sz w:val="28"/>
          <w:szCs w:val="28"/>
        </w:rPr>
        <w:t xml:space="preserve">    </w:t>
      </w:r>
      <w:r w:rsidR="00FD4E1A" w:rsidRPr="004F06A8">
        <w:rPr>
          <w:sz w:val="28"/>
          <w:szCs w:val="28"/>
        </w:rPr>
        <w:t xml:space="preserve">При рассмотрении и утверждении </w:t>
      </w:r>
      <w:r w:rsidR="00FD4E1A">
        <w:rPr>
          <w:sz w:val="28"/>
          <w:szCs w:val="28"/>
        </w:rPr>
        <w:t>проекта бюджета городского округа</w:t>
      </w:r>
      <w:r w:rsidR="00FD4E1A" w:rsidRPr="004F06A8">
        <w:rPr>
          <w:sz w:val="28"/>
          <w:szCs w:val="28"/>
        </w:rPr>
        <w:t xml:space="preserve"> выявленные в ходе проведения экспертизы проект</w:t>
      </w:r>
      <w:r w:rsidR="00FD4E1A">
        <w:rPr>
          <w:sz w:val="28"/>
          <w:szCs w:val="28"/>
        </w:rPr>
        <w:t>а бюджета  нарушени</w:t>
      </w:r>
      <w:r w:rsidR="00D13511">
        <w:rPr>
          <w:sz w:val="28"/>
          <w:szCs w:val="28"/>
        </w:rPr>
        <w:t>я</w:t>
      </w:r>
      <w:r w:rsidR="00FD4E1A">
        <w:rPr>
          <w:sz w:val="28"/>
          <w:szCs w:val="28"/>
        </w:rPr>
        <w:t xml:space="preserve"> и </w:t>
      </w:r>
      <w:r w:rsidR="00FD4E1A" w:rsidRPr="004F06A8">
        <w:rPr>
          <w:sz w:val="28"/>
          <w:szCs w:val="28"/>
        </w:rPr>
        <w:t xml:space="preserve"> замечан</w:t>
      </w:r>
      <w:r w:rsidR="00FD4E1A">
        <w:rPr>
          <w:sz w:val="28"/>
          <w:szCs w:val="28"/>
        </w:rPr>
        <w:t>ия</w:t>
      </w:r>
      <w:r w:rsidR="00FD4E1A" w:rsidRPr="004F06A8">
        <w:rPr>
          <w:sz w:val="28"/>
          <w:szCs w:val="28"/>
        </w:rPr>
        <w:t xml:space="preserve"> учтены.</w:t>
      </w:r>
    </w:p>
    <w:p w:rsidR="00A03A67" w:rsidRDefault="00A03A67" w:rsidP="00A03A67">
      <w:pPr>
        <w:spacing w:after="0" w:line="240" w:lineRule="auto"/>
        <w:ind w:firstLine="709"/>
        <w:jc w:val="both"/>
        <w:rPr>
          <w:rFonts w:ascii="Times New Roman" w:eastAsia="Times New Roman" w:hAnsi="Times New Roman" w:cs="Times New Roman"/>
          <w:i w:val="0"/>
          <w:sz w:val="28"/>
          <w:szCs w:val="28"/>
          <w:lang w:eastAsia="ru-RU"/>
        </w:rPr>
      </w:pPr>
    </w:p>
    <w:p w:rsidR="0073373C" w:rsidRDefault="0073373C" w:rsidP="00A03A67">
      <w:pPr>
        <w:spacing w:after="0" w:line="240" w:lineRule="auto"/>
        <w:ind w:firstLine="709"/>
        <w:jc w:val="both"/>
        <w:rPr>
          <w:rFonts w:ascii="Times New Roman" w:eastAsia="Times New Roman" w:hAnsi="Times New Roman" w:cs="Times New Roman"/>
          <w:i w:val="0"/>
          <w:sz w:val="28"/>
          <w:szCs w:val="28"/>
          <w:lang w:eastAsia="ru-RU"/>
        </w:rPr>
      </w:pPr>
    </w:p>
    <w:p w:rsidR="0073373C" w:rsidRPr="00AE448F" w:rsidRDefault="0073373C" w:rsidP="00A03A67">
      <w:pPr>
        <w:spacing w:after="0" w:line="240" w:lineRule="auto"/>
        <w:ind w:firstLine="709"/>
        <w:jc w:val="both"/>
        <w:rPr>
          <w:rFonts w:ascii="Times New Roman" w:eastAsia="Times New Roman" w:hAnsi="Times New Roman" w:cs="Times New Roman"/>
          <w:i w:val="0"/>
          <w:sz w:val="28"/>
          <w:szCs w:val="28"/>
          <w:lang w:eastAsia="ru-RU"/>
        </w:rPr>
      </w:pPr>
    </w:p>
    <w:p w:rsidR="00A03A67" w:rsidRPr="00E66DC4" w:rsidRDefault="00A03A67" w:rsidP="00E66DC4">
      <w:pPr>
        <w:pStyle w:val="af1"/>
        <w:numPr>
          <w:ilvl w:val="1"/>
          <w:numId w:val="1"/>
        </w:numPr>
        <w:spacing w:after="0" w:line="240" w:lineRule="auto"/>
        <w:jc w:val="center"/>
        <w:rPr>
          <w:rFonts w:ascii="Times New Roman" w:eastAsia="Times New Roman" w:hAnsi="Times New Roman" w:cs="Times New Roman"/>
          <w:b/>
          <w:bCs/>
          <w:i w:val="0"/>
          <w:sz w:val="28"/>
          <w:szCs w:val="28"/>
          <w:lang w:eastAsia="ru-RU"/>
        </w:rPr>
      </w:pPr>
      <w:r w:rsidRPr="00E66DC4">
        <w:rPr>
          <w:rFonts w:ascii="Times New Roman" w:eastAsia="Times New Roman" w:hAnsi="Times New Roman" w:cs="Times New Roman"/>
          <w:b/>
          <w:bCs/>
          <w:i w:val="0"/>
          <w:sz w:val="28"/>
          <w:szCs w:val="28"/>
          <w:lang w:eastAsia="ru-RU"/>
        </w:rPr>
        <w:lastRenderedPageBreak/>
        <w:t>Оперативный контроль</w:t>
      </w:r>
    </w:p>
    <w:p w:rsidR="00E66DC4" w:rsidRPr="00E66DC4" w:rsidRDefault="00E66DC4" w:rsidP="00E66DC4">
      <w:pPr>
        <w:pStyle w:val="af1"/>
        <w:spacing w:after="0" w:line="240" w:lineRule="auto"/>
        <w:ind w:left="1287"/>
        <w:rPr>
          <w:rFonts w:ascii="Times New Roman" w:eastAsia="Times New Roman" w:hAnsi="Times New Roman" w:cs="Times New Roman"/>
          <w:b/>
          <w:bCs/>
          <w:i w:val="0"/>
          <w:sz w:val="28"/>
          <w:szCs w:val="28"/>
          <w:lang w:eastAsia="ru-RU"/>
        </w:rPr>
      </w:pPr>
    </w:p>
    <w:p w:rsidR="00500632" w:rsidRDefault="00C051FE" w:rsidP="00C051FE">
      <w:pPr>
        <w:pStyle w:val="af1"/>
        <w:widowControl w:val="0"/>
        <w:autoSpaceDE w:val="0"/>
        <w:autoSpaceDN w:val="0"/>
        <w:adjustRightInd w:val="0"/>
        <w:spacing w:after="0" w:line="240" w:lineRule="auto"/>
        <w:ind w:left="0"/>
        <w:jc w:val="both"/>
        <w:rPr>
          <w:rFonts w:ascii="Times New Roman" w:hAnsi="Times New Roman" w:cs="Times New Roman"/>
          <w:i w:val="0"/>
          <w:spacing w:val="-4"/>
          <w:sz w:val="28"/>
          <w:szCs w:val="28"/>
        </w:rPr>
      </w:pPr>
      <w:r>
        <w:rPr>
          <w:rFonts w:ascii="Times New Roman" w:hAnsi="Times New Roman" w:cs="Times New Roman"/>
          <w:i w:val="0"/>
          <w:sz w:val="28"/>
          <w:szCs w:val="28"/>
        </w:rPr>
        <w:t xml:space="preserve">            </w:t>
      </w:r>
      <w:r w:rsidR="00500632" w:rsidRPr="00500632">
        <w:rPr>
          <w:rFonts w:ascii="Times New Roman" w:hAnsi="Times New Roman" w:cs="Times New Roman"/>
          <w:i w:val="0"/>
          <w:sz w:val="28"/>
          <w:szCs w:val="28"/>
        </w:rPr>
        <w:t xml:space="preserve">   Статьей 157 Бюджетного кодекса Российской Федерации одним из бюджетных полномочий органов муниципального финансового контроля является анализ и мониторинг бюджетного процесса, проводимый в ходе оперативного контроля. Основной целью оперативного контроля является </w:t>
      </w:r>
      <w:r w:rsidR="00500632" w:rsidRPr="00500632">
        <w:rPr>
          <w:rFonts w:ascii="Times New Roman" w:hAnsi="Times New Roman" w:cs="Times New Roman"/>
          <w:i w:val="0"/>
          <w:spacing w:val="-4"/>
          <w:sz w:val="28"/>
          <w:szCs w:val="28"/>
        </w:rPr>
        <w:t>выявление негативных тенденций и нарушений в ходе исполнения бюджет</w:t>
      </w:r>
      <w:r w:rsidR="00D07CC7">
        <w:rPr>
          <w:rFonts w:ascii="Times New Roman" w:hAnsi="Times New Roman" w:cs="Times New Roman"/>
          <w:i w:val="0"/>
          <w:spacing w:val="-4"/>
          <w:sz w:val="28"/>
          <w:szCs w:val="28"/>
        </w:rPr>
        <w:t>а</w:t>
      </w:r>
      <w:r w:rsidR="00500632" w:rsidRPr="00500632">
        <w:rPr>
          <w:rFonts w:ascii="Times New Roman" w:hAnsi="Times New Roman" w:cs="Times New Roman"/>
          <w:i w:val="0"/>
          <w:spacing w:val="-4"/>
          <w:sz w:val="28"/>
          <w:szCs w:val="28"/>
        </w:rPr>
        <w:t>, внесение предложений по их устранению.</w:t>
      </w:r>
    </w:p>
    <w:p w:rsidR="00500632" w:rsidRDefault="00500632" w:rsidP="00B40A26">
      <w:pPr>
        <w:pStyle w:val="af1"/>
        <w:autoSpaceDE w:val="0"/>
        <w:autoSpaceDN w:val="0"/>
        <w:adjustRightInd w:val="0"/>
        <w:spacing w:after="0" w:line="240" w:lineRule="auto"/>
        <w:ind w:left="0" w:firstLine="708"/>
        <w:jc w:val="both"/>
        <w:rPr>
          <w:rFonts w:ascii="Times New Roman" w:hAnsi="Times New Roman" w:cs="Times New Roman"/>
          <w:i w:val="0"/>
          <w:sz w:val="28"/>
          <w:szCs w:val="28"/>
        </w:rPr>
      </w:pPr>
      <w:r w:rsidRPr="00500632">
        <w:rPr>
          <w:rFonts w:ascii="Times New Roman" w:hAnsi="Times New Roman" w:cs="Times New Roman"/>
          <w:i w:val="0"/>
          <w:sz w:val="28"/>
          <w:szCs w:val="28"/>
        </w:rPr>
        <w:t xml:space="preserve">Оперативный </w:t>
      </w:r>
      <w:proofErr w:type="gramStart"/>
      <w:r w:rsidRPr="00500632">
        <w:rPr>
          <w:rFonts w:ascii="Times New Roman" w:hAnsi="Times New Roman" w:cs="Times New Roman"/>
          <w:i w:val="0"/>
          <w:sz w:val="28"/>
          <w:szCs w:val="28"/>
        </w:rPr>
        <w:t>контроль за</w:t>
      </w:r>
      <w:proofErr w:type="gramEnd"/>
      <w:r w:rsidRPr="00500632">
        <w:rPr>
          <w:rFonts w:ascii="Times New Roman" w:hAnsi="Times New Roman" w:cs="Times New Roman"/>
          <w:i w:val="0"/>
          <w:sz w:val="28"/>
          <w:szCs w:val="28"/>
        </w:rPr>
        <w:t xml:space="preserve"> исполнением бюджета</w:t>
      </w:r>
      <w:r>
        <w:rPr>
          <w:rFonts w:ascii="Times New Roman" w:hAnsi="Times New Roman" w:cs="Times New Roman"/>
          <w:i w:val="0"/>
          <w:sz w:val="28"/>
          <w:szCs w:val="28"/>
        </w:rPr>
        <w:t xml:space="preserve"> городского округа город Клинцы Брянской области</w:t>
      </w:r>
      <w:r w:rsidRPr="00500632">
        <w:rPr>
          <w:rFonts w:ascii="Times New Roman" w:hAnsi="Times New Roman" w:cs="Times New Roman"/>
          <w:i w:val="0"/>
          <w:sz w:val="28"/>
          <w:szCs w:val="28"/>
        </w:rPr>
        <w:t xml:space="preserve"> в 202</w:t>
      </w:r>
      <w:r>
        <w:rPr>
          <w:rFonts w:ascii="Times New Roman" w:hAnsi="Times New Roman" w:cs="Times New Roman"/>
          <w:i w:val="0"/>
          <w:sz w:val="28"/>
          <w:szCs w:val="28"/>
        </w:rPr>
        <w:t>1</w:t>
      </w:r>
      <w:r w:rsidRPr="00500632">
        <w:rPr>
          <w:rFonts w:ascii="Times New Roman" w:hAnsi="Times New Roman" w:cs="Times New Roman"/>
          <w:i w:val="0"/>
          <w:sz w:val="28"/>
          <w:szCs w:val="28"/>
        </w:rPr>
        <w:t xml:space="preserve"> году осуществлялся КСП </w:t>
      </w:r>
      <w:r>
        <w:rPr>
          <w:rFonts w:ascii="Times New Roman" w:hAnsi="Times New Roman" w:cs="Times New Roman"/>
          <w:i w:val="0"/>
          <w:sz w:val="28"/>
          <w:szCs w:val="28"/>
        </w:rPr>
        <w:t>города Клинцы</w:t>
      </w:r>
      <w:r w:rsidRPr="00500632">
        <w:rPr>
          <w:rFonts w:ascii="Times New Roman" w:hAnsi="Times New Roman" w:cs="Times New Roman"/>
          <w:i w:val="0"/>
          <w:sz w:val="28"/>
          <w:szCs w:val="28"/>
        </w:rPr>
        <w:t xml:space="preserve"> в рамках экспертно-аналитической деятельности по экспертизе проект</w:t>
      </w:r>
      <w:r w:rsidR="00AA6450">
        <w:rPr>
          <w:rFonts w:ascii="Times New Roman" w:hAnsi="Times New Roman" w:cs="Times New Roman"/>
          <w:i w:val="0"/>
          <w:sz w:val="28"/>
          <w:szCs w:val="28"/>
        </w:rPr>
        <w:t>ов</w:t>
      </w:r>
      <w:r w:rsidRPr="00500632">
        <w:rPr>
          <w:rFonts w:ascii="Times New Roman" w:hAnsi="Times New Roman" w:cs="Times New Roman"/>
          <w:i w:val="0"/>
          <w:sz w:val="28"/>
          <w:szCs w:val="28"/>
        </w:rPr>
        <w:t xml:space="preserve"> решени</w:t>
      </w:r>
      <w:r w:rsidR="00AA6450">
        <w:rPr>
          <w:rFonts w:ascii="Times New Roman" w:hAnsi="Times New Roman" w:cs="Times New Roman"/>
          <w:i w:val="0"/>
          <w:sz w:val="28"/>
          <w:szCs w:val="28"/>
        </w:rPr>
        <w:t>й</w:t>
      </w:r>
      <w:r w:rsidRPr="00500632">
        <w:rPr>
          <w:rFonts w:ascii="Times New Roman" w:hAnsi="Times New Roman" w:cs="Times New Roman"/>
          <w:i w:val="0"/>
          <w:sz w:val="28"/>
          <w:szCs w:val="28"/>
        </w:rPr>
        <w:t>:</w:t>
      </w:r>
    </w:p>
    <w:p w:rsidR="00CE2BF4" w:rsidRDefault="00CE2BF4" w:rsidP="00177A41">
      <w:pPr>
        <w:pStyle w:val="af1"/>
        <w:autoSpaceDE w:val="0"/>
        <w:autoSpaceDN w:val="0"/>
        <w:adjustRightInd w:val="0"/>
        <w:spacing w:after="0" w:line="240" w:lineRule="auto"/>
        <w:ind w:left="0"/>
        <w:jc w:val="both"/>
        <w:rPr>
          <w:rFonts w:ascii="Times New Roman" w:hAnsi="Times New Roman" w:cs="Times New Roman"/>
          <w:i w:val="0"/>
          <w:sz w:val="28"/>
          <w:szCs w:val="28"/>
        </w:rPr>
      </w:pPr>
    </w:p>
    <w:tbl>
      <w:tblPr>
        <w:tblStyle w:val="aff"/>
        <w:tblW w:w="0" w:type="auto"/>
        <w:tblLook w:val="04A0" w:firstRow="1" w:lastRow="0" w:firstColumn="1" w:lastColumn="0" w:noHBand="0" w:noVBand="1"/>
      </w:tblPr>
      <w:tblGrid>
        <w:gridCol w:w="5286"/>
        <w:gridCol w:w="4285"/>
      </w:tblGrid>
      <w:tr w:rsidR="00CE2BF4" w:rsidTr="00311BC6">
        <w:tc>
          <w:tcPr>
            <w:tcW w:w="4785" w:type="dxa"/>
            <w:tcBorders>
              <w:top w:val="nil"/>
              <w:left w:val="nil"/>
              <w:bottom w:val="nil"/>
              <w:right w:val="nil"/>
            </w:tcBorders>
          </w:tcPr>
          <w:p w:rsidR="00CE2BF4" w:rsidRDefault="00311BC6" w:rsidP="00177A41">
            <w:pPr>
              <w:pStyle w:val="af1"/>
              <w:autoSpaceDE w:val="0"/>
              <w:autoSpaceDN w:val="0"/>
              <w:adjustRightInd w:val="0"/>
              <w:ind w:left="0"/>
              <w:jc w:val="both"/>
              <w:rPr>
                <w:rFonts w:ascii="Times New Roman" w:hAnsi="Times New Roman" w:cs="Times New Roman"/>
                <w:i w:val="0"/>
                <w:sz w:val="28"/>
                <w:szCs w:val="28"/>
              </w:rPr>
            </w:pPr>
            <w:r>
              <w:rPr>
                <w:rFonts w:ascii="Times New Roman" w:hAnsi="Times New Roman" w:cs="Times New Roman"/>
                <w:i w:val="0"/>
                <w:noProof/>
                <w:sz w:val="28"/>
                <w:szCs w:val="28"/>
                <w:lang w:eastAsia="ru-RU"/>
              </w:rPr>
              <w:drawing>
                <wp:inline distT="0" distB="0" distL="0" distR="0" wp14:anchorId="54730996" wp14:editId="5C43ABFD">
                  <wp:extent cx="3219450" cy="2400300"/>
                  <wp:effectExtent l="0" t="0" r="0" b="0"/>
                  <wp:docPr id="24" name="Рисунок 24" descr="C:\Users\Ksp\Desktop\1\image-23-06-21-0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p\Desktop\1\image-23-06-21-02-14-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2400300"/>
                          </a:xfrm>
                          <a:prstGeom prst="rect">
                            <a:avLst/>
                          </a:prstGeom>
                          <a:noFill/>
                          <a:ln>
                            <a:noFill/>
                          </a:ln>
                        </pic:spPr>
                      </pic:pic>
                    </a:graphicData>
                  </a:graphic>
                </wp:inline>
              </w:drawing>
            </w:r>
          </w:p>
        </w:tc>
        <w:tc>
          <w:tcPr>
            <w:tcW w:w="4786" w:type="dxa"/>
            <w:tcBorders>
              <w:top w:val="nil"/>
              <w:left w:val="nil"/>
              <w:bottom w:val="nil"/>
              <w:right w:val="nil"/>
            </w:tcBorders>
          </w:tcPr>
          <w:p w:rsidR="00311BC6" w:rsidRPr="00311BC6" w:rsidRDefault="00311BC6" w:rsidP="00311BC6">
            <w:pPr>
              <w:pStyle w:val="af1"/>
              <w:widowControl w:val="0"/>
              <w:autoSpaceDE w:val="0"/>
              <w:autoSpaceDN w:val="0"/>
              <w:adjustRightInd w:val="0"/>
              <w:ind w:left="0"/>
              <w:jc w:val="both"/>
              <w:rPr>
                <w:rFonts w:ascii="Times New Roman" w:eastAsia="Times New Roman" w:hAnsi="Times New Roman" w:cs="Times New Roman"/>
                <w:b/>
                <w:i w:val="0"/>
                <w:sz w:val="28"/>
                <w:szCs w:val="28"/>
                <w:lang w:eastAsia="ru-RU"/>
              </w:rPr>
            </w:pPr>
            <w:r w:rsidRPr="00311BC6">
              <w:rPr>
                <w:rFonts w:ascii="Times New Roman" w:eastAsia="Times New Roman" w:hAnsi="Times New Roman" w:cs="Times New Roman"/>
                <w:b/>
                <w:i w:val="0"/>
                <w:sz w:val="28"/>
                <w:szCs w:val="28"/>
                <w:lang w:eastAsia="ru-RU"/>
              </w:rPr>
              <w:t xml:space="preserve">«О внесении изменений в решение Совета «О  бюджете городского округа город Клинцы Брянской области на 2021 год и на плановый период  2022 и 2023 годов», а также по экспертизе отчетов об исполнении  бюджета </w:t>
            </w:r>
            <w:r w:rsidRPr="00311BC6">
              <w:rPr>
                <w:rFonts w:ascii="Times New Roman" w:eastAsia="Times New Roman" w:hAnsi="Times New Roman" w:cs="Times New Roman"/>
                <w:b/>
                <w:i w:val="0"/>
                <w:sz w:val="28"/>
                <w:lang w:eastAsia="ru-RU"/>
              </w:rPr>
              <w:t xml:space="preserve">городского округа город Клинцы Брянской области </w:t>
            </w:r>
            <w:r w:rsidRPr="00311BC6">
              <w:rPr>
                <w:rFonts w:ascii="Times New Roman" w:eastAsia="Times New Roman" w:hAnsi="Times New Roman" w:cs="Times New Roman"/>
                <w:b/>
                <w:i w:val="0"/>
                <w:sz w:val="28"/>
                <w:szCs w:val="28"/>
                <w:lang w:eastAsia="ru-RU"/>
              </w:rPr>
              <w:t>за 1 квартал, 1 полугодие и 9 месяцев 2021 года.</w:t>
            </w:r>
          </w:p>
          <w:p w:rsidR="00CE2BF4" w:rsidRDefault="00CE2BF4" w:rsidP="00177A41">
            <w:pPr>
              <w:pStyle w:val="af1"/>
              <w:autoSpaceDE w:val="0"/>
              <w:autoSpaceDN w:val="0"/>
              <w:adjustRightInd w:val="0"/>
              <w:ind w:left="0"/>
              <w:jc w:val="both"/>
              <w:rPr>
                <w:rFonts w:ascii="Times New Roman" w:hAnsi="Times New Roman" w:cs="Times New Roman"/>
                <w:i w:val="0"/>
                <w:sz w:val="28"/>
                <w:szCs w:val="28"/>
              </w:rPr>
            </w:pPr>
          </w:p>
        </w:tc>
      </w:tr>
    </w:tbl>
    <w:p w:rsidR="00CE2BF4" w:rsidRPr="00500632" w:rsidRDefault="00CE2BF4" w:rsidP="00177A41">
      <w:pPr>
        <w:pStyle w:val="af1"/>
        <w:autoSpaceDE w:val="0"/>
        <w:autoSpaceDN w:val="0"/>
        <w:adjustRightInd w:val="0"/>
        <w:spacing w:after="0" w:line="240" w:lineRule="auto"/>
        <w:ind w:left="0"/>
        <w:jc w:val="both"/>
        <w:rPr>
          <w:rFonts w:ascii="Times New Roman" w:hAnsi="Times New Roman" w:cs="Times New Roman"/>
          <w:i w:val="0"/>
          <w:sz w:val="28"/>
          <w:szCs w:val="28"/>
        </w:rPr>
      </w:pPr>
    </w:p>
    <w:p w:rsidR="00500632" w:rsidRPr="00500632" w:rsidRDefault="00500632" w:rsidP="00500632">
      <w:pPr>
        <w:pStyle w:val="af1"/>
        <w:autoSpaceDE w:val="0"/>
        <w:autoSpaceDN w:val="0"/>
        <w:adjustRightInd w:val="0"/>
        <w:spacing w:after="0" w:line="240" w:lineRule="auto"/>
        <w:ind w:left="0" w:firstLine="709"/>
        <w:jc w:val="both"/>
        <w:rPr>
          <w:rFonts w:ascii="Times New Roman" w:hAnsi="Times New Roman" w:cs="Times New Roman"/>
          <w:i w:val="0"/>
          <w:sz w:val="28"/>
          <w:szCs w:val="28"/>
        </w:rPr>
      </w:pPr>
      <w:r w:rsidRPr="00500632">
        <w:rPr>
          <w:rFonts w:ascii="Times New Roman" w:hAnsi="Times New Roman" w:cs="Times New Roman"/>
          <w:i w:val="0"/>
          <w:sz w:val="28"/>
          <w:szCs w:val="28"/>
        </w:rPr>
        <w:t>В ходе оперативного контроля осуществлялся анализ хода исполнения бюджет</w:t>
      </w:r>
      <w:r w:rsidR="00D07CC7">
        <w:rPr>
          <w:rFonts w:ascii="Times New Roman" w:hAnsi="Times New Roman" w:cs="Times New Roman"/>
          <w:i w:val="0"/>
          <w:sz w:val="28"/>
          <w:szCs w:val="28"/>
        </w:rPr>
        <w:t>а</w:t>
      </w:r>
      <w:r w:rsidRPr="00500632">
        <w:rPr>
          <w:rFonts w:ascii="Times New Roman" w:hAnsi="Times New Roman" w:cs="Times New Roman"/>
          <w:i w:val="0"/>
          <w:sz w:val="28"/>
          <w:szCs w:val="28"/>
        </w:rPr>
        <w:t>, полноты поступления и использования средств бюджет</w:t>
      </w:r>
      <w:r w:rsidR="00D07CC7">
        <w:rPr>
          <w:rFonts w:ascii="Times New Roman" w:hAnsi="Times New Roman" w:cs="Times New Roman"/>
          <w:i w:val="0"/>
          <w:sz w:val="28"/>
          <w:szCs w:val="28"/>
        </w:rPr>
        <w:t>а</w:t>
      </w:r>
      <w:r w:rsidRPr="00500632">
        <w:rPr>
          <w:rFonts w:ascii="Times New Roman" w:hAnsi="Times New Roman" w:cs="Times New Roman"/>
          <w:i w:val="0"/>
          <w:sz w:val="28"/>
          <w:szCs w:val="28"/>
        </w:rPr>
        <w:t>, соблюдения требований бюджетного законодательства при исполнении бюджет</w:t>
      </w:r>
      <w:r w:rsidR="00D07CC7">
        <w:rPr>
          <w:rFonts w:ascii="Times New Roman" w:hAnsi="Times New Roman" w:cs="Times New Roman"/>
          <w:i w:val="0"/>
          <w:sz w:val="28"/>
          <w:szCs w:val="28"/>
        </w:rPr>
        <w:t>а</w:t>
      </w:r>
      <w:r w:rsidRPr="00500632">
        <w:rPr>
          <w:rFonts w:ascii="Times New Roman" w:hAnsi="Times New Roman" w:cs="Times New Roman"/>
          <w:i w:val="0"/>
          <w:sz w:val="28"/>
          <w:szCs w:val="28"/>
        </w:rPr>
        <w:t xml:space="preserve"> в текущем финансовом году. Особое внимание уделялось вопросам администрирования доходных источников бюджет</w:t>
      </w:r>
      <w:r w:rsidR="00D07CC7">
        <w:rPr>
          <w:rFonts w:ascii="Times New Roman" w:hAnsi="Times New Roman" w:cs="Times New Roman"/>
          <w:i w:val="0"/>
          <w:sz w:val="28"/>
          <w:szCs w:val="28"/>
        </w:rPr>
        <w:t>а</w:t>
      </w:r>
      <w:r w:rsidRPr="00500632">
        <w:rPr>
          <w:rFonts w:ascii="Times New Roman" w:hAnsi="Times New Roman" w:cs="Times New Roman"/>
          <w:i w:val="0"/>
          <w:sz w:val="28"/>
          <w:szCs w:val="28"/>
        </w:rPr>
        <w:t xml:space="preserve">, межбюджетным отношениям, реализации муниципальных программ. </w:t>
      </w:r>
    </w:p>
    <w:p w:rsidR="000078BF" w:rsidRDefault="00500632" w:rsidP="00C051FE">
      <w:pPr>
        <w:spacing w:after="0" w:line="240" w:lineRule="auto"/>
        <w:ind w:firstLine="709"/>
        <w:jc w:val="both"/>
        <w:rPr>
          <w:rFonts w:ascii="Times New Roman" w:hAnsi="Times New Roman" w:cs="Times New Roman"/>
          <w:i w:val="0"/>
          <w:sz w:val="28"/>
          <w:szCs w:val="28"/>
        </w:rPr>
      </w:pPr>
      <w:r w:rsidRPr="00500632">
        <w:rPr>
          <w:rFonts w:ascii="Times New Roman" w:hAnsi="Times New Roman" w:cs="Times New Roman"/>
          <w:i w:val="0"/>
          <w:sz w:val="28"/>
          <w:szCs w:val="28"/>
        </w:rPr>
        <w:t>Реализация полномочий по экспертизе проектов решений о внесении изменений в них, в том числе обоснованности показателей (параметров и характеристик) бюджет</w:t>
      </w:r>
      <w:r w:rsidR="00D07CC7">
        <w:rPr>
          <w:rFonts w:ascii="Times New Roman" w:hAnsi="Times New Roman" w:cs="Times New Roman"/>
          <w:i w:val="0"/>
          <w:sz w:val="28"/>
          <w:szCs w:val="28"/>
        </w:rPr>
        <w:t>а</w:t>
      </w:r>
      <w:r w:rsidRPr="00500632">
        <w:rPr>
          <w:rFonts w:ascii="Times New Roman" w:hAnsi="Times New Roman" w:cs="Times New Roman"/>
          <w:i w:val="0"/>
          <w:sz w:val="28"/>
          <w:szCs w:val="28"/>
        </w:rPr>
        <w:t>, осуществлялась в ра</w:t>
      </w:r>
      <w:r w:rsidR="000078BF">
        <w:rPr>
          <w:rFonts w:ascii="Times New Roman" w:hAnsi="Times New Roman" w:cs="Times New Roman"/>
          <w:i w:val="0"/>
          <w:sz w:val="28"/>
          <w:szCs w:val="28"/>
        </w:rPr>
        <w:t xml:space="preserve">мках подготовки соответствующих </w:t>
      </w:r>
      <w:r w:rsidRPr="00500632">
        <w:rPr>
          <w:rFonts w:ascii="Times New Roman" w:hAnsi="Times New Roman" w:cs="Times New Roman"/>
          <w:i w:val="0"/>
          <w:sz w:val="28"/>
          <w:szCs w:val="28"/>
        </w:rPr>
        <w:t>заключений.</w:t>
      </w:r>
    </w:p>
    <w:p w:rsidR="00A03A67" w:rsidRPr="00500632" w:rsidRDefault="00500632" w:rsidP="00C051FE">
      <w:pPr>
        <w:spacing w:after="0" w:line="240" w:lineRule="auto"/>
        <w:ind w:firstLine="709"/>
        <w:jc w:val="both"/>
        <w:rPr>
          <w:rFonts w:ascii="Times New Roman" w:eastAsia="Times New Roman" w:hAnsi="Times New Roman" w:cs="Times New Roman"/>
          <w:i w:val="0"/>
          <w:sz w:val="28"/>
          <w:szCs w:val="28"/>
          <w:lang w:eastAsia="ru-RU"/>
        </w:rPr>
      </w:pPr>
      <w:r w:rsidRPr="00500632">
        <w:rPr>
          <w:rFonts w:ascii="Times New Roman" w:eastAsia="Times New Roman" w:hAnsi="Times New Roman" w:cs="Times New Roman"/>
          <w:i w:val="0"/>
          <w:sz w:val="28"/>
          <w:szCs w:val="28"/>
          <w:lang w:eastAsia="ru-RU"/>
        </w:rPr>
        <w:t>Всего в</w:t>
      </w:r>
      <w:r w:rsidR="00A03A67" w:rsidRPr="00500632">
        <w:rPr>
          <w:rFonts w:ascii="Times New Roman" w:eastAsia="Times New Roman" w:hAnsi="Times New Roman" w:cs="Times New Roman"/>
          <w:i w:val="0"/>
          <w:sz w:val="28"/>
          <w:szCs w:val="28"/>
          <w:lang w:eastAsia="ru-RU"/>
        </w:rPr>
        <w:t xml:space="preserve"> отчетном периоде проведены </w:t>
      </w:r>
      <w:r w:rsidRPr="00500632">
        <w:rPr>
          <w:rFonts w:ascii="Times New Roman" w:eastAsia="Times New Roman" w:hAnsi="Times New Roman" w:cs="Times New Roman"/>
          <w:i w:val="0"/>
          <w:sz w:val="28"/>
          <w:szCs w:val="28"/>
          <w:lang w:eastAsia="ru-RU"/>
        </w:rPr>
        <w:t>9 экспертиз</w:t>
      </w:r>
      <w:r w:rsidR="00A03A67" w:rsidRPr="00500632">
        <w:rPr>
          <w:rFonts w:ascii="Times New Roman" w:eastAsia="Times New Roman" w:hAnsi="Times New Roman" w:cs="Times New Roman"/>
          <w:i w:val="0"/>
          <w:sz w:val="28"/>
          <w:szCs w:val="28"/>
          <w:lang w:eastAsia="ru-RU"/>
        </w:rPr>
        <w:t xml:space="preserve">  проектов решений «</w:t>
      </w:r>
      <w:r w:rsidRPr="00500632">
        <w:rPr>
          <w:rFonts w:ascii="Times New Roman" w:eastAsia="Times New Roman" w:hAnsi="Times New Roman" w:cs="Times New Roman"/>
          <w:i w:val="0"/>
          <w:sz w:val="28"/>
          <w:szCs w:val="28"/>
          <w:lang w:eastAsia="ru-RU"/>
        </w:rPr>
        <w:t xml:space="preserve">О внесении изменений в решение </w:t>
      </w:r>
      <w:proofErr w:type="spellStart"/>
      <w:r w:rsidRPr="00500632">
        <w:rPr>
          <w:rFonts w:ascii="Times New Roman" w:eastAsia="Times New Roman" w:hAnsi="Times New Roman" w:cs="Times New Roman"/>
          <w:i w:val="0"/>
          <w:sz w:val="28"/>
          <w:szCs w:val="28"/>
          <w:lang w:eastAsia="ru-RU"/>
        </w:rPr>
        <w:t>Клинцовского</w:t>
      </w:r>
      <w:proofErr w:type="spellEnd"/>
      <w:r w:rsidRPr="00500632">
        <w:rPr>
          <w:rFonts w:ascii="Times New Roman" w:eastAsia="Times New Roman" w:hAnsi="Times New Roman" w:cs="Times New Roman"/>
          <w:i w:val="0"/>
          <w:sz w:val="28"/>
          <w:szCs w:val="28"/>
          <w:lang w:eastAsia="ru-RU"/>
        </w:rPr>
        <w:t xml:space="preserve"> городского Совета народных депутатов «О  бюджете городского округа город Клинцы Брянской области на 2021 год и на плановый период  2022 и 2023 годов».</w:t>
      </w:r>
    </w:p>
    <w:p w:rsidR="00500632" w:rsidRPr="00500632" w:rsidRDefault="00500632" w:rsidP="00C051FE">
      <w:pPr>
        <w:pStyle w:val="af1"/>
        <w:autoSpaceDE w:val="0"/>
        <w:autoSpaceDN w:val="0"/>
        <w:adjustRightInd w:val="0"/>
        <w:spacing w:after="0" w:line="240" w:lineRule="auto"/>
        <w:ind w:left="0"/>
        <w:jc w:val="both"/>
        <w:rPr>
          <w:rFonts w:ascii="Times New Roman" w:hAnsi="Times New Roman" w:cs="Times New Roman"/>
          <w:i w:val="0"/>
          <w:sz w:val="28"/>
          <w:szCs w:val="28"/>
        </w:rPr>
      </w:pPr>
      <w:r w:rsidRPr="00500632">
        <w:rPr>
          <w:rFonts w:ascii="Times New Roman" w:hAnsi="Times New Roman" w:cs="Times New Roman"/>
          <w:i w:val="0"/>
          <w:sz w:val="28"/>
          <w:szCs w:val="28"/>
        </w:rPr>
        <w:t xml:space="preserve">При проведении экспертиз осуществлялась проверка нормативных правовых актов на соответствие требованиям бюджетного законодательства. </w:t>
      </w:r>
    </w:p>
    <w:p w:rsidR="000078BF" w:rsidRDefault="000078BF" w:rsidP="001038B4">
      <w:pPr>
        <w:pStyle w:val="af1"/>
        <w:autoSpaceDE w:val="0"/>
        <w:autoSpaceDN w:val="0"/>
        <w:adjustRightInd w:val="0"/>
        <w:spacing w:after="0" w:line="240" w:lineRule="auto"/>
        <w:ind w:left="0" w:firstLine="709"/>
        <w:jc w:val="both"/>
        <w:rPr>
          <w:rFonts w:ascii="Times New Roman" w:hAnsi="Times New Roman"/>
          <w:i w:val="0"/>
          <w:color w:val="000000"/>
          <w:sz w:val="28"/>
          <w:szCs w:val="28"/>
        </w:rPr>
      </w:pPr>
      <w:r w:rsidRPr="000078BF">
        <w:rPr>
          <w:rFonts w:ascii="Times New Roman" w:eastAsia="Times New Roman" w:hAnsi="Times New Roman"/>
          <w:i w:val="0"/>
          <w:sz w:val="28"/>
          <w:szCs w:val="28"/>
          <w:lang w:eastAsia="ru-RU"/>
        </w:rPr>
        <w:t xml:space="preserve">В ходе проверки </w:t>
      </w:r>
      <w:r w:rsidRPr="000078BF">
        <w:rPr>
          <w:rFonts w:ascii="Times New Roman" w:hAnsi="Times New Roman" w:cs="Times New Roman"/>
          <w:i w:val="0"/>
          <w:sz w:val="28"/>
          <w:szCs w:val="28"/>
        </w:rPr>
        <w:t>отчетов об исполнении бюджет</w:t>
      </w:r>
      <w:r w:rsidR="00D07CC7">
        <w:rPr>
          <w:rFonts w:ascii="Times New Roman" w:hAnsi="Times New Roman" w:cs="Times New Roman"/>
          <w:i w:val="0"/>
          <w:sz w:val="28"/>
          <w:szCs w:val="28"/>
        </w:rPr>
        <w:t>а</w:t>
      </w:r>
      <w:r w:rsidRPr="000078BF">
        <w:rPr>
          <w:rFonts w:ascii="Times New Roman" w:hAnsi="Times New Roman" w:cs="Times New Roman"/>
          <w:i w:val="0"/>
          <w:sz w:val="28"/>
          <w:szCs w:val="28"/>
        </w:rPr>
        <w:t xml:space="preserve"> за 1 квартал, первое полугодие и 9 месяцев 20</w:t>
      </w:r>
      <w:r>
        <w:rPr>
          <w:rFonts w:ascii="Times New Roman" w:hAnsi="Times New Roman" w:cs="Times New Roman"/>
          <w:i w:val="0"/>
          <w:sz w:val="28"/>
          <w:szCs w:val="28"/>
        </w:rPr>
        <w:t>21</w:t>
      </w:r>
      <w:r w:rsidRPr="000078BF">
        <w:rPr>
          <w:rFonts w:ascii="Times New Roman" w:hAnsi="Times New Roman" w:cs="Times New Roman"/>
          <w:i w:val="0"/>
          <w:sz w:val="28"/>
          <w:szCs w:val="28"/>
        </w:rPr>
        <w:t xml:space="preserve"> года</w:t>
      </w:r>
      <w:r w:rsidRPr="000078BF">
        <w:rPr>
          <w:rFonts w:ascii="Times New Roman" w:eastAsia="Times New Roman" w:hAnsi="Times New Roman"/>
          <w:i w:val="0"/>
          <w:sz w:val="28"/>
          <w:szCs w:val="28"/>
          <w:lang w:eastAsia="ru-RU"/>
        </w:rPr>
        <w:t xml:space="preserve"> анализировалась динамика основных </w:t>
      </w:r>
      <w:r w:rsidRPr="000078BF">
        <w:rPr>
          <w:rFonts w:ascii="Times New Roman" w:eastAsia="Times New Roman" w:hAnsi="Times New Roman"/>
          <w:i w:val="0"/>
          <w:sz w:val="28"/>
          <w:szCs w:val="28"/>
          <w:lang w:eastAsia="ru-RU"/>
        </w:rPr>
        <w:lastRenderedPageBreak/>
        <w:t>показателей исполнения бюджет</w:t>
      </w:r>
      <w:r>
        <w:rPr>
          <w:rFonts w:ascii="Times New Roman" w:eastAsia="Times New Roman" w:hAnsi="Times New Roman"/>
          <w:i w:val="0"/>
          <w:sz w:val="28"/>
          <w:szCs w:val="28"/>
          <w:lang w:eastAsia="ru-RU"/>
        </w:rPr>
        <w:t>а</w:t>
      </w:r>
      <w:r w:rsidRPr="000078BF">
        <w:rPr>
          <w:rFonts w:ascii="Times New Roman" w:eastAsia="Times New Roman" w:hAnsi="Times New Roman"/>
          <w:i w:val="0"/>
          <w:sz w:val="28"/>
          <w:szCs w:val="28"/>
          <w:lang w:eastAsia="ru-RU"/>
        </w:rPr>
        <w:t xml:space="preserve"> </w:t>
      </w:r>
      <w:r>
        <w:rPr>
          <w:rFonts w:ascii="Times New Roman" w:eastAsia="Times New Roman" w:hAnsi="Times New Roman"/>
          <w:i w:val="0"/>
          <w:sz w:val="28"/>
          <w:szCs w:val="28"/>
          <w:lang w:eastAsia="ru-RU"/>
        </w:rPr>
        <w:t>городского округа</w:t>
      </w:r>
      <w:r w:rsidRPr="000078BF">
        <w:rPr>
          <w:rFonts w:ascii="Times New Roman" w:eastAsia="Times New Roman" w:hAnsi="Times New Roman"/>
          <w:i w:val="0"/>
          <w:sz w:val="28"/>
          <w:szCs w:val="28"/>
          <w:lang w:eastAsia="ru-RU"/>
        </w:rPr>
        <w:t xml:space="preserve">: доходов, расходов, </w:t>
      </w:r>
      <w:r>
        <w:rPr>
          <w:rFonts w:ascii="Times New Roman" w:eastAsia="Times New Roman" w:hAnsi="Times New Roman"/>
          <w:i w:val="0"/>
          <w:sz w:val="28"/>
          <w:szCs w:val="28"/>
          <w:lang w:eastAsia="ru-RU"/>
        </w:rPr>
        <w:t xml:space="preserve">дефицита бюджета, муниципального долга </w:t>
      </w:r>
      <w:r w:rsidRPr="000078BF">
        <w:rPr>
          <w:rFonts w:ascii="Times New Roman" w:eastAsia="Times New Roman" w:hAnsi="Times New Roman"/>
          <w:i w:val="0"/>
          <w:sz w:val="28"/>
          <w:szCs w:val="28"/>
          <w:lang w:eastAsia="ru-RU"/>
        </w:rPr>
        <w:t>результатов исполнения бюджет</w:t>
      </w:r>
      <w:r>
        <w:rPr>
          <w:rFonts w:ascii="Times New Roman" w:eastAsia="Times New Roman" w:hAnsi="Times New Roman"/>
          <w:i w:val="0"/>
          <w:sz w:val="28"/>
          <w:szCs w:val="28"/>
          <w:lang w:eastAsia="ru-RU"/>
        </w:rPr>
        <w:t>а. Также были проанализированы расходы на реализацию муниципальных программ городского округа город Клинцы Брянской области, бюджетные инвестиции в объекты капитального</w:t>
      </w:r>
      <w:r w:rsidRPr="000078BF">
        <w:rPr>
          <w:rFonts w:ascii="Times New Roman" w:eastAsia="Times New Roman" w:hAnsi="Times New Roman"/>
          <w:i w:val="0"/>
          <w:sz w:val="28"/>
          <w:szCs w:val="28"/>
          <w:lang w:eastAsia="ru-RU"/>
        </w:rPr>
        <w:t xml:space="preserve"> </w:t>
      </w:r>
      <w:r>
        <w:rPr>
          <w:rFonts w:ascii="Times New Roman" w:eastAsia="Times New Roman" w:hAnsi="Times New Roman"/>
          <w:i w:val="0"/>
          <w:sz w:val="28"/>
          <w:szCs w:val="28"/>
          <w:lang w:eastAsia="ru-RU"/>
        </w:rPr>
        <w:t>строительства, а также факторы, повлиявшие на их исполнение</w:t>
      </w:r>
      <w:r>
        <w:rPr>
          <w:rFonts w:ascii="Times New Roman" w:hAnsi="Times New Roman"/>
          <w:i w:val="0"/>
          <w:color w:val="000000"/>
          <w:sz w:val="28"/>
          <w:szCs w:val="28"/>
        </w:rPr>
        <w:t>.</w:t>
      </w:r>
    </w:p>
    <w:p w:rsidR="00975747" w:rsidRPr="00AE448F" w:rsidRDefault="00A03A67" w:rsidP="00C051FE">
      <w:pPr>
        <w:spacing w:after="0" w:line="240" w:lineRule="auto"/>
        <w:jc w:val="both"/>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color w:val="FF0000"/>
          <w:sz w:val="28"/>
          <w:szCs w:val="28"/>
          <w:lang w:eastAsia="ru-RU"/>
        </w:rPr>
        <w:t xml:space="preserve">         </w:t>
      </w:r>
      <w:r w:rsidRPr="00AE448F">
        <w:rPr>
          <w:rFonts w:ascii="Times New Roman" w:eastAsia="Times New Roman" w:hAnsi="Times New Roman" w:cs="Times New Roman"/>
          <w:i w:val="0"/>
          <w:sz w:val="28"/>
          <w:szCs w:val="28"/>
          <w:lang w:eastAsia="ru-RU"/>
        </w:rPr>
        <w:t xml:space="preserve">По результатам оперативного анализа исполнения бюджета городского округа </w:t>
      </w:r>
      <w:r w:rsidR="009D0031" w:rsidRPr="00AE448F">
        <w:rPr>
          <w:rFonts w:ascii="Times New Roman" w:eastAsia="Times New Roman" w:hAnsi="Times New Roman" w:cs="Times New Roman"/>
          <w:i w:val="0"/>
          <w:sz w:val="28"/>
          <w:szCs w:val="28"/>
          <w:lang w:eastAsia="ru-RU"/>
        </w:rPr>
        <w:t xml:space="preserve"> город Клинцы Брянской области к</w:t>
      </w:r>
      <w:r w:rsidRPr="00AE448F">
        <w:rPr>
          <w:rFonts w:ascii="Times New Roman" w:eastAsia="Times New Roman" w:hAnsi="Times New Roman" w:cs="Times New Roman"/>
          <w:i w:val="0"/>
          <w:sz w:val="28"/>
          <w:szCs w:val="28"/>
          <w:lang w:eastAsia="ru-RU"/>
        </w:rPr>
        <w:t>онтрольно-счетной палатой в 20</w:t>
      </w:r>
      <w:r w:rsidR="002A2C07" w:rsidRPr="00AE448F">
        <w:rPr>
          <w:rFonts w:ascii="Times New Roman" w:eastAsia="Times New Roman" w:hAnsi="Times New Roman" w:cs="Times New Roman"/>
          <w:i w:val="0"/>
          <w:sz w:val="28"/>
          <w:szCs w:val="28"/>
          <w:lang w:eastAsia="ru-RU"/>
        </w:rPr>
        <w:t>2</w:t>
      </w:r>
      <w:r w:rsidR="009D0031" w:rsidRPr="00AE448F">
        <w:rPr>
          <w:rFonts w:ascii="Times New Roman" w:eastAsia="Times New Roman" w:hAnsi="Times New Roman" w:cs="Times New Roman"/>
          <w:i w:val="0"/>
          <w:sz w:val="28"/>
          <w:szCs w:val="28"/>
          <w:lang w:eastAsia="ru-RU"/>
        </w:rPr>
        <w:t>1</w:t>
      </w:r>
      <w:r w:rsidRPr="00AE448F">
        <w:rPr>
          <w:rFonts w:ascii="Times New Roman" w:eastAsia="Times New Roman" w:hAnsi="Times New Roman" w:cs="Times New Roman"/>
          <w:i w:val="0"/>
          <w:sz w:val="28"/>
          <w:szCs w:val="28"/>
          <w:lang w:eastAsia="ru-RU"/>
        </w:rPr>
        <w:t xml:space="preserve"> году подготовлены </w:t>
      </w:r>
      <w:r w:rsidR="00910758" w:rsidRPr="00AE448F">
        <w:rPr>
          <w:rFonts w:ascii="Times New Roman" w:eastAsia="Times New Roman" w:hAnsi="Times New Roman" w:cs="Times New Roman"/>
          <w:i w:val="0"/>
          <w:sz w:val="28"/>
          <w:szCs w:val="28"/>
          <w:lang w:eastAsia="ru-RU"/>
        </w:rPr>
        <w:t xml:space="preserve">3 </w:t>
      </w:r>
      <w:r w:rsidRPr="00AE448F">
        <w:rPr>
          <w:rFonts w:ascii="Times New Roman" w:eastAsia="Times New Roman" w:hAnsi="Times New Roman" w:cs="Times New Roman"/>
          <w:i w:val="0"/>
          <w:sz w:val="28"/>
          <w:szCs w:val="28"/>
          <w:lang w:eastAsia="ru-RU"/>
        </w:rPr>
        <w:t>заключения на отчеты об исполнении бюджета городского округа</w:t>
      </w:r>
      <w:r w:rsidR="009D0031" w:rsidRPr="00AE448F">
        <w:rPr>
          <w:rFonts w:ascii="Times New Roman" w:eastAsia="Times New Roman" w:hAnsi="Times New Roman" w:cs="Times New Roman"/>
          <w:i w:val="0"/>
          <w:sz w:val="28"/>
          <w:szCs w:val="28"/>
          <w:lang w:eastAsia="ru-RU"/>
        </w:rPr>
        <w:t xml:space="preserve"> город Клинцы Брянской области </w:t>
      </w:r>
      <w:r w:rsidRPr="00AE448F">
        <w:rPr>
          <w:rFonts w:ascii="Times New Roman" w:eastAsia="Times New Roman" w:hAnsi="Times New Roman" w:cs="Times New Roman"/>
          <w:i w:val="0"/>
          <w:sz w:val="28"/>
          <w:szCs w:val="28"/>
          <w:lang w:eastAsia="ru-RU"/>
        </w:rPr>
        <w:t xml:space="preserve"> за 1 квартал, </w:t>
      </w:r>
      <w:r w:rsidR="00177A41">
        <w:rPr>
          <w:rFonts w:ascii="Times New Roman" w:eastAsia="Times New Roman" w:hAnsi="Times New Roman" w:cs="Times New Roman"/>
          <w:i w:val="0"/>
          <w:sz w:val="28"/>
          <w:szCs w:val="28"/>
          <w:lang w:eastAsia="ru-RU"/>
        </w:rPr>
        <w:t xml:space="preserve">                             </w:t>
      </w:r>
      <w:r w:rsidRPr="00AE448F">
        <w:rPr>
          <w:rFonts w:ascii="Times New Roman" w:eastAsia="Times New Roman" w:hAnsi="Times New Roman" w:cs="Times New Roman"/>
          <w:i w:val="0"/>
          <w:sz w:val="28"/>
          <w:szCs w:val="28"/>
          <w:lang w:eastAsia="ru-RU"/>
        </w:rPr>
        <w:t>1 полугодие и 9 месяцев 20</w:t>
      </w:r>
      <w:r w:rsidR="002A2C07" w:rsidRPr="00AE448F">
        <w:rPr>
          <w:rFonts w:ascii="Times New Roman" w:eastAsia="Times New Roman" w:hAnsi="Times New Roman" w:cs="Times New Roman"/>
          <w:i w:val="0"/>
          <w:sz w:val="28"/>
          <w:szCs w:val="28"/>
          <w:lang w:eastAsia="ru-RU"/>
        </w:rPr>
        <w:t>2</w:t>
      </w:r>
      <w:r w:rsidR="009D0031" w:rsidRPr="00AE448F">
        <w:rPr>
          <w:rFonts w:ascii="Times New Roman" w:eastAsia="Times New Roman" w:hAnsi="Times New Roman" w:cs="Times New Roman"/>
          <w:i w:val="0"/>
          <w:sz w:val="28"/>
          <w:szCs w:val="28"/>
          <w:lang w:eastAsia="ru-RU"/>
        </w:rPr>
        <w:t>1</w:t>
      </w:r>
      <w:r w:rsidRPr="00AE448F">
        <w:rPr>
          <w:rFonts w:ascii="Times New Roman" w:eastAsia="Times New Roman" w:hAnsi="Times New Roman" w:cs="Times New Roman"/>
          <w:i w:val="0"/>
          <w:sz w:val="28"/>
          <w:szCs w:val="28"/>
          <w:lang w:eastAsia="ru-RU"/>
        </w:rPr>
        <w:t xml:space="preserve"> года</w:t>
      </w:r>
      <w:r w:rsidR="00975747" w:rsidRPr="00AE448F">
        <w:rPr>
          <w:rFonts w:ascii="Times New Roman" w:eastAsia="Times New Roman" w:hAnsi="Times New Roman" w:cs="Times New Roman"/>
          <w:i w:val="0"/>
          <w:sz w:val="28"/>
          <w:szCs w:val="28"/>
          <w:lang w:eastAsia="ru-RU"/>
        </w:rPr>
        <w:t>.</w:t>
      </w:r>
    </w:p>
    <w:p w:rsidR="00975747" w:rsidRPr="00AE448F" w:rsidRDefault="00975747" w:rsidP="00C051FE">
      <w:pPr>
        <w:spacing w:after="0" w:line="240" w:lineRule="auto"/>
        <w:jc w:val="both"/>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color w:val="FF0000"/>
          <w:sz w:val="28"/>
          <w:szCs w:val="28"/>
          <w:lang w:eastAsia="ru-RU"/>
        </w:rPr>
        <w:tab/>
      </w:r>
      <w:r w:rsidRPr="00AE448F">
        <w:rPr>
          <w:rFonts w:ascii="Times New Roman" w:eastAsia="Times New Roman" w:hAnsi="Times New Roman" w:cs="Times New Roman"/>
          <w:i w:val="0"/>
          <w:sz w:val="28"/>
          <w:szCs w:val="28"/>
          <w:lang w:eastAsia="ru-RU"/>
        </w:rPr>
        <w:t xml:space="preserve"> По результатам экспертно-аналитических мероприятий установлен</w:t>
      </w:r>
      <w:r w:rsidR="0073373C">
        <w:rPr>
          <w:rFonts w:ascii="Times New Roman" w:eastAsia="Times New Roman" w:hAnsi="Times New Roman" w:cs="Times New Roman"/>
          <w:i w:val="0"/>
          <w:sz w:val="28"/>
          <w:szCs w:val="28"/>
          <w:lang w:eastAsia="ru-RU"/>
        </w:rPr>
        <w:t>о</w:t>
      </w:r>
      <w:r w:rsidRPr="00AE448F">
        <w:rPr>
          <w:rFonts w:ascii="Times New Roman" w:eastAsia="Times New Roman" w:hAnsi="Times New Roman" w:cs="Times New Roman"/>
          <w:i w:val="0"/>
          <w:sz w:val="28"/>
          <w:szCs w:val="28"/>
          <w:lang w:eastAsia="ru-RU"/>
        </w:rPr>
        <w:t xml:space="preserve"> </w:t>
      </w:r>
      <w:proofErr w:type="gramStart"/>
      <w:r w:rsidRPr="00AE448F">
        <w:rPr>
          <w:rFonts w:ascii="Times New Roman" w:eastAsia="Times New Roman" w:hAnsi="Times New Roman" w:cs="Times New Roman"/>
          <w:i w:val="0"/>
          <w:sz w:val="28"/>
          <w:szCs w:val="28"/>
          <w:lang w:eastAsia="ru-RU"/>
        </w:rPr>
        <w:t>следующие</w:t>
      </w:r>
      <w:proofErr w:type="gramEnd"/>
      <w:r w:rsidR="0073373C">
        <w:rPr>
          <w:rFonts w:ascii="Times New Roman" w:eastAsia="Times New Roman" w:hAnsi="Times New Roman" w:cs="Times New Roman"/>
          <w:i w:val="0"/>
          <w:sz w:val="28"/>
          <w:szCs w:val="28"/>
          <w:lang w:eastAsia="ru-RU"/>
        </w:rPr>
        <w:t>:</w:t>
      </w:r>
    </w:p>
    <w:p w:rsidR="000834A3" w:rsidRPr="0000529A" w:rsidRDefault="00CD6C3A" w:rsidP="00C051FE">
      <w:pPr>
        <w:spacing w:after="0" w:line="240" w:lineRule="auto"/>
        <w:ind w:firstLine="567"/>
        <w:jc w:val="both"/>
        <w:rPr>
          <w:rFonts w:ascii="Times New Roman" w:eastAsia="Times New Roman" w:hAnsi="Times New Roman" w:cs="Times New Roman"/>
          <w:i w:val="0"/>
          <w:sz w:val="28"/>
          <w:szCs w:val="28"/>
          <w:lang w:eastAsia="ru-RU"/>
        </w:rPr>
      </w:pPr>
      <w:r w:rsidRPr="0000529A">
        <w:rPr>
          <w:rFonts w:ascii="Times New Roman" w:eastAsia="Calibri" w:hAnsi="Times New Roman" w:cs="Times New Roman"/>
          <w:i w:val="0"/>
          <w:sz w:val="28"/>
          <w:szCs w:val="28"/>
        </w:rPr>
        <w:t xml:space="preserve">- </w:t>
      </w:r>
      <w:r w:rsidR="0073373C">
        <w:rPr>
          <w:rFonts w:ascii="Times New Roman" w:eastAsia="Calibri" w:hAnsi="Times New Roman" w:cs="Times New Roman"/>
          <w:i w:val="0"/>
          <w:sz w:val="28"/>
          <w:szCs w:val="28"/>
        </w:rPr>
        <w:t xml:space="preserve">в нарушение </w:t>
      </w:r>
      <w:r w:rsidR="009D0031" w:rsidRPr="0000529A">
        <w:rPr>
          <w:rFonts w:ascii="Times New Roman" w:eastAsia="Calibri" w:hAnsi="Times New Roman" w:cs="Times New Roman"/>
          <w:i w:val="0"/>
          <w:sz w:val="28"/>
          <w:szCs w:val="28"/>
        </w:rPr>
        <w:t xml:space="preserve">приказа Министерства финансов России от 06.06.2019 № 85н </w:t>
      </w:r>
      <w:r w:rsidR="009D0031" w:rsidRPr="0000529A">
        <w:rPr>
          <w:rFonts w:ascii="Times New Roman" w:eastAsia="Times New Roman" w:hAnsi="Times New Roman" w:cs="Times New Roman"/>
          <w:i w:val="0"/>
          <w:sz w:val="28"/>
          <w:szCs w:val="28"/>
          <w:lang w:eastAsia="ru-RU"/>
        </w:rPr>
        <w:t>«О Порядке формирования и применения кодов бюджетной классификации Российской Федерации, их структуре и принципах назначения»</w:t>
      </w:r>
      <w:r w:rsidR="00DA5B49">
        <w:rPr>
          <w:rFonts w:ascii="Times New Roman" w:eastAsia="Times New Roman" w:hAnsi="Times New Roman" w:cs="Times New Roman"/>
          <w:i w:val="0"/>
          <w:sz w:val="28"/>
          <w:szCs w:val="28"/>
          <w:lang w:eastAsia="ru-RU"/>
        </w:rPr>
        <w:t xml:space="preserve"> нарушен уровень кода</w:t>
      </w:r>
      <w:r w:rsidR="00DA5B49" w:rsidRPr="00DA5B49">
        <w:rPr>
          <w:rFonts w:ascii="Times New Roman" w:eastAsia="Calibri" w:hAnsi="Times New Roman" w:cs="Times New Roman"/>
          <w:i w:val="0"/>
          <w:sz w:val="28"/>
          <w:szCs w:val="28"/>
        </w:rPr>
        <w:t xml:space="preserve"> </w:t>
      </w:r>
      <w:r w:rsidR="00DA5B49" w:rsidRPr="0000529A">
        <w:rPr>
          <w:rFonts w:ascii="Times New Roman" w:eastAsia="Calibri" w:hAnsi="Times New Roman" w:cs="Times New Roman"/>
          <w:i w:val="0"/>
          <w:sz w:val="28"/>
          <w:szCs w:val="28"/>
        </w:rPr>
        <w:t xml:space="preserve">классификации доходов </w:t>
      </w:r>
      <w:r w:rsidR="00DA5B49">
        <w:rPr>
          <w:rFonts w:ascii="Times New Roman" w:eastAsia="Calibri" w:hAnsi="Times New Roman" w:cs="Times New Roman"/>
          <w:i w:val="0"/>
          <w:sz w:val="28"/>
          <w:szCs w:val="28"/>
        </w:rPr>
        <w:t>«А</w:t>
      </w:r>
      <w:r w:rsidR="00DA5B49" w:rsidRPr="00DA5B49">
        <w:rPr>
          <w:rFonts w:ascii="Times New Roman" w:eastAsia="Times New Roman" w:hAnsi="Times New Roman" w:cs="Times New Roman"/>
          <w:i w:val="0"/>
          <w:sz w:val="28"/>
          <w:szCs w:val="28"/>
          <w:lang w:eastAsia="ru-RU"/>
        </w:rPr>
        <w:t>дминистративные штрафы, установленные Кодексом Российской Федерации об административных правонарушениях</w:t>
      </w:r>
      <w:r w:rsidR="00DA5B49">
        <w:rPr>
          <w:rFonts w:ascii="Times New Roman" w:eastAsia="Times New Roman" w:hAnsi="Times New Roman" w:cs="Times New Roman"/>
          <w:i w:val="0"/>
          <w:sz w:val="28"/>
          <w:szCs w:val="28"/>
          <w:lang w:eastAsia="ru-RU"/>
        </w:rPr>
        <w:t xml:space="preserve">» в части  отражения итоговой  суммы доходов в приложении </w:t>
      </w:r>
      <w:r w:rsidR="006358D3">
        <w:rPr>
          <w:rFonts w:ascii="Times New Roman" w:eastAsia="Times New Roman" w:hAnsi="Times New Roman" w:cs="Times New Roman"/>
          <w:i w:val="0"/>
          <w:sz w:val="28"/>
          <w:szCs w:val="28"/>
          <w:lang w:eastAsia="ru-RU"/>
        </w:rPr>
        <w:t>о</w:t>
      </w:r>
      <w:r w:rsidR="00DA5B49">
        <w:rPr>
          <w:rFonts w:ascii="Times New Roman" w:eastAsia="Times New Roman" w:hAnsi="Times New Roman" w:cs="Times New Roman"/>
          <w:i w:val="0"/>
          <w:sz w:val="28"/>
          <w:szCs w:val="28"/>
          <w:lang w:eastAsia="ru-RU"/>
        </w:rPr>
        <w:t xml:space="preserve"> бюджет</w:t>
      </w:r>
      <w:r w:rsidR="006358D3">
        <w:rPr>
          <w:rFonts w:ascii="Times New Roman" w:eastAsia="Times New Roman" w:hAnsi="Times New Roman" w:cs="Times New Roman"/>
          <w:i w:val="0"/>
          <w:sz w:val="28"/>
          <w:szCs w:val="28"/>
          <w:lang w:eastAsia="ru-RU"/>
        </w:rPr>
        <w:t>е</w:t>
      </w:r>
      <w:r w:rsidR="00A371EE">
        <w:rPr>
          <w:rFonts w:ascii="Times New Roman" w:eastAsia="Times New Roman" w:hAnsi="Times New Roman" w:cs="Times New Roman"/>
          <w:i w:val="0"/>
          <w:sz w:val="28"/>
          <w:szCs w:val="28"/>
          <w:lang w:eastAsia="ru-RU"/>
        </w:rPr>
        <w:t>;</w:t>
      </w:r>
    </w:p>
    <w:p w:rsidR="006358D3" w:rsidRDefault="006358D3" w:rsidP="00C051FE">
      <w:pPr>
        <w:spacing w:after="0" w:line="240" w:lineRule="auto"/>
        <w:ind w:firstLine="567"/>
        <w:jc w:val="both"/>
        <w:rPr>
          <w:rFonts w:ascii="Times New Roman" w:eastAsia="Calibri" w:hAnsi="Times New Roman" w:cs="Times New Roman"/>
          <w:i w:val="0"/>
          <w:sz w:val="28"/>
          <w:szCs w:val="28"/>
        </w:rPr>
      </w:pPr>
      <w:r>
        <w:rPr>
          <w:rFonts w:ascii="Times New Roman" w:eastAsia="Calibri" w:hAnsi="Times New Roman" w:cs="Times New Roman"/>
          <w:i w:val="0"/>
          <w:sz w:val="28"/>
          <w:szCs w:val="28"/>
        </w:rPr>
        <w:t>-</w:t>
      </w:r>
      <w:r w:rsidRPr="0000529A">
        <w:rPr>
          <w:rFonts w:ascii="Times New Roman" w:eastAsia="Calibri" w:hAnsi="Times New Roman" w:cs="Times New Roman"/>
          <w:i w:val="0"/>
          <w:sz w:val="28"/>
          <w:szCs w:val="28"/>
        </w:rPr>
        <w:t xml:space="preserve"> </w:t>
      </w:r>
      <w:r w:rsidR="0073373C">
        <w:rPr>
          <w:rFonts w:ascii="Times New Roman" w:eastAsia="Calibri" w:hAnsi="Times New Roman" w:cs="Times New Roman"/>
          <w:i w:val="0"/>
          <w:sz w:val="28"/>
          <w:szCs w:val="28"/>
        </w:rPr>
        <w:t xml:space="preserve">в нарушение </w:t>
      </w:r>
      <w:r w:rsidRPr="0000529A">
        <w:rPr>
          <w:rFonts w:ascii="Times New Roman" w:eastAsia="Calibri" w:hAnsi="Times New Roman" w:cs="Times New Roman"/>
          <w:i w:val="0"/>
          <w:sz w:val="28"/>
          <w:szCs w:val="28"/>
        </w:rPr>
        <w:t>приказа Министерства финансов России от 06.06.2019 № 85н</w:t>
      </w:r>
      <w:r>
        <w:rPr>
          <w:rFonts w:ascii="Times New Roman" w:eastAsia="Calibri" w:hAnsi="Times New Roman" w:cs="Times New Roman"/>
          <w:i w:val="0"/>
          <w:sz w:val="28"/>
          <w:szCs w:val="28"/>
        </w:rPr>
        <w:t>, наименования вида расходов в приложениях к решению о бюджете</w:t>
      </w:r>
      <w:r w:rsidR="0073373C">
        <w:rPr>
          <w:rFonts w:ascii="Times New Roman" w:eastAsia="Calibri" w:hAnsi="Times New Roman" w:cs="Times New Roman"/>
          <w:i w:val="0"/>
          <w:sz w:val="28"/>
          <w:szCs w:val="28"/>
        </w:rPr>
        <w:t xml:space="preserve"> не </w:t>
      </w:r>
      <w:proofErr w:type="spellStart"/>
      <w:r w:rsidR="0073373C">
        <w:rPr>
          <w:rFonts w:ascii="Times New Roman" w:eastAsia="Calibri" w:hAnsi="Times New Roman" w:cs="Times New Roman"/>
          <w:i w:val="0"/>
          <w:sz w:val="28"/>
          <w:szCs w:val="28"/>
        </w:rPr>
        <w:t>соответсвует</w:t>
      </w:r>
      <w:proofErr w:type="spellEnd"/>
      <w:r>
        <w:rPr>
          <w:rFonts w:ascii="Times New Roman" w:eastAsia="Calibri" w:hAnsi="Times New Roman" w:cs="Times New Roman"/>
          <w:i w:val="0"/>
          <w:sz w:val="28"/>
          <w:szCs w:val="28"/>
        </w:rPr>
        <w:t>;</w:t>
      </w:r>
    </w:p>
    <w:p w:rsidR="001A40AF" w:rsidRPr="0000529A" w:rsidRDefault="006358D3" w:rsidP="001A40AF">
      <w:pPr>
        <w:shd w:val="clear" w:color="auto" w:fill="FFFFFF"/>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r w:rsidR="00BB2761" w:rsidRPr="0000529A">
        <w:rPr>
          <w:rFonts w:ascii="Times New Roman" w:eastAsia="Times New Roman" w:hAnsi="Times New Roman" w:cs="Times New Roman"/>
          <w:i w:val="0"/>
          <w:sz w:val="28"/>
          <w:szCs w:val="28"/>
          <w:lang w:eastAsia="ru-RU"/>
        </w:rPr>
        <w:t xml:space="preserve">- </w:t>
      </w:r>
      <w:r w:rsidR="0073373C">
        <w:rPr>
          <w:rFonts w:ascii="Times New Roman" w:eastAsia="Times New Roman" w:hAnsi="Times New Roman" w:cs="Times New Roman"/>
          <w:i w:val="0"/>
          <w:sz w:val="28"/>
          <w:szCs w:val="28"/>
          <w:lang w:eastAsia="ru-RU"/>
        </w:rPr>
        <w:t xml:space="preserve">в нарушение </w:t>
      </w:r>
      <w:r w:rsidR="001A40AF" w:rsidRPr="0000529A">
        <w:rPr>
          <w:rFonts w:ascii="Times New Roman" w:eastAsia="Times New Roman" w:hAnsi="Times New Roman" w:cs="Times New Roman"/>
          <w:i w:val="0"/>
          <w:sz w:val="28"/>
          <w:szCs w:val="28"/>
          <w:lang w:eastAsia="ru-RU"/>
        </w:rPr>
        <w:t xml:space="preserve">решения </w:t>
      </w:r>
      <w:proofErr w:type="spellStart"/>
      <w:r w:rsidR="001A40AF" w:rsidRPr="0000529A">
        <w:rPr>
          <w:rFonts w:ascii="Times New Roman" w:eastAsia="Times New Roman" w:hAnsi="Times New Roman" w:cs="Times New Roman"/>
          <w:i w:val="0"/>
          <w:sz w:val="28"/>
          <w:szCs w:val="28"/>
          <w:lang w:eastAsia="ru-RU"/>
        </w:rPr>
        <w:t>Клинцовского</w:t>
      </w:r>
      <w:proofErr w:type="spellEnd"/>
      <w:r w:rsidR="001A40AF" w:rsidRPr="0000529A">
        <w:rPr>
          <w:rFonts w:ascii="Times New Roman" w:eastAsia="Times New Roman" w:hAnsi="Times New Roman" w:cs="Times New Roman"/>
          <w:i w:val="0"/>
          <w:sz w:val="28"/>
          <w:szCs w:val="28"/>
          <w:lang w:eastAsia="ru-RU"/>
        </w:rPr>
        <w:t xml:space="preserve"> городского Совета народных депутатов от 12.08.2020г. № 7-129 «О внесении изменений в структуру Клинцовской городской администрации</w:t>
      </w:r>
      <w:r>
        <w:rPr>
          <w:rFonts w:ascii="Times New Roman" w:eastAsia="Times New Roman" w:hAnsi="Times New Roman" w:cs="Times New Roman"/>
          <w:i w:val="0"/>
          <w:sz w:val="28"/>
          <w:szCs w:val="28"/>
          <w:lang w:eastAsia="ru-RU"/>
        </w:rPr>
        <w:t>»</w:t>
      </w:r>
      <w:r w:rsidR="001A40AF" w:rsidRPr="0000529A">
        <w:rPr>
          <w:rFonts w:ascii="Times New Roman" w:eastAsia="Times New Roman" w:hAnsi="Times New Roman" w:cs="Times New Roman"/>
          <w:i w:val="0"/>
          <w:sz w:val="28"/>
          <w:szCs w:val="28"/>
          <w:lang w:eastAsia="ru-RU"/>
        </w:rPr>
        <w:t>,</w:t>
      </w:r>
      <w:r w:rsidR="0073373C">
        <w:rPr>
          <w:rFonts w:ascii="Times New Roman" w:eastAsia="Times New Roman" w:hAnsi="Times New Roman" w:cs="Times New Roman"/>
          <w:i w:val="0"/>
          <w:sz w:val="28"/>
          <w:szCs w:val="28"/>
          <w:lang w:eastAsia="ru-RU"/>
        </w:rPr>
        <w:t xml:space="preserve"> не внесены</w:t>
      </w:r>
      <w:r w:rsidR="001A40AF" w:rsidRPr="0000529A">
        <w:rPr>
          <w:rFonts w:ascii="Times New Roman" w:eastAsia="Times New Roman" w:hAnsi="Times New Roman" w:cs="Times New Roman"/>
          <w:i w:val="0"/>
          <w:sz w:val="28"/>
          <w:szCs w:val="28"/>
          <w:lang w:eastAsia="ru-RU"/>
        </w:rPr>
        <w:t xml:space="preserve"> </w:t>
      </w:r>
      <w:r>
        <w:rPr>
          <w:rFonts w:ascii="Times New Roman" w:eastAsia="Times New Roman" w:hAnsi="Times New Roman" w:cs="Times New Roman"/>
          <w:i w:val="0"/>
          <w:sz w:val="28"/>
          <w:szCs w:val="28"/>
          <w:lang w:eastAsia="ru-RU"/>
        </w:rPr>
        <w:t xml:space="preserve">изменения ответственного исполнителя </w:t>
      </w:r>
      <w:r w:rsidR="001A40AF" w:rsidRPr="0000529A">
        <w:rPr>
          <w:rFonts w:ascii="Times New Roman" w:eastAsia="Times New Roman" w:hAnsi="Times New Roman" w:cs="Times New Roman"/>
          <w:i w:val="0"/>
          <w:sz w:val="28"/>
          <w:szCs w:val="28"/>
          <w:lang w:eastAsia="ru-RU"/>
        </w:rPr>
        <w:t xml:space="preserve"> </w:t>
      </w:r>
      <w:r>
        <w:rPr>
          <w:rFonts w:ascii="Times New Roman" w:eastAsia="Times New Roman" w:hAnsi="Times New Roman" w:cs="Times New Roman"/>
          <w:i w:val="0"/>
          <w:sz w:val="28"/>
          <w:szCs w:val="28"/>
          <w:lang w:eastAsia="ru-RU"/>
        </w:rPr>
        <w:t>муниципальных программ;</w:t>
      </w:r>
    </w:p>
    <w:p w:rsidR="00F65A8D" w:rsidRPr="0000529A" w:rsidRDefault="006358D3" w:rsidP="00F65A8D">
      <w:pPr>
        <w:shd w:val="clear" w:color="auto" w:fill="FFFFFF"/>
        <w:spacing w:after="0" w:line="240" w:lineRule="auto"/>
        <w:ind w:firstLine="567"/>
        <w:jc w:val="both"/>
        <w:rPr>
          <w:rFonts w:ascii="Times New Roman" w:eastAsia="Times New Roman" w:hAnsi="Times New Roman" w:cs="Times New Roman"/>
          <w:bCs/>
          <w:i w:val="0"/>
          <w:sz w:val="28"/>
          <w:szCs w:val="28"/>
          <w:lang w:eastAsia="ru-RU"/>
        </w:rPr>
      </w:pPr>
      <w:r>
        <w:rPr>
          <w:rFonts w:ascii="Times New Roman" w:eastAsia="Times New Roman" w:hAnsi="Times New Roman" w:cs="Times New Roman"/>
          <w:bCs/>
          <w:i w:val="0"/>
          <w:sz w:val="28"/>
          <w:szCs w:val="28"/>
          <w:lang w:eastAsia="ru-RU"/>
        </w:rPr>
        <w:t xml:space="preserve">   </w:t>
      </w:r>
      <w:proofErr w:type="gramStart"/>
      <w:r>
        <w:rPr>
          <w:rFonts w:ascii="Times New Roman" w:eastAsia="Times New Roman" w:hAnsi="Times New Roman" w:cs="Times New Roman"/>
          <w:bCs/>
          <w:i w:val="0"/>
          <w:sz w:val="28"/>
          <w:szCs w:val="28"/>
          <w:lang w:eastAsia="ru-RU"/>
        </w:rPr>
        <w:t>-</w:t>
      </w:r>
      <w:r w:rsidR="00F65A8D" w:rsidRPr="0000529A">
        <w:rPr>
          <w:rFonts w:ascii="Times New Roman" w:eastAsia="Times New Roman" w:hAnsi="Times New Roman" w:cs="Times New Roman"/>
          <w:bCs/>
          <w:i w:val="0"/>
          <w:sz w:val="28"/>
          <w:szCs w:val="28"/>
          <w:lang w:eastAsia="ru-RU"/>
        </w:rPr>
        <w:t xml:space="preserve"> </w:t>
      </w:r>
      <w:r w:rsidR="0073373C">
        <w:rPr>
          <w:rFonts w:ascii="Times New Roman" w:eastAsia="Times New Roman" w:hAnsi="Times New Roman" w:cs="Times New Roman"/>
          <w:bCs/>
          <w:i w:val="0"/>
          <w:sz w:val="28"/>
          <w:szCs w:val="28"/>
          <w:lang w:eastAsia="ru-RU"/>
        </w:rPr>
        <w:t xml:space="preserve">в нарушение </w:t>
      </w:r>
      <w:r w:rsidR="00F65A8D" w:rsidRPr="0000529A">
        <w:rPr>
          <w:rFonts w:ascii="Times New Roman" w:eastAsia="Times New Roman" w:hAnsi="Times New Roman" w:cs="Times New Roman"/>
          <w:bCs/>
          <w:i w:val="0"/>
          <w:sz w:val="28"/>
          <w:szCs w:val="28"/>
          <w:lang w:eastAsia="ru-RU"/>
        </w:rPr>
        <w:t xml:space="preserve">решения </w:t>
      </w:r>
      <w:proofErr w:type="spellStart"/>
      <w:r w:rsidR="00F65A8D" w:rsidRPr="0000529A">
        <w:rPr>
          <w:rFonts w:ascii="Times New Roman" w:eastAsia="Times New Roman" w:hAnsi="Times New Roman" w:cs="Times New Roman"/>
          <w:bCs/>
          <w:i w:val="0"/>
          <w:sz w:val="28"/>
          <w:szCs w:val="28"/>
          <w:lang w:eastAsia="ru-RU"/>
        </w:rPr>
        <w:t>Клинцовского</w:t>
      </w:r>
      <w:proofErr w:type="spellEnd"/>
      <w:r w:rsidR="00F65A8D" w:rsidRPr="0000529A">
        <w:rPr>
          <w:rFonts w:ascii="Times New Roman" w:eastAsia="Times New Roman" w:hAnsi="Times New Roman" w:cs="Times New Roman"/>
          <w:bCs/>
          <w:i w:val="0"/>
          <w:sz w:val="28"/>
          <w:szCs w:val="28"/>
          <w:lang w:eastAsia="ru-RU"/>
        </w:rPr>
        <w:t xml:space="preserve"> городского Совета народных депутатов от 23.06.2021 № 7-225 «О внесении изменений и дополнений в решение </w:t>
      </w:r>
      <w:proofErr w:type="spellStart"/>
      <w:r w:rsidR="00F65A8D" w:rsidRPr="0000529A">
        <w:rPr>
          <w:rFonts w:ascii="Times New Roman" w:eastAsia="Times New Roman" w:hAnsi="Times New Roman" w:cs="Times New Roman"/>
          <w:bCs/>
          <w:i w:val="0"/>
          <w:sz w:val="28"/>
          <w:szCs w:val="28"/>
          <w:lang w:eastAsia="ru-RU"/>
        </w:rPr>
        <w:t>Клинцовского</w:t>
      </w:r>
      <w:proofErr w:type="spellEnd"/>
      <w:r w:rsidR="00F65A8D" w:rsidRPr="0000529A">
        <w:rPr>
          <w:rFonts w:ascii="Times New Roman" w:eastAsia="Times New Roman" w:hAnsi="Times New Roman" w:cs="Times New Roman"/>
          <w:bCs/>
          <w:i w:val="0"/>
          <w:sz w:val="28"/>
          <w:szCs w:val="28"/>
          <w:lang w:eastAsia="ru-RU"/>
        </w:rPr>
        <w:t xml:space="preserve"> городского Совета народных депутатов от 16.12020 № 7-153 «О бюджете городского округа город Клинцы Брянской области на 2021 год  и на плановый период 2022 и 2023 годов),</w:t>
      </w:r>
      <w:r>
        <w:rPr>
          <w:rFonts w:ascii="Times New Roman" w:eastAsia="Times New Roman" w:hAnsi="Times New Roman" w:cs="Times New Roman"/>
          <w:bCs/>
          <w:i w:val="0"/>
          <w:sz w:val="28"/>
          <w:szCs w:val="28"/>
          <w:lang w:eastAsia="ru-RU"/>
        </w:rPr>
        <w:t xml:space="preserve"> </w:t>
      </w:r>
      <w:r w:rsidR="00FD7D36">
        <w:rPr>
          <w:rFonts w:ascii="Times New Roman" w:eastAsia="Times New Roman" w:hAnsi="Times New Roman" w:cs="Times New Roman"/>
          <w:bCs/>
          <w:i w:val="0"/>
          <w:sz w:val="28"/>
          <w:szCs w:val="28"/>
          <w:lang w:eastAsia="ru-RU"/>
        </w:rPr>
        <w:t>итоговая сумма</w:t>
      </w:r>
      <w:r w:rsidR="00AE448F">
        <w:rPr>
          <w:rFonts w:ascii="Times New Roman" w:eastAsia="Times New Roman" w:hAnsi="Times New Roman" w:cs="Times New Roman"/>
          <w:bCs/>
          <w:i w:val="0"/>
          <w:sz w:val="28"/>
          <w:szCs w:val="28"/>
          <w:lang w:eastAsia="ru-RU"/>
        </w:rPr>
        <w:t xml:space="preserve"> в </w:t>
      </w:r>
      <w:r>
        <w:rPr>
          <w:rFonts w:ascii="Times New Roman" w:eastAsia="Times New Roman" w:hAnsi="Times New Roman" w:cs="Times New Roman"/>
          <w:bCs/>
          <w:i w:val="0"/>
          <w:sz w:val="28"/>
          <w:szCs w:val="28"/>
          <w:lang w:eastAsia="ru-RU"/>
        </w:rPr>
        <w:t>муниципальной</w:t>
      </w:r>
      <w:r w:rsidR="00AE448F">
        <w:rPr>
          <w:rFonts w:ascii="Times New Roman" w:eastAsia="Times New Roman" w:hAnsi="Times New Roman" w:cs="Times New Roman"/>
          <w:bCs/>
          <w:i w:val="0"/>
          <w:sz w:val="28"/>
          <w:szCs w:val="28"/>
          <w:lang w:eastAsia="ru-RU"/>
        </w:rPr>
        <w:t xml:space="preserve"> под</w:t>
      </w:r>
      <w:r>
        <w:rPr>
          <w:rFonts w:ascii="Times New Roman" w:eastAsia="Times New Roman" w:hAnsi="Times New Roman" w:cs="Times New Roman"/>
          <w:bCs/>
          <w:i w:val="0"/>
          <w:sz w:val="28"/>
          <w:szCs w:val="28"/>
          <w:lang w:eastAsia="ru-RU"/>
        </w:rPr>
        <w:t>программе</w:t>
      </w:r>
      <w:r w:rsidR="00FD7D36">
        <w:rPr>
          <w:rFonts w:ascii="Times New Roman" w:eastAsia="Times New Roman" w:hAnsi="Times New Roman" w:cs="Times New Roman"/>
          <w:bCs/>
          <w:i w:val="0"/>
          <w:sz w:val="28"/>
          <w:szCs w:val="28"/>
          <w:lang w:eastAsia="ru-RU"/>
        </w:rPr>
        <w:t xml:space="preserve"> не соответствовала</w:t>
      </w:r>
      <w:r>
        <w:rPr>
          <w:rFonts w:ascii="Times New Roman" w:eastAsia="Times New Roman" w:hAnsi="Times New Roman" w:cs="Times New Roman"/>
          <w:bCs/>
          <w:i w:val="0"/>
          <w:sz w:val="28"/>
          <w:szCs w:val="28"/>
          <w:lang w:eastAsia="ru-RU"/>
        </w:rPr>
        <w:t xml:space="preserve"> </w:t>
      </w:r>
      <w:r w:rsidR="00FD7D36">
        <w:rPr>
          <w:rFonts w:ascii="Times New Roman" w:eastAsia="Times New Roman" w:hAnsi="Times New Roman" w:cs="Times New Roman"/>
          <w:bCs/>
          <w:i w:val="0"/>
          <w:sz w:val="28"/>
          <w:szCs w:val="28"/>
          <w:lang w:eastAsia="ru-RU"/>
        </w:rPr>
        <w:t>утвержденной сумме в приложениях к бюджету.</w:t>
      </w:r>
      <w:proofErr w:type="gramEnd"/>
    </w:p>
    <w:p w:rsidR="00D86E9C" w:rsidRDefault="00A03A67" w:rsidP="00F33EF1">
      <w:pPr>
        <w:spacing w:line="240" w:lineRule="auto"/>
        <w:ind w:firstLine="709"/>
        <w:jc w:val="both"/>
        <w:rPr>
          <w:rFonts w:ascii="Times New Roman" w:eastAsia="Times New Roman" w:hAnsi="Times New Roman" w:cs="Times New Roman"/>
          <w:i w:val="0"/>
          <w:sz w:val="28"/>
          <w:szCs w:val="28"/>
          <w:lang w:eastAsia="ru-RU"/>
        </w:rPr>
      </w:pPr>
      <w:r w:rsidRPr="00AE448F">
        <w:rPr>
          <w:rFonts w:ascii="Times New Roman" w:eastAsia="Times New Roman" w:hAnsi="Times New Roman" w:cs="Times New Roman"/>
          <w:i w:val="0"/>
          <w:sz w:val="28"/>
          <w:szCs w:val="28"/>
          <w:lang w:eastAsia="ru-RU"/>
        </w:rPr>
        <w:t>Особое внимание при подготовке заключений уделялось эффективности администрирования доходных источников бюджета городского округа</w:t>
      </w:r>
      <w:r w:rsidR="000834A3" w:rsidRPr="00AE448F">
        <w:rPr>
          <w:rFonts w:ascii="Times New Roman" w:eastAsia="Times New Roman" w:hAnsi="Times New Roman" w:cs="Times New Roman"/>
          <w:i w:val="0"/>
          <w:sz w:val="28"/>
          <w:szCs w:val="28"/>
          <w:lang w:eastAsia="ru-RU"/>
        </w:rPr>
        <w:t>,</w:t>
      </w:r>
      <w:r w:rsidRPr="00AE448F">
        <w:rPr>
          <w:rFonts w:ascii="Times New Roman" w:eastAsia="Times New Roman" w:hAnsi="Times New Roman" w:cs="Times New Roman"/>
          <w:i w:val="0"/>
          <w:sz w:val="28"/>
          <w:szCs w:val="28"/>
          <w:lang w:eastAsia="ru-RU"/>
        </w:rPr>
        <w:t xml:space="preserve">  </w:t>
      </w:r>
      <w:r w:rsidR="00D86E9C" w:rsidRPr="00AE448F">
        <w:rPr>
          <w:rFonts w:ascii="Times New Roman" w:eastAsia="Times New Roman" w:hAnsi="Times New Roman" w:cs="Times New Roman"/>
          <w:i w:val="0"/>
          <w:sz w:val="28"/>
          <w:szCs w:val="28"/>
          <w:lang w:eastAsia="ru-RU"/>
        </w:rPr>
        <w:t>по своевременному исполнению ответственными исполнителями и соисполнителями мероприятий муниципальных программ.</w:t>
      </w:r>
    </w:p>
    <w:p w:rsidR="00A03A67" w:rsidRPr="00E66DC4" w:rsidRDefault="00A03A67" w:rsidP="005F5920">
      <w:pPr>
        <w:pStyle w:val="af1"/>
        <w:numPr>
          <w:ilvl w:val="1"/>
          <w:numId w:val="1"/>
        </w:numPr>
        <w:spacing w:after="0" w:line="360" w:lineRule="auto"/>
        <w:jc w:val="center"/>
        <w:rPr>
          <w:rFonts w:ascii="Times New Roman" w:eastAsia="Times New Roman" w:hAnsi="Times New Roman" w:cs="Times New Roman"/>
          <w:b/>
          <w:bCs/>
          <w:i w:val="0"/>
          <w:sz w:val="28"/>
          <w:szCs w:val="28"/>
          <w:lang w:eastAsia="ru-RU"/>
        </w:rPr>
      </w:pPr>
      <w:r w:rsidRPr="00E66DC4">
        <w:rPr>
          <w:rFonts w:ascii="Times New Roman" w:eastAsia="Times New Roman" w:hAnsi="Times New Roman" w:cs="Times New Roman"/>
          <w:b/>
          <w:bCs/>
          <w:i w:val="0"/>
          <w:sz w:val="28"/>
          <w:szCs w:val="28"/>
          <w:lang w:eastAsia="ru-RU"/>
        </w:rPr>
        <w:t>Последующий контроль</w:t>
      </w:r>
    </w:p>
    <w:p w:rsidR="00F33EF1" w:rsidRPr="00F33EF1" w:rsidRDefault="00F33EF1" w:rsidP="00D07CC7">
      <w:pPr>
        <w:autoSpaceDE w:val="0"/>
        <w:autoSpaceDN w:val="0"/>
        <w:adjustRightInd w:val="0"/>
        <w:spacing w:after="0" w:line="240" w:lineRule="auto"/>
        <w:ind w:firstLine="567"/>
        <w:jc w:val="both"/>
        <w:rPr>
          <w:rFonts w:ascii="Times New Roman" w:hAnsi="Times New Roman" w:cs="Times New Roman"/>
          <w:i w:val="0"/>
          <w:color w:val="000000"/>
          <w:sz w:val="28"/>
          <w:szCs w:val="28"/>
          <w:shd w:val="clear" w:color="auto" w:fill="FFFFFF"/>
        </w:rPr>
      </w:pPr>
      <w:proofErr w:type="gramStart"/>
      <w:r w:rsidRPr="00F33EF1">
        <w:rPr>
          <w:rFonts w:ascii="Times New Roman" w:hAnsi="Times New Roman" w:cs="Times New Roman"/>
          <w:i w:val="0"/>
          <w:color w:val="000000"/>
          <w:sz w:val="28"/>
          <w:szCs w:val="28"/>
          <w:shd w:val="clear" w:color="auto" w:fill="FFFFFF"/>
        </w:rPr>
        <w:t xml:space="preserve">КСП </w:t>
      </w:r>
      <w:r>
        <w:rPr>
          <w:rFonts w:ascii="Times New Roman" w:hAnsi="Times New Roman" w:cs="Times New Roman"/>
          <w:i w:val="0"/>
          <w:color w:val="000000"/>
          <w:sz w:val="28"/>
          <w:szCs w:val="28"/>
          <w:shd w:val="clear" w:color="auto" w:fill="FFFFFF"/>
        </w:rPr>
        <w:t xml:space="preserve">города Клинцы </w:t>
      </w:r>
      <w:r w:rsidRPr="00F33EF1">
        <w:rPr>
          <w:rFonts w:ascii="Times New Roman" w:hAnsi="Times New Roman" w:cs="Times New Roman"/>
          <w:i w:val="0"/>
          <w:color w:val="000000"/>
          <w:sz w:val="28"/>
          <w:szCs w:val="28"/>
          <w:shd w:val="clear" w:color="auto" w:fill="FFFFFF"/>
        </w:rPr>
        <w:t xml:space="preserve"> осуществляет последующий контроль в ходе проверки исполнения бюджета </w:t>
      </w:r>
      <w:r>
        <w:rPr>
          <w:rFonts w:ascii="Times New Roman" w:hAnsi="Times New Roman" w:cs="Times New Roman"/>
          <w:i w:val="0"/>
          <w:color w:val="000000"/>
          <w:sz w:val="28"/>
          <w:szCs w:val="28"/>
          <w:shd w:val="clear" w:color="auto" w:fill="FFFFFF"/>
        </w:rPr>
        <w:t xml:space="preserve">городского округа город Клинцы </w:t>
      </w:r>
      <w:r w:rsidRPr="00F33EF1">
        <w:rPr>
          <w:rFonts w:ascii="Times New Roman" w:hAnsi="Times New Roman" w:cs="Times New Roman"/>
          <w:i w:val="0"/>
          <w:color w:val="000000"/>
          <w:sz w:val="28"/>
          <w:szCs w:val="28"/>
          <w:shd w:val="clear" w:color="auto" w:fill="FFFFFF"/>
        </w:rPr>
        <w:t xml:space="preserve"> Брянской области за отчетный финансовый год в целях определения соответствия фактических показателей исполнения бюджетов показателям, утвержденным </w:t>
      </w:r>
      <w:r w:rsidRPr="00F33EF1">
        <w:rPr>
          <w:rFonts w:ascii="Times New Roman" w:hAnsi="Times New Roman" w:cs="Times New Roman"/>
          <w:i w:val="0"/>
          <w:color w:val="000000"/>
          <w:sz w:val="28"/>
          <w:szCs w:val="28"/>
          <w:shd w:val="clear" w:color="auto" w:fill="FFFFFF"/>
        </w:rPr>
        <w:lastRenderedPageBreak/>
        <w:t>соответствующим решени</w:t>
      </w:r>
      <w:r>
        <w:rPr>
          <w:rFonts w:ascii="Times New Roman" w:hAnsi="Times New Roman" w:cs="Times New Roman"/>
          <w:i w:val="0"/>
          <w:color w:val="000000"/>
          <w:sz w:val="28"/>
          <w:szCs w:val="28"/>
          <w:shd w:val="clear" w:color="auto" w:fill="FFFFFF"/>
        </w:rPr>
        <w:t>ем</w:t>
      </w:r>
      <w:r w:rsidRPr="00F33EF1">
        <w:rPr>
          <w:rFonts w:ascii="Times New Roman" w:hAnsi="Times New Roman" w:cs="Times New Roman"/>
          <w:i w:val="0"/>
          <w:color w:val="000000"/>
          <w:sz w:val="28"/>
          <w:szCs w:val="28"/>
          <w:shd w:val="clear" w:color="auto" w:fill="FFFFFF"/>
        </w:rPr>
        <w:t xml:space="preserve"> о бюджете, полноты и своевременности исполнения показателей бюджета, внешней проверки годовых отчетов об исполнении бюджет</w:t>
      </w:r>
      <w:r w:rsidR="00D07CC7">
        <w:rPr>
          <w:rFonts w:ascii="Times New Roman" w:hAnsi="Times New Roman" w:cs="Times New Roman"/>
          <w:i w:val="0"/>
          <w:color w:val="000000"/>
          <w:sz w:val="28"/>
          <w:szCs w:val="28"/>
          <w:shd w:val="clear" w:color="auto" w:fill="FFFFFF"/>
        </w:rPr>
        <w:t>а</w:t>
      </w:r>
      <w:r w:rsidRPr="00F33EF1">
        <w:rPr>
          <w:rFonts w:ascii="Times New Roman" w:hAnsi="Times New Roman" w:cs="Times New Roman"/>
          <w:i w:val="0"/>
          <w:color w:val="000000"/>
          <w:sz w:val="28"/>
          <w:szCs w:val="28"/>
          <w:shd w:val="clear" w:color="auto" w:fill="FFFFFF"/>
        </w:rPr>
        <w:t>, бюджетной отчетности главных администраторов средств бюджетов в целях установления законности исполнения бюджет</w:t>
      </w:r>
      <w:r w:rsidR="00D07CC7">
        <w:rPr>
          <w:rFonts w:ascii="Times New Roman" w:hAnsi="Times New Roman" w:cs="Times New Roman"/>
          <w:i w:val="0"/>
          <w:color w:val="000000"/>
          <w:sz w:val="28"/>
          <w:szCs w:val="28"/>
          <w:shd w:val="clear" w:color="auto" w:fill="FFFFFF"/>
        </w:rPr>
        <w:t>а</w:t>
      </w:r>
      <w:proofErr w:type="gramEnd"/>
      <w:r w:rsidRPr="00F33EF1">
        <w:rPr>
          <w:rFonts w:ascii="Times New Roman" w:hAnsi="Times New Roman" w:cs="Times New Roman"/>
          <w:i w:val="0"/>
          <w:color w:val="000000"/>
          <w:sz w:val="28"/>
          <w:szCs w:val="28"/>
          <w:shd w:val="clear" w:color="auto" w:fill="FFFFFF"/>
        </w:rPr>
        <w:t>, достоверности учета и отчетности, эффективности использования средств бюджетов.</w:t>
      </w:r>
    </w:p>
    <w:p w:rsidR="00F33EF1" w:rsidRPr="00F33EF1" w:rsidRDefault="00F33EF1" w:rsidP="00D07CC7">
      <w:pPr>
        <w:spacing w:line="240" w:lineRule="auto"/>
        <w:ind w:firstLine="567"/>
        <w:jc w:val="both"/>
        <w:rPr>
          <w:rFonts w:ascii="Times New Roman" w:hAnsi="Times New Roman" w:cs="Times New Roman"/>
          <w:i w:val="0"/>
          <w:sz w:val="28"/>
          <w:szCs w:val="28"/>
        </w:rPr>
      </w:pPr>
      <w:r w:rsidRPr="00F33EF1">
        <w:rPr>
          <w:rFonts w:ascii="Times New Roman" w:hAnsi="Times New Roman" w:cs="Times New Roman"/>
          <w:i w:val="0"/>
          <w:sz w:val="28"/>
          <w:szCs w:val="28"/>
        </w:rPr>
        <w:t xml:space="preserve">В соответствии с требованиями бюджетного законодательства КСП </w:t>
      </w:r>
      <w:r>
        <w:rPr>
          <w:rFonts w:ascii="Times New Roman" w:hAnsi="Times New Roman" w:cs="Times New Roman"/>
          <w:i w:val="0"/>
          <w:sz w:val="28"/>
          <w:szCs w:val="28"/>
        </w:rPr>
        <w:t>города Клинцы</w:t>
      </w:r>
      <w:r w:rsidRPr="00F33EF1">
        <w:rPr>
          <w:rFonts w:ascii="Times New Roman" w:hAnsi="Times New Roman" w:cs="Times New Roman"/>
          <w:i w:val="0"/>
          <w:sz w:val="28"/>
          <w:szCs w:val="28"/>
        </w:rPr>
        <w:t xml:space="preserve"> в отчетном периоде в рамках экспертно-аналитическ</w:t>
      </w:r>
      <w:r w:rsidR="00B54632">
        <w:rPr>
          <w:rFonts w:ascii="Times New Roman" w:hAnsi="Times New Roman" w:cs="Times New Roman"/>
          <w:i w:val="0"/>
          <w:sz w:val="28"/>
          <w:szCs w:val="28"/>
        </w:rPr>
        <w:t>ого</w:t>
      </w:r>
      <w:r w:rsidRPr="00F33EF1">
        <w:rPr>
          <w:rFonts w:ascii="Times New Roman" w:hAnsi="Times New Roman" w:cs="Times New Roman"/>
          <w:i w:val="0"/>
          <w:sz w:val="28"/>
          <w:szCs w:val="28"/>
        </w:rPr>
        <w:t xml:space="preserve"> мероприяти</w:t>
      </w:r>
      <w:r w:rsidR="00B54632">
        <w:rPr>
          <w:rFonts w:ascii="Times New Roman" w:hAnsi="Times New Roman" w:cs="Times New Roman"/>
          <w:i w:val="0"/>
          <w:sz w:val="28"/>
          <w:szCs w:val="28"/>
        </w:rPr>
        <w:t>я</w:t>
      </w:r>
      <w:r w:rsidRPr="00F33EF1">
        <w:rPr>
          <w:rFonts w:ascii="Times New Roman" w:hAnsi="Times New Roman" w:cs="Times New Roman"/>
          <w:i w:val="0"/>
          <w:sz w:val="28"/>
          <w:szCs w:val="28"/>
        </w:rPr>
        <w:t xml:space="preserve"> «Экспертиза и подготовка заключения на отчет об исполнении бюджета </w:t>
      </w:r>
      <w:r w:rsidR="00B54632">
        <w:rPr>
          <w:rFonts w:ascii="Times New Roman" w:hAnsi="Times New Roman" w:cs="Times New Roman"/>
          <w:i w:val="0"/>
          <w:sz w:val="28"/>
          <w:szCs w:val="28"/>
        </w:rPr>
        <w:t xml:space="preserve"> городского округа </w:t>
      </w:r>
      <w:r w:rsidRPr="00F33EF1">
        <w:rPr>
          <w:rFonts w:ascii="Times New Roman" w:hAnsi="Times New Roman" w:cs="Times New Roman"/>
          <w:i w:val="0"/>
          <w:sz w:val="28"/>
          <w:szCs w:val="28"/>
        </w:rPr>
        <w:t xml:space="preserve"> </w:t>
      </w:r>
      <w:r w:rsidR="00B54632">
        <w:rPr>
          <w:rFonts w:ascii="Times New Roman" w:hAnsi="Times New Roman" w:cs="Times New Roman"/>
          <w:i w:val="0"/>
          <w:sz w:val="28"/>
          <w:szCs w:val="28"/>
        </w:rPr>
        <w:t xml:space="preserve">город Клинцы </w:t>
      </w:r>
      <w:r w:rsidRPr="00F33EF1">
        <w:rPr>
          <w:rFonts w:ascii="Times New Roman" w:hAnsi="Times New Roman" w:cs="Times New Roman"/>
          <w:i w:val="0"/>
          <w:sz w:val="28"/>
          <w:szCs w:val="28"/>
        </w:rPr>
        <w:t>Брянской области за 20</w:t>
      </w:r>
      <w:r w:rsidR="00B54632">
        <w:rPr>
          <w:rFonts w:ascii="Times New Roman" w:hAnsi="Times New Roman" w:cs="Times New Roman"/>
          <w:i w:val="0"/>
          <w:sz w:val="28"/>
          <w:szCs w:val="28"/>
        </w:rPr>
        <w:t>20</w:t>
      </w:r>
      <w:r w:rsidRPr="00F33EF1">
        <w:rPr>
          <w:rFonts w:ascii="Times New Roman" w:hAnsi="Times New Roman" w:cs="Times New Roman"/>
          <w:i w:val="0"/>
          <w:sz w:val="28"/>
          <w:szCs w:val="28"/>
        </w:rPr>
        <w:t xml:space="preserve"> год», подготовлен</w:t>
      </w:r>
      <w:r w:rsidR="00D36467">
        <w:rPr>
          <w:rFonts w:ascii="Times New Roman" w:hAnsi="Times New Roman" w:cs="Times New Roman"/>
          <w:i w:val="0"/>
          <w:sz w:val="28"/>
          <w:szCs w:val="28"/>
        </w:rPr>
        <w:t>ы</w:t>
      </w:r>
      <w:r w:rsidRPr="00F33EF1">
        <w:rPr>
          <w:rFonts w:ascii="Times New Roman" w:hAnsi="Times New Roman" w:cs="Times New Roman"/>
          <w:i w:val="0"/>
          <w:sz w:val="28"/>
          <w:szCs w:val="28"/>
        </w:rPr>
        <w:t xml:space="preserve"> заключения по результатам внешней проверки годовой бюджетной отчетности </w:t>
      </w:r>
      <w:r w:rsidR="00D36467">
        <w:rPr>
          <w:rFonts w:ascii="Times New Roman" w:hAnsi="Times New Roman" w:cs="Times New Roman"/>
          <w:i w:val="0"/>
          <w:sz w:val="28"/>
          <w:szCs w:val="28"/>
        </w:rPr>
        <w:t xml:space="preserve"> по </w:t>
      </w:r>
      <w:r w:rsidR="00B54632">
        <w:rPr>
          <w:rFonts w:ascii="Times New Roman" w:hAnsi="Times New Roman" w:cs="Times New Roman"/>
          <w:i w:val="0"/>
          <w:sz w:val="28"/>
          <w:szCs w:val="28"/>
        </w:rPr>
        <w:t xml:space="preserve">6 </w:t>
      </w:r>
      <w:r w:rsidRPr="00F33EF1">
        <w:rPr>
          <w:rFonts w:ascii="Times New Roman" w:hAnsi="Times New Roman" w:cs="Times New Roman"/>
          <w:i w:val="0"/>
          <w:sz w:val="28"/>
          <w:szCs w:val="28"/>
        </w:rPr>
        <w:t>главны</w:t>
      </w:r>
      <w:r w:rsidR="00D07CC7">
        <w:rPr>
          <w:rFonts w:ascii="Times New Roman" w:hAnsi="Times New Roman" w:cs="Times New Roman"/>
          <w:i w:val="0"/>
          <w:sz w:val="28"/>
          <w:szCs w:val="28"/>
        </w:rPr>
        <w:t>м</w:t>
      </w:r>
      <w:r w:rsidRPr="00F33EF1">
        <w:rPr>
          <w:rFonts w:ascii="Times New Roman" w:hAnsi="Times New Roman" w:cs="Times New Roman"/>
          <w:i w:val="0"/>
          <w:sz w:val="28"/>
          <w:szCs w:val="28"/>
        </w:rPr>
        <w:t xml:space="preserve"> администратор</w:t>
      </w:r>
      <w:r w:rsidR="00D07CC7">
        <w:rPr>
          <w:rFonts w:ascii="Times New Roman" w:hAnsi="Times New Roman" w:cs="Times New Roman"/>
          <w:i w:val="0"/>
          <w:sz w:val="28"/>
          <w:szCs w:val="28"/>
        </w:rPr>
        <w:t>ам</w:t>
      </w:r>
      <w:r w:rsidRPr="00F33EF1">
        <w:rPr>
          <w:rFonts w:ascii="Times New Roman" w:hAnsi="Times New Roman" w:cs="Times New Roman"/>
          <w:i w:val="0"/>
          <w:sz w:val="28"/>
          <w:szCs w:val="28"/>
        </w:rPr>
        <w:t xml:space="preserve"> бюджетных средств.</w:t>
      </w:r>
    </w:p>
    <w:p w:rsidR="00F73FBC" w:rsidRPr="00B54632" w:rsidRDefault="00B94601" w:rsidP="00B44867">
      <w:pPr>
        <w:tabs>
          <w:tab w:val="left" w:pos="0"/>
        </w:tabs>
        <w:spacing w:after="0" w:line="240" w:lineRule="auto"/>
        <w:jc w:val="both"/>
        <w:rPr>
          <w:rFonts w:ascii="Times New Roman" w:eastAsia="Times New Roman" w:hAnsi="Times New Roman" w:cs="Times New Roman"/>
          <w:i w:val="0"/>
          <w:sz w:val="28"/>
          <w:szCs w:val="28"/>
          <w:lang w:eastAsia="ru-RU"/>
        </w:rPr>
      </w:pPr>
      <w:r w:rsidRPr="0000529A">
        <w:rPr>
          <w:rFonts w:ascii="Times New Roman" w:eastAsia="Times New Roman" w:hAnsi="Times New Roman" w:cs="Times New Roman"/>
          <w:i w:val="0"/>
          <w:color w:val="FF0000"/>
          <w:sz w:val="28"/>
          <w:szCs w:val="28"/>
          <w:lang w:eastAsia="ru-RU"/>
        </w:rPr>
        <w:tab/>
      </w:r>
      <w:r w:rsidR="00F73FBC" w:rsidRPr="00B54632">
        <w:rPr>
          <w:rFonts w:ascii="Times New Roman" w:eastAsia="Times New Roman" w:hAnsi="Times New Roman" w:cs="Times New Roman"/>
          <w:i w:val="0"/>
          <w:sz w:val="28"/>
          <w:szCs w:val="28"/>
          <w:lang w:eastAsia="ru-RU"/>
        </w:rPr>
        <w:t>По результатам анализа исполнения бюджета за 20</w:t>
      </w:r>
      <w:r w:rsidR="00F65A8D" w:rsidRPr="00B54632">
        <w:rPr>
          <w:rFonts w:ascii="Times New Roman" w:eastAsia="Times New Roman" w:hAnsi="Times New Roman" w:cs="Times New Roman"/>
          <w:i w:val="0"/>
          <w:sz w:val="28"/>
          <w:szCs w:val="28"/>
          <w:lang w:eastAsia="ru-RU"/>
        </w:rPr>
        <w:t>20</w:t>
      </w:r>
      <w:r w:rsidR="00F73FBC" w:rsidRPr="00B54632">
        <w:rPr>
          <w:rFonts w:ascii="Times New Roman" w:eastAsia="Times New Roman" w:hAnsi="Times New Roman" w:cs="Times New Roman"/>
          <w:i w:val="0"/>
          <w:sz w:val="28"/>
          <w:szCs w:val="28"/>
          <w:lang w:eastAsia="ru-RU"/>
        </w:rPr>
        <w:t xml:space="preserve"> год отмечается поступление непредусмотренных первоначальным решением о бюджете доходов, а также фактическое превышение плановых назначений отдельных видов доходов. Отдельные плановые поступления были скорректированы при внесении изменений в решение о бюджете.</w:t>
      </w:r>
    </w:p>
    <w:p w:rsidR="00A03A67" w:rsidRPr="00B54632" w:rsidRDefault="00A03A67" w:rsidP="00B44867">
      <w:pPr>
        <w:tabs>
          <w:tab w:val="left" w:pos="0"/>
        </w:tabs>
        <w:spacing w:after="0" w:line="240" w:lineRule="auto"/>
        <w:jc w:val="both"/>
        <w:rPr>
          <w:rFonts w:ascii="Times New Roman" w:eastAsia="Times New Roman" w:hAnsi="Times New Roman" w:cs="Times New Roman"/>
          <w:i w:val="0"/>
          <w:sz w:val="28"/>
          <w:szCs w:val="28"/>
          <w:lang w:eastAsia="ru-RU"/>
        </w:rPr>
      </w:pPr>
      <w:r w:rsidRPr="00B54632">
        <w:rPr>
          <w:rFonts w:ascii="Times New Roman" w:eastAsia="Times New Roman" w:hAnsi="Times New Roman" w:cs="Times New Roman"/>
          <w:i w:val="0"/>
          <w:sz w:val="28"/>
          <w:szCs w:val="28"/>
          <w:lang w:eastAsia="ru-RU"/>
        </w:rPr>
        <w:t xml:space="preserve">           Результаты внешней проверки годового отчета об исполнении городского бюджета и внешней проверки годовой бюджетной отчетности главных администраторов бюджетных средств отражены в сводном заключении</w:t>
      </w:r>
      <w:r w:rsidR="00B54632" w:rsidRPr="00B54632">
        <w:rPr>
          <w:rFonts w:ascii="Times New Roman" w:eastAsia="Times New Roman" w:hAnsi="Times New Roman" w:cs="Times New Roman"/>
          <w:i w:val="0"/>
          <w:sz w:val="28"/>
          <w:szCs w:val="28"/>
          <w:lang w:eastAsia="ru-RU"/>
        </w:rPr>
        <w:t xml:space="preserve"> КСП города Клинцы</w:t>
      </w:r>
      <w:r w:rsidRPr="00B54632">
        <w:rPr>
          <w:rFonts w:ascii="Times New Roman" w:eastAsia="Times New Roman" w:hAnsi="Times New Roman" w:cs="Times New Roman"/>
          <w:i w:val="0"/>
          <w:sz w:val="28"/>
          <w:szCs w:val="28"/>
          <w:lang w:eastAsia="ru-RU"/>
        </w:rPr>
        <w:t xml:space="preserve">. </w:t>
      </w:r>
    </w:p>
    <w:p w:rsidR="00D86E9C" w:rsidRDefault="0024397B" w:rsidP="00B44867">
      <w:pPr>
        <w:tabs>
          <w:tab w:val="left" w:pos="0"/>
        </w:tabs>
        <w:spacing w:after="0" w:line="240" w:lineRule="auto"/>
        <w:jc w:val="both"/>
        <w:rPr>
          <w:rFonts w:ascii="Times New Roman" w:hAnsi="Times New Roman" w:cs="Times New Roman"/>
          <w:i w:val="0"/>
          <w:sz w:val="28"/>
        </w:rPr>
      </w:pPr>
      <w:r w:rsidRPr="00B54632">
        <w:rPr>
          <w:rFonts w:ascii="Times New Roman" w:hAnsi="Times New Roman" w:cs="Times New Roman"/>
          <w:i w:val="0"/>
          <w:sz w:val="28"/>
        </w:rPr>
        <w:tab/>
        <w:t>При проведении</w:t>
      </w:r>
      <w:r w:rsidR="00D86E9C" w:rsidRPr="00B54632">
        <w:rPr>
          <w:rFonts w:ascii="Times New Roman" w:hAnsi="Times New Roman" w:cs="Times New Roman"/>
          <w:i w:val="0"/>
          <w:sz w:val="28"/>
        </w:rPr>
        <w:tab/>
      </w:r>
      <w:r w:rsidRPr="00B54632">
        <w:rPr>
          <w:rFonts w:ascii="Times New Roman" w:hAnsi="Times New Roman" w:cs="Times New Roman"/>
          <w:i w:val="0"/>
          <w:sz w:val="28"/>
        </w:rPr>
        <w:t>в</w:t>
      </w:r>
      <w:r w:rsidR="00D86E9C" w:rsidRPr="00B54632">
        <w:rPr>
          <w:rFonts w:ascii="Times New Roman" w:hAnsi="Times New Roman" w:cs="Times New Roman"/>
          <w:i w:val="0"/>
          <w:sz w:val="28"/>
        </w:rPr>
        <w:t>нешней проверк</w:t>
      </w:r>
      <w:r w:rsidRPr="00B54632">
        <w:rPr>
          <w:rFonts w:ascii="Times New Roman" w:hAnsi="Times New Roman" w:cs="Times New Roman"/>
          <w:i w:val="0"/>
          <w:sz w:val="28"/>
        </w:rPr>
        <w:t>и</w:t>
      </w:r>
      <w:r w:rsidR="00B54632" w:rsidRPr="00B54632">
        <w:rPr>
          <w:rFonts w:ascii="Times New Roman" w:hAnsi="Times New Roman" w:cs="Times New Roman"/>
          <w:i w:val="0"/>
          <w:sz w:val="28"/>
        </w:rPr>
        <w:t xml:space="preserve"> отмечены случаи неэффективного использования бюджетных сред</w:t>
      </w:r>
      <w:r w:rsidR="00B54632">
        <w:rPr>
          <w:rFonts w:ascii="Times New Roman" w:hAnsi="Times New Roman" w:cs="Times New Roman"/>
          <w:i w:val="0"/>
          <w:sz w:val="28"/>
        </w:rPr>
        <w:t>с</w:t>
      </w:r>
      <w:r w:rsidR="00B54632" w:rsidRPr="00B54632">
        <w:rPr>
          <w:rFonts w:ascii="Times New Roman" w:hAnsi="Times New Roman" w:cs="Times New Roman"/>
          <w:i w:val="0"/>
          <w:sz w:val="28"/>
        </w:rPr>
        <w:t>тв.</w:t>
      </w:r>
    </w:p>
    <w:p w:rsidR="00B54632" w:rsidRDefault="00B54632" w:rsidP="001A5021">
      <w:pPr>
        <w:spacing w:after="0" w:line="240" w:lineRule="auto"/>
        <w:ind w:firstLine="708"/>
        <w:jc w:val="both"/>
        <w:textAlignment w:val="center"/>
        <w:rPr>
          <w:rFonts w:ascii="Times New Roman" w:hAnsi="Times New Roman" w:cs="Times New Roman"/>
          <w:i w:val="0"/>
          <w:color w:val="000000"/>
          <w:sz w:val="28"/>
          <w:szCs w:val="28"/>
        </w:rPr>
      </w:pPr>
      <w:r w:rsidRPr="00B54632">
        <w:rPr>
          <w:rFonts w:ascii="Times New Roman" w:hAnsi="Times New Roman" w:cs="Times New Roman"/>
          <w:i w:val="0"/>
          <w:color w:val="000000"/>
          <w:sz w:val="28"/>
          <w:szCs w:val="28"/>
        </w:rPr>
        <w:t>Проверкой установлено, что всеми главными администраторами средств бюджета</w:t>
      </w:r>
      <w:r w:rsidR="00D36467">
        <w:rPr>
          <w:rFonts w:ascii="Times New Roman" w:hAnsi="Times New Roman" w:cs="Times New Roman"/>
          <w:i w:val="0"/>
          <w:color w:val="000000"/>
          <w:sz w:val="28"/>
          <w:szCs w:val="28"/>
        </w:rPr>
        <w:t xml:space="preserve"> отчетность за 2020 год </w:t>
      </w:r>
      <w:r w:rsidRPr="00B54632">
        <w:rPr>
          <w:rFonts w:ascii="Times New Roman" w:hAnsi="Times New Roman" w:cs="Times New Roman"/>
          <w:i w:val="0"/>
          <w:color w:val="000000"/>
          <w:sz w:val="28"/>
          <w:szCs w:val="28"/>
        </w:rPr>
        <w:t xml:space="preserve"> сформирован</w:t>
      </w:r>
      <w:r w:rsidR="00AA6450">
        <w:rPr>
          <w:rFonts w:ascii="Times New Roman" w:hAnsi="Times New Roman" w:cs="Times New Roman"/>
          <w:i w:val="0"/>
          <w:color w:val="000000"/>
          <w:sz w:val="28"/>
          <w:szCs w:val="28"/>
        </w:rPr>
        <w:t>а в полном объеме</w:t>
      </w:r>
      <w:r w:rsidR="00D36467">
        <w:rPr>
          <w:rFonts w:ascii="Times New Roman" w:hAnsi="Times New Roman" w:cs="Times New Roman"/>
          <w:i w:val="0"/>
          <w:color w:val="000000"/>
          <w:sz w:val="28"/>
          <w:szCs w:val="28"/>
        </w:rPr>
        <w:t>,</w:t>
      </w:r>
      <w:r w:rsidR="00AA6450">
        <w:rPr>
          <w:rFonts w:ascii="Times New Roman" w:hAnsi="Times New Roman" w:cs="Times New Roman"/>
          <w:i w:val="0"/>
          <w:color w:val="000000"/>
          <w:sz w:val="28"/>
          <w:szCs w:val="28"/>
        </w:rPr>
        <w:t xml:space="preserve"> представлена</w:t>
      </w:r>
      <w:r w:rsidRPr="00B54632">
        <w:rPr>
          <w:rFonts w:ascii="Times New Roman" w:hAnsi="Times New Roman" w:cs="Times New Roman"/>
          <w:i w:val="0"/>
          <w:color w:val="000000"/>
          <w:sz w:val="28"/>
          <w:szCs w:val="28"/>
        </w:rPr>
        <w:t xml:space="preserve"> в финансовое управление </w:t>
      </w:r>
      <w:r>
        <w:rPr>
          <w:rFonts w:ascii="Times New Roman" w:hAnsi="Times New Roman" w:cs="Times New Roman"/>
          <w:i w:val="0"/>
          <w:color w:val="000000"/>
          <w:sz w:val="28"/>
          <w:szCs w:val="28"/>
        </w:rPr>
        <w:t>Клинцовской городской администрации</w:t>
      </w:r>
      <w:r w:rsidRPr="00B54632">
        <w:rPr>
          <w:rFonts w:ascii="Times New Roman" w:hAnsi="Times New Roman" w:cs="Times New Roman"/>
          <w:i w:val="0"/>
          <w:color w:val="000000"/>
          <w:sz w:val="28"/>
          <w:szCs w:val="28"/>
        </w:rPr>
        <w:t xml:space="preserve"> без нарушений установленных сроков </w:t>
      </w:r>
      <w:r w:rsidR="00D36467">
        <w:rPr>
          <w:rFonts w:ascii="Times New Roman" w:hAnsi="Times New Roman" w:cs="Times New Roman"/>
          <w:i w:val="0"/>
          <w:color w:val="000000"/>
          <w:sz w:val="28"/>
          <w:szCs w:val="28"/>
        </w:rPr>
        <w:t>и надлежаще оформлена</w:t>
      </w:r>
      <w:r w:rsidRPr="00B54632">
        <w:rPr>
          <w:rFonts w:ascii="Times New Roman" w:hAnsi="Times New Roman" w:cs="Times New Roman"/>
          <w:i w:val="0"/>
          <w:color w:val="000000"/>
          <w:sz w:val="28"/>
          <w:szCs w:val="28"/>
        </w:rPr>
        <w:t>.</w:t>
      </w:r>
    </w:p>
    <w:p w:rsidR="00677D31" w:rsidRPr="00B54632" w:rsidRDefault="00677D31" w:rsidP="00677D31">
      <w:pPr>
        <w:spacing w:after="0" w:line="240" w:lineRule="auto"/>
        <w:ind w:firstLine="708"/>
        <w:jc w:val="both"/>
        <w:textAlignment w:val="center"/>
        <w:rPr>
          <w:rFonts w:ascii="Times New Roman" w:hAnsi="Times New Roman" w:cs="Times New Roman"/>
          <w:i w:val="0"/>
          <w:color w:val="000000"/>
          <w:sz w:val="28"/>
          <w:szCs w:val="28"/>
        </w:rPr>
      </w:pPr>
      <w:r w:rsidRPr="00B54632">
        <w:rPr>
          <w:rFonts w:ascii="Times New Roman" w:hAnsi="Times New Roman" w:cs="Times New Roman"/>
          <w:i w:val="0"/>
          <w:color w:val="000000"/>
          <w:sz w:val="28"/>
          <w:szCs w:val="28"/>
        </w:rPr>
        <w:t xml:space="preserve">В отдельных формах бюджетной отчетности </w:t>
      </w:r>
      <w:r>
        <w:rPr>
          <w:rFonts w:ascii="Times New Roman" w:hAnsi="Times New Roman" w:cs="Times New Roman"/>
          <w:i w:val="0"/>
          <w:color w:val="000000"/>
          <w:sz w:val="28"/>
          <w:szCs w:val="28"/>
        </w:rPr>
        <w:t>одного</w:t>
      </w:r>
      <w:r w:rsidRPr="00B54632">
        <w:rPr>
          <w:rFonts w:ascii="Times New Roman" w:hAnsi="Times New Roman" w:cs="Times New Roman"/>
          <w:i w:val="0"/>
          <w:color w:val="000000"/>
          <w:sz w:val="28"/>
          <w:szCs w:val="28"/>
        </w:rPr>
        <w:t xml:space="preserve"> главн</w:t>
      </w:r>
      <w:r>
        <w:rPr>
          <w:rFonts w:ascii="Times New Roman" w:hAnsi="Times New Roman" w:cs="Times New Roman"/>
          <w:i w:val="0"/>
          <w:color w:val="000000"/>
          <w:sz w:val="28"/>
          <w:szCs w:val="28"/>
        </w:rPr>
        <w:t>ого</w:t>
      </w:r>
      <w:r w:rsidRPr="00B54632">
        <w:rPr>
          <w:rFonts w:ascii="Times New Roman" w:hAnsi="Times New Roman" w:cs="Times New Roman"/>
          <w:i w:val="0"/>
          <w:color w:val="000000"/>
          <w:sz w:val="28"/>
          <w:szCs w:val="28"/>
        </w:rPr>
        <w:t xml:space="preserve"> администратор</w:t>
      </w:r>
      <w:r>
        <w:rPr>
          <w:rFonts w:ascii="Times New Roman" w:hAnsi="Times New Roman" w:cs="Times New Roman"/>
          <w:i w:val="0"/>
          <w:color w:val="000000"/>
          <w:sz w:val="28"/>
          <w:szCs w:val="28"/>
        </w:rPr>
        <w:t>а</w:t>
      </w:r>
      <w:r w:rsidRPr="00B54632">
        <w:rPr>
          <w:rFonts w:ascii="Times New Roman" w:hAnsi="Times New Roman" w:cs="Times New Roman"/>
          <w:i w:val="0"/>
          <w:color w:val="000000"/>
          <w:sz w:val="28"/>
          <w:szCs w:val="28"/>
        </w:rPr>
        <w:t xml:space="preserve"> бюджетных средств (</w:t>
      </w:r>
      <w:r>
        <w:rPr>
          <w:rFonts w:ascii="Times New Roman" w:hAnsi="Times New Roman" w:cs="Times New Roman"/>
          <w:i w:val="0"/>
          <w:color w:val="000000"/>
          <w:sz w:val="28"/>
          <w:szCs w:val="28"/>
        </w:rPr>
        <w:t>комитет по управлению имуществом</w:t>
      </w:r>
      <w:r w:rsidRPr="00B54632">
        <w:rPr>
          <w:rFonts w:ascii="Times New Roman" w:hAnsi="Times New Roman" w:cs="Times New Roman"/>
          <w:i w:val="0"/>
          <w:color w:val="000000"/>
          <w:sz w:val="28"/>
          <w:szCs w:val="28"/>
        </w:rPr>
        <w:t>) выявлены факты неверного отражения отдельных показателей</w:t>
      </w:r>
      <w:r>
        <w:rPr>
          <w:rFonts w:ascii="Times New Roman" w:hAnsi="Times New Roman" w:cs="Times New Roman"/>
          <w:i w:val="0"/>
          <w:color w:val="000000"/>
          <w:sz w:val="28"/>
          <w:szCs w:val="28"/>
        </w:rPr>
        <w:t>.</w:t>
      </w:r>
    </w:p>
    <w:p w:rsidR="00677D31" w:rsidRDefault="00677D31" w:rsidP="00677D31">
      <w:pPr>
        <w:spacing w:after="0" w:line="240" w:lineRule="auto"/>
        <w:ind w:firstLine="709"/>
        <w:jc w:val="both"/>
        <w:textAlignment w:val="center"/>
        <w:rPr>
          <w:rFonts w:ascii="Times New Roman" w:hAnsi="Times New Roman" w:cs="Times New Roman"/>
          <w:i w:val="0"/>
          <w:color w:val="000000"/>
          <w:sz w:val="28"/>
          <w:szCs w:val="28"/>
        </w:rPr>
      </w:pPr>
      <w:r>
        <w:rPr>
          <w:rFonts w:ascii="Times New Roman" w:hAnsi="Times New Roman" w:cs="Times New Roman"/>
          <w:i w:val="0"/>
          <w:color w:val="000000"/>
          <w:sz w:val="28"/>
          <w:szCs w:val="28"/>
        </w:rPr>
        <w:t>Д</w:t>
      </w:r>
      <w:r w:rsidRPr="00F479A0">
        <w:rPr>
          <w:rFonts w:ascii="Times New Roman" w:hAnsi="Times New Roman" w:cs="Times New Roman"/>
          <w:i w:val="0"/>
          <w:color w:val="000000"/>
          <w:sz w:val="28"/>
          <w:szCs w:val="28"/>
        </w:rPr>
        <w:t xml:space="preserve">оходная часть бюджета исполнена в сумме </w:t>
      </w:r>
      <w:r>
        <w:rPr>
          <w:rFonts w:ascii="Times New Roman" w:hAnsi="Times New Roman" w:cs="Times New Roman"/>
          <w:i w:val="0"/>
          <w:color w:val="000000"/>
          <w:sz w:val="28"/>
          <w:szCs w:val="28"/>
        </w:rPr>
        <w:t>1</w:t>
      </w:r>
      <w:r w:rsidR="00B6523D">
        <w:rPr>
          <w:rFonts w:ascii="Times New Roman" w:hAnsi="Times New Roman" w:cs="Times New Roman"/>
          <w:i w:val="0"/>
          <w:color w:val="000000"/>
          <w:sz w:val="28"/>
          <w:szCs w:val="28"/>
        </w:rPr>
        <w:t> </w:t>
      </w:r>
      <w:r>
        <w:rPr>
          <w:rFonts w:ascii="Times New Roman" w:hAnsi="Times New Roman" w:cs="Times New Roman"/>
          <w:i w:val="0"/>
          <w:color w:val="000000"/>
          <w:sz w:val="28"/>
          <w:szCs w:val="28"/>
        </w:rPr>
        <w:t>474</w:t>
      </w:r>
      <w:r w:rsidR="00B6523D">
        <w:rPr>
          <w:rFonts w:ascii="Times New Roman" w:hAnsi="Times New Roman" w:cs="Times New Roman"/>
          <w:i w:val="0"/>
          <w:color w:val="000000"/>
          <w:sz w:val="28"/>
          <w:szCs w:val="28"/>
        </w:rPr>
        <w:t> 679,2</w:t>
      </w:r>
      <w:r w:rsidR="001A5021">
        <w:rPr>
          <w:rFonts w:ascii="Times New Roman" w:hAnsi="Times New Roman" w:cs="Times New Roman"/>
          <w:i w:val="0"/>
          <w:color w:val="000000"/>
          <w:sz w:val="28"/>
          <w:szCs w:val="28"/>
        </w:rPr>
        <w:t xml:space="preserve"> </w:t>
      </w:r>
      <w:r w:rsidR="00B6523D">
        <w:rPr>
          <w:rFonts w:ascii="Times New Roman" w:hAnsi="Times New Roman" w:cs="Times New Roman"/>
          <w:i w:val="0"/>
          <w:color w:val="000000"/>
          <w:sz w:val="28"/>
          <w:szCs w:val="28"/>
        </w:rPr>
        <w:t>тыс</w:t>
      </w:r>
      <w:r w:rsidRPr="00F479A0">
        <w:rPr>
          <w:rFonts w:ascii="Times New Roman" w:hAnsi="Times New Roman" w:cs="Times New Roman"/>
          <w:b/>
          <w:bCs/>
          <w:i w:val="0"/>
          <w:color w:val="000000"/>
          <w:sz w:val="28"/>
          <w:szCs w:val="28"/>
          <w:bdr w:val="none" w:sz="0" w:space="0" w:color="auto" w:frame="1"/>
        </w:rPr>
        <w:t>.</w:t>
      </w:r>
      <w:r>
        <w:rPr>
          <w:rFonts w:ascii="Times New Roman" w:hAnsi="Times New Roman" w:cs="Times New Roman"/>
          <w:i w:val="0"/>
          <w:color w:val="000000"/>
          <w:sz w:val="28"/>
          <w:szCs w:val="28"/>
        </w:rPr>
        <w:t> рублей, что составляет 98,7</w:t>
      </w:r>
      <w:r w:rsidRPr="00F479A0">
        <w:rPr>
          <w:rFonts w:ascii="Times New Roman" w:hAnsi="Times New Roman" w:cs="Times New Roman"/>
          <w:i w:val="0"/>
          <w:color w:val="000000"/>
          <w:sz w:val="28"/>
          <w:szCs w:val="28"/>
        </w:rPr>
        <w:t xml:space="preserve"> % от плана.</w:t>
      </w:r>
    </w:p>
    <w:p w:rsidR="00677D31" w:rsidRPr="00CA32CF" w:rsidRDefault="00677D31" w:rsidP="00677D31">
      <w:pPr>
        <w:keepNext/>
        <w:tabs>
          <w:tab w:val="left" w:pos="5068"/>
        </w:tabs>
        <w:spacing w:after="0" w:line="240" w:lineRule="auto"/>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 xml:space="preserve">           </w:t>
      </w:r>
      <w:r w:rsidRPr="00CA32CF">
        <w:rPr>
          <w:rFonts w:ascii="Times New Roman" w:hAnsi="Times New Roman" w:cs="Times New Roman"/>
          <w:i w:val="0"/>
          <w:color w:val="000000"/>
          <w:sz w:val="28"/>
          <w:szCs w:val="28"/>
        </w:rPr>
        <w:t>К числу основных доходных источников бюджета в 20</w:t>
      </w:r>
      <w:r>
        <w:rPr>
          <w:rFonts w:ascii="Times New Roman" w:hAnsi="Times New Roman" w:cs="Times New Roman"/>
          <w:i w:val="0"/>
          <w:color w:val="000000"/>
          <w:sz w:val="28"/>
          <w:szCs w:val="28"/>
        </w:rPr>
        <w:t>20</w:t>
      </w:r>
      <w:r w:rsidRPr="00CA32CF">
        <w:rPr>
          <w:rFonts w:ascii="Times New Roman" w:hAnsi="Times New Roman" w:cs="Times New Roman"/>
          <w:i w:val="0"/>
          <w:color w:val="000000"/>
          <w:sz w:val="28"/>
          <w:szCs w:val="28"/>
        </w:rPr>
        <w:t xml:space="preserve"> году </w:t>
      </w:r>
      <w:r>
        <w:rPr>
          <w:rFonts w:ascii="Times New Roman" w:hAnsi="Times New Roman" w:cs="Times New Roman"/>
          <w:i w:val="0"/>
          <w:color w:val="000000"/>
          <w:sz w:val="28"/>
          <w:szCs w:val="28"/>
        </w:rPr>
        <w:t>относ</w:t>
      </w:r>
      <w:r w:rsidR="00D36467">
        <w:rPr>
          <w:rFonts w:ascii="Times New Roman" w:hAnsi="Times New Roman" w:cs="Times New Roman"/>
          <w:i w:val="0"/>
          <w:color w:val="000000"/>
          <w:sz w:val="28"/>
          <w:szCs w:val="28"/>
        </w:rPr>
        <w:t>я</w:t>
      </w:r>
      <w:r>
        <w:rPr>
          <w:rFonts w:ascii="Times New Roman" w:hAnsi="Times New Roman" w:cs="Times New Roman"/>
          <w:i w:val="0"/>
          <w:color w:val="000000"/>
          <w:sz w:val="28"/>
          <w:szCs w:val="28"/>
        </w:rPr>
        <w:t xml:space="preserve">тся </w:t>
      </w:r>
      <w:r w:rsidRPr="00CA32CF">
        <w:rPr>
          <w:rFonts w:ascii="Times New Roman" w:hAnsi="Times New Roman" w:cs="Times New Roman"/>
          <w:i w:val="0"/>
          <w:color w:val="000000"/>
          <w:sz w:val="28"/>
          <w:szCs w:val="28"/>
        </w:rPr>
        <w:t xml:space="preserve">налог на доходы физических лиц, </w:t>
      </w:r>
      <w:r>
        <w:rPr>
          <w:rFonts w:ascii="Times New Roman" w:hAnsi="Times New Roman" w:cs="Times New Roman"/>
          <w:i w:val="0"/>
          <w:color w:val="000000"/>
          <w:sz w:val="28"/>
          <w:szCs w:val="28"/>
        </w:rPr>
        <w:t>налог на имущество физических лиц, поступление которых по сравнению  с 2019 годом увеличились.</w:t>
      </w:r>
    </w:p>
    <w:p w:rsidR="00677D31" w:rsidRDefault="00677D31" w:rsidP="00F2793D">
      <w:pPr>
        <w:spacing w:after="0" w:line="240" w:lineRule="auto"/>
        <w:jc w:val="both"/>
        <w:textAlignment w:val="center"/>
        <w:rPr>
          <w:rFonts w:ascii="Times New Roman" w:hAnsi="Times New Roman" w:cs="Times New Roman"/>
          <w:i w:val="0"/>
          <w:color w:val="000000"/>
          <w:sz w:val="28"/>
          <w:szCs w:val="28"/>
        </w:rPr>
      </w:pPr>
    </w:p>
    <w:p w:rsidR="00AE2C18" w:rsidRDefault="00AE2C18" w:rsidP="00D36467">
      <w:pPr>
        <w:ind w:firstLine="708"/>
        <w:jc w:val="both"/>
        <w:rPr>
          <w:rFonts w:ascii="Times New Roman" w:hAnsi="Times New Roman" w:cs="Times New Roman"/>
          <w:i w:val="0"/>
          <w:color w:val="000000"/>
          <w:sz w:val="28"/>
          <w:szCs w:val="28"/>
        </w:rPr>
      </w:pPr>
      <w:r w:rsidRPr="00B54632">
        <w:rPr>
          <w:rFonts w:eastAsia="Arial Unicode MS"/>
          <w:b/>
          <w:noProof/>
          <w:lang w:eastAsia="ru-RU"/>
        </w:rPr>
        <w:drawing>
          <wp:anchor distT="0" distB="0" distL="114300" distR="114300" simplePos="0" relativeHeight="251665408" behindDoc="1" locked="0" layoutInCell="1" allowOverlap="1" wp14:anchorId="673F89F4" wp14:editId="0B9C4C55">
            <wp:simplePos x="0" y="0"/>
            <wp:positionH relativeFrom="column">
              <wp:posOffset>-299085</wp:posOffset>
            </wp:positionH>
            <wp:positionV relativeFrom="paragraph">
              <wp:posOffset>238125</wp:posOffset>
            </wp:positionV>
            <wp:extent cx="3227705" cy="2076450"/>
            <wp:effectExtent l="0" t="0" r="0" b="0"/>
            <wp:wrapTight wrapText="bothSides">
              <wp:wrapPolygon edited="0">
                <wp:start x="0" y="0"/>
                <wp:lineTo x="0" y="21402"/>
                <wp:lineTo x="21417" y="21402"/>
                <wp:lineTo x="2141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70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2CF">
        <w:rPr>
          <w:rFonts w:ascii="Times New Roman" w:hAnsi="Times New Roman" w:cs="Times New Roman"/>
          <w:i w:val="0"/>
          <w:color w:val="000000"/>
          <w:sz w:val="28"/>
          <w:szCs w:val="28"/>
        </w:rPr>
        <w:tab/>
      </w:r>
      <w:r>
        <w:rPr>
          <w:rFonts w:ascii="Times New Roman" w:eastAsia="Times New Roman" w:hAnsi="Times New Roman" w:cs="Times New Roman"/>
          <w:b/>
          <w:i w:val="0"/>
          <w:sz w:val="28"/>
          <w:szCs w:val="28"/>
          <w:lang w:eastAsia="ru-RU"/>
        </w:rPr>
        <w:t>Э</w:t>
      </w:r>
      <w:r w:rsidRPr="00D173A1">
        <w:rPr>
          <w:rFonts w:ascii="Times New Roman" w:eastAsia="Times New Roman" w:hAnsi="Times New Roman" w:cs="Times New Roman"/>
          <w:b/>
          <w:i w:val="0"/>
          <w:sz w:val="28"/>
          <w:szCs w:val="28"/>
          <w:lang w:eastAsia="ru-RU"/>
        </w:rPr>
        <w:t>кспертиза и подготовка заключения на отчет о</w:t>
      </w:r>
      <w:r>
        <w:rPr>
          <w:rFonts w:ascii="Times New Roman" w:eastAsia="Times New Roman" w:hAnsi="Times New Roman" w:cs="Times New Roman"/>
          <w:b/>
          <w:i w:val="0"/>
          <w:sz w:val="28"/>
          <w:szCs w:val="28"/>
          <w:lang w:eastAsia="ru-RU"/>
        </w:rPr>
        <w:t>б</w:t>
      </w:r>
      <w:r w:rsidRPr="00D173A1">
        <w:rPr>
          <w:rFonts w:ascii="Times New Roman" w:eastAsia="Times New Roman" w:hAnsi="Times New Roman" w:cs="Times New Roman"/>
          <w:b/>
          <w:i w:val="0"/>
          <w:sz w:val="28"/>
          <w:szCs w:val="28"/>
          <w:lang w:eastAsia="ru-RU"/>
        </w:rPr>
        <w:t xml:space="preserve"> исполнении бюджета городского </w:t>
      </w:r>
      <w:r>
        <w:rPr>
          <w:rFonts w:ascii="Times New Roman" w:eastAsia="Times New Roman" w:hAnsi="Times New Roman" w:cs="Times New Roman"/>
          <w:b/>
          <w:i w:val="0"/>
          <w:sz w:val="28"/>
          <w:szCs w:val="28"/>
          <w:lang w:eastAsia="ru-RU"/>
        </w:rPr>
        <w:t>округа город Клинцы Брянской об</w:t>
      </w:r>
      <w:r w:rsidRPr="00D173A1">
        <w:rPr>
          <w:rFonts w:ascii="Times New Roman" w:eastAsia="Times New Roman" w:hAnsi="Times New Roman" w:cs="Times New Roman"/>
          <w:b/>
          <w:i w:val="0"/>
          <w:sz w:val="28"/>
          <w:szCs w:val="28"/>
          <w:lang w:eastAsia="ru-RU"/>
        </w:rPr>
        <w:t xml:space="preserve">ласти </w:t>
      </w:r>
      <w:r>
        <w:rPr>
          <w:rFonts w:ascii="Times New Roman" w:eastAsia="Times New Roman" w:hAnsi="Times New Roman" w:cs="Times New Roman"/>
          <w:b/>
          <w:i w:val="0"/>
          <w:sz w:val="28"/>
          <w:szCs w:val="28"/>
          <w:lang w:eastAsia="ru-RU"/>
        </w:rPr>
        <w:t>за 2020 год</w:t>
      </w:r>
    </w:p>
    <w:p w:rsidR="00876B7D" w:rsidRDefault="00AE2C18" w:rsidP="00C051FE">
      <w:pPr>
        <w:keepNext/>
        <w:tabs>
          <w:tab w:val="left" w:pos="5068"/>
        </w:tabs>
        <w:spacing w:after="0" w:line="240" w:lineRule="auto"/>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lastRenderedPageBreak/>
        <w:t xml:space="preserve">          </w:t>
      </w:r>
      <w:r w:rsidRPr="00AE2C18">
        <w:rPr>
          <w:rFonts w:ascii="Times New Roman" w:hAnsi="Times New Roman" w:cs="Times New Roman"/>
          <w:i w:val="0"/>
          <w:color w:val="000000"/>
          <w:sz w:val="28"/>
          <w:szCs w:val="28"/>
        </w:rPr>
        <w:t xml:space="preserve">Отдельного внимания заслуживают неналоговые доходные поступления. Сумма полученных неналоговых доходов в отчетном году составила </w:t>
      </w:r>
      <w:r>
        <w:rPr>
          <w:rFonts w:ascii="Times New Roman" w:hAnsi="Times New Roman" w:cs="Times New Roman"/>
          <w:i w:val="0"/>
          <w:color w:val="000000"/>
          <w:sz w:val="28"/>
          <w:szCs w:val="28"/>
        </w:rPr>
        <w:t>40</w:t>
      </w:r>
      <w:r w:rsidR="00BF4389">
        <w:rPr>
          <w:rFonts w:ascii="Times New Roman" w:hAnsi="Times New Roman" w:cs="Times New Roman"/>
          <w:i w:val="0"/>
          <w:color w:val="000000"/>
          <w:sz w:val="28"/>
          <w:szCs w:val="28"/>
        </w:rPr>
        <w:t> </w:t>
      </w:r>
      <w:r w:rsidR="001A5021">
        <w:rPr>
          <w:rFonts w:ascii="Times New Roman" w:hAnsi="Times New Roman" w:cs="Times New Roman"/>
          <w:i w:val="0"/>
          <w:color w:val="000000"/>
          <w:sz w:val="28"/>
          <w:szCs w:val="28"/>
        </w:rPr>
        <w:t>7</w:t>
      </w:r>
      <w:r w:rsidR="00BF4389">
        <w:rPr>
          <w:rFonts w:ascii="Times New Roman" w:hAnsi="Times New Roman" w:cs="Times New Roman"/>
          <w:i w:val="0"/>
          <w:color w:val="000000"/>
          <w:sz w:val="28"/>
          <w:szCs w:val="28"/>
        </w:rPr>
        <w:t>34,1</w:t>
      </w:r>
      <w:r w:rsidRPr="00AE2C18">
        <w:rPr>
          <w:rFonts w:ascii="Times New Roman" w:hAnsi="Times New Roman" w:cs="Times New Roman"/>
          <w:i w:val="0"/>
          <w:color w:val="000000"/>
          <w:sz w:val="28"/>
          <w:szCs w:val="28"/>
        </w:rPr>
        <w:t xml:space="preserve"> </w:t>
      </w:r>
      <w:r w:rsidR="00BF4389">
        <w:rPr>
          <w:rFonts w:ascii="Times New Roman" w:hAnsi="Times New Roman" w:cs="Times New Roman"/>
          <w:i w:val="0"/>
          <w:color w:val="000000"/>
          <w:sz w:val="28"/>
          <w:szCs w:val="28"/>
        </w:rPr>
        <w:t>тыс</w:t>
      </w:r>
      <w:r w:rsidRPr="00AE2C18">
        <w:rPr>
          <w:rFonts w:ascii="Times New Roman" w:hAnsi="Times New Roman" w:cs="Times New Roman"/>
          <w:i w:val="0"/>
          <w:color w:val="000000"/>
          <w:sz w:val="28"/>
          <w:szCs w:val="28"/>
        </w:rPr>
        <w:t>. рублей. При этом</w:t>
      </w:r>
      <w:proofErr w:type="gramStart"/>
      <w:r w:rsidRPr="00AE2C18">
        <w:rPr>
          <w:rFonts w:ascii="Times New Roman" w:hAnsi="Times New Roman" w:cs="Times New Roman"/>
          <w:i w:val="0"/>
          <w:color w:val="000000"/>
          <w:sz w:val="28"/>
          <w:szCs w:val="28"/>
        </w:rPr>
        <w:t>,</w:t>
      </w:r>
      <w:proofErr w:type="gramEnd"/>
      <w:r w:rsidRPr="00AE2C18">
        <w:rPr>
          <w:rFonts w:ascii="Times New Roman" w:hAnsi="Times New Roman" w:cs="Times New Roman"/>
          <w:i w:val="0"/>
          <w:color w:val="000000"/>
          <w:sz w:val="28"/>
          <w:szCs w:val="28"/>
        </w:rPr>
        <w:t xml:space="preserve"> основную сумму поступлений составили доходы от использования имущества, находящегося в муниципальной собственности.</w:t>
      </w:r>
      <w:r w:rsidR="00316AFF">
        <w:rPr>
          <w:rFonts w:ascii="Times New Roman" w:hAnsi="Times New Roman" w:cs="Times New Roman"/>
          <w:i w:val="0"/>
          <w:color w:val="000000"/>
          <w:sz w:val="28"/>
          <w:szCs w:val="28"/>
        </w:rPr>
        <w:t xml:space="preserve"> </w:t>
      </w:r>
      <w:r w:rsidRPr="00AE2C18">
        <w:rPr>
          <w:rFonts w:ascii="Times New Roman" w:hAnsi="Times New Roman" w:cs="Times New Roman"/>
          <w:i w:val="0"/>
          <w:color w:val="000000"/>
          <w:sz w:val="28"/>
          <w:szCs w:val="28"/>
        </w:rPr>
        <w:t xml:space="preserve">Прогнозный план </w:t>
      </w:r>
      <w:r w:rsidR="00876B7D" w:rsidRPr="00AE2C18">
        <w:rPr>
          <w:rFonts w:ascii="Times New Roman" w:hAnsi="Times New Roman" w:cs="Times New Roman"/>
          <w:i w:val="0"/>
          <w:color w:val="000000"/>
          <w:sz w:val="28"/>
          <w:szCs w:val="28"/>
        </w:rPr>
        <w:t>приватизации</w:t>
      </w:r>
      <w:r w:rsidR="00876B7D">
        <w:rPr>
          <w:rFonts w:ascii="Times New Roman" w:hAnsi="Times New Roman" w:cs="Times New Roman"/>
          <w:i w:val="0"/>
          <w:color w:val="000000"/>
          <w:sz w:val="28"/>
          <w:szCs w:val="28"/>
        </w:rPr>
        <w:t xml:space="preserve"> муниципального</w:t>
      </w:r>
      <w:r w:rsidR="00876B7D" w:rsidRPr="00AE2C18">
        <w:rPr>
          <w:rFonts w:ascii="Times New Roman" w:hAnsi="Times New Roman" w:cs="Times New Roman"/>
          <w:i w:val="0"/>
          <w:color w:val="000000"/>
          <w:sz w:val="28"/>
          <w:szCs w:val="28"/>
        </w:rPr>
        <w:t xml:space="preserve"> </w:t>
      </w:r>
      <w:r w:rsidR="00876B7D">
        <w:rPr>
          <w:rFonts w:ascii="Times New Roman" w:hAnsi="Times New Roman" w:cs="Times New Roman"/>
          <w:i w:val="0"/>
          <w:color w:val="000000"/>
          <w:sz w:val="28"/>
          <w:szCs w:val="28"/>
        </w:rPr>
        <w:t>имущества городского округа «город Клинцы Брянской области</w:t>
      </w:r>
      <w:r w:rsidR="00F61B39">
        <w:rPr>
          <w:rFonts w:ascii="Times New Roman" w:hAnsi="Times New Roman" w:cs="Times New Roman"/>
          <w:i w:val="0"/>
          <w:color w:val="000000"/>
          <w:sz w:val="28"/>
          <w:szCs w:val="28"/>
        </w:rPr>
        <w:t>»</w:t>
      </w:r>
      <w:r w:rsidR="00876B7D">
        <w:rPr>
          <w:rFonts w:ascii="Times New Roman" w:hAnsi="Times New Roman" w:cs="Times New Roman"/>
          <w:i w:val="0"/>
          <w:color w:val="000000"/>
          <w:sz w:val="28"/>
          <w:szCs w:val="28"/>
        </w:rPr>
        <w:t xml:space="preserve"> н</w:t>
      </w:r>
      <w:r w:rsidR="00D36467">
        <w:rPr>
          <w:rFonts w:ascii="Times New Roman" w:hAnsi="Times New Roman" w:cs="Times New Roman"/>
          <w:i w:val="0"/>
          <w:color w:val="000000"/>
          <w:sz w:val="28"/>
          <w:szCs w:val="28"/>
        </w:rPr>
        <w:t>а</w:t>
      </w:r>
      <w:r w:rsidR="00876B7D">
        <w:rPr>
          <w:rFonts w:ascii="Times New Roman" w:hAnsi="Times New Roman" w:cs="Times New Roman"/>
          <w:i w:val="0"/>
          <w:color w:val="000000"/>
          <w:sz w:val="28"/>
          <w:szCs w:val="28"/>
        </w:rPr>
        <w:t xml:space="preserve"> 202</w:t>
      </w:r>
      <w:r w:rsidR="00B870D5">
        <w:rPr>
          <w:rFonts w:ascii="Times New Roman" w:hAnsi="Times New Roman" w:cs="Times New Roman"/>
          <w:i w:val="0"/>
          <w:color w:val="000000"/>
          <w:sz w:val="28"/>
          <w:szCs w:val="28"/>
        </w:rPr>
        <w:t>0</w:t>
      </w:r>
      <w:r w:rsidR="00876B7D">
        <w:rPr>
          <w:rFonts w:ascii="Times New Roman" w:hAnsi="Times New Roman" w:cs="Times New Roman"/>
          <w:i w:val="0"/>
          <w:color w:val="000000"/>
          <w:sz w:val="28"/>
          <w:szCs w:val="28"/>
        </w:rPr>
        <w:t xml:space="preserve"> год</w:t>
      </w:r>
      <w:r w:rsidRPr="00AE2C18">
        <w:rPr>
          <w:rFonts w:ascii="Times New Roman" w:hAnsi="Times New Roman" w:cs="Times New Roman"/>
          <w:i w:val="0"/>
          <w:color w:val="000000"/>
          <w:sz w:val="28"/>
          <w:szCs w:val="28"/>
        </w:rPr>
        <w:t xml:space="preserve"> выполнен.</w:t>
      </w:r>
    </w:p>
    <w:p w:rsidR="00670378" w:rsidRDefault="001A5021" w:rsidP="00677D31">
      <w:pPr>
        <w:tabs>
          <w:tab w:val="left" w:pos="40"/>
        </w:tabs>
        <w:spacing w:after="0" w:line="240" w:lineRule="auto"/>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ab/>
      </w:r>
      <w:r>
        <w:rPr>
          <w:rFonts w:ascii="Times New Roman" w:hAnsi="Times New Roman" w:cs="Times New Roman"/>
          <w:i w:val="0"/>
          <w:color w:val="000000"/>
          <w:sz w:val="28"/>
          <w:szCs w:val="28"/>
        </w:rPr>
        <w:tab/>
      </w:r>
      <w:r w:rsidR="00267FF7" w:rsidRPr="00267FF7">
        <w:rPr>
          <w:rFonts w:ascii="Times New Roman" w:hAnsi="Times New Roman" w:cs="Times New Roman"/>
          <w:i w:val="0"/>
          <w:color w:val="000000"/>
          <w:sz w:val="28"/>
          <w:szCs w:val="28"/>
        </w:rPr>
        <w:t>В отчетном периоде из бюджета Брянской области не в полном объеме поступили запланированные</w:t>
      </w:r>
      <w:proofErr w:type="gramStart"/>
      <w:r w:rsidR="00267FF7" w:rsidRPr="00267FF7">
        <w:rPr>
          <w:rFonts w:ascii="Times New Roman" w:hAnsi="Times New Roman" w:cs="Times New Roman"/>
          <w:i w:val="0"/>
          <w:color w:val="000000"/>
          <w:sz w:val="28"/>
          <w:szCs w:val="28"/>
        </w:rPr>
        <w:t xml:space="preserve"> </w:t>
      </w:r>
      <w:r w:rsidR="00670378">
        <w:rPr>
          <w:rFonts w:ascii="Times New Roman" w:hAnsi="Times New Roman" w:cs="Times New Roman"/>
          <w:i w:val="0"/>
          <w:color w:val="000000"/>
          <w:sz w:val="28"/>
          <w:szCs w:val="28"/>
        </w:rPr>
        <w:t>:</w:t>
      </w:r>
      <w:proofErr w:type="gramEnd"/>
    </w:p>
    <w:p w:rsidR="00670378" w:rsidRDefault="001A5021" w:rsidP="00677D31">
      <w:pPr>
        <w:tabs>
          <w:tab w:val="left" w:pos="40"/>
        </w:tabs>
        <w:spacing w:after="0" w:line="240" w:lineRule="auto"/>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ab/>
      </w:r>
      <w:r>
        <w:rPr>
          <w:rFonts w:ascii="Times New Roman" w:hAnsi="Times New Roman" w:cs="Times New Roman"/>
          <w:i w:val="0"/>
          <w:color w:val="000000"/>
          <w:sz w:val="28"/>
          <w:szCs w:val="28"/>
        </w:rPr>
        <w:tab/>
      </w:r>
      <w:r w:rsidR="00267FF7" w:rsidRPr="00267FF7">
        <w:rPr>
          <w:rFonts w:ascii="Times New Roman" w:hAnsi="Times New Roman" w:cs="Times New Roman"/>
          <w:i w:val="0"/>
          <w:color w:val="000000"/>
          <w:sz w:val="28"/>
          <w:szCs w:val="28"/>
        </w:rPr>
        <w:t>субвенции</w:t>
      </w:r>
      <w:r w:rsidR="00B34024">
        <w:rPr>
          <w:rFonts w:ascii="Times New Roman" w:hAnsi="Times New Roman" w:cs="Times New Roman"/>
          <w:i w:val="0"/>
          <w:color w:val="000000"/>
          <w:sz w:val="28"/>
          <w:szCs w:val="28"/>
        </w:rPr>
        <w:t xml:space="preserve"> (</w:t>
      </w:r>
      <w:r w:rsidR="00670378">
        <w:rPr>
          <w:rFonts w:ascii="Times New Roman" w:hAnsi="Times New Roman" w:cs="Times New Roman"/>
          <w:i w:val="0"/>
          <w:color w:val="000000"/>
          <w:sz w:val="28"/>
          <w:szCs w:val="28"/>
        </w:rPr>
        <w:t>98,7</w:t>
      </w:r>
      <w:r w:rsidR="00670378" w:rsidRPr="00267FF7">
        <w:rPr>
          <w:rFonts w:ascii="Times New Roman" w:hAnsi="Times New Roman" w:cs="Times New Roman"/>
          <w:i w:val="0"/>
          <w:color w:val="000000"/>
          <w:sz w:val="28"/>
          <w:szCs w:val="28"/>
        </w:rPr>
        <w:t xml:space="preserve"> % плановых назначений)</w:t>
      </w:r>
      <w:r w:rsidR="00670378">
        <w:rPr>
          <w:rFonts w:ascii="Times New Roman" w:hAnsi="Times New Roman" w:cs="Times New Roman"/>
          <w:i w:val="0"/>
          <w:color w:val="000000"/>
          <w:sz w:val="28"/>
          <w:szCs w:val="28"/>
        </w:rPr>
        <w:t xml:space="preserve"> в том числе:</w:t>
      </w:r>
    </w:p>
    <w:p w:rsidR="00670378" w:rsidRDefault="00670378" w:rsidP="00677D31">
      <w:pPr>
        <w:tabs>
          <w:tab w:val="left" w:pos="40"/>
        </w:tabs>
        <w:spacing w:after="0" w:line="240" w:lineRule="auto"/>
        <w:jc w:val="both"/>
        <w:rPr>
          <w:rFonts w:ascii="Times New Roman" w:hAnsi="Times New Roman" w:cs="Times New Roman"/>
          <w:i w:val="0"/>
          <w:sz w:val="28"/>
          <w:szCs w:val="28"/>
        </w:rPr>
      </w:pPr>
      <w:r>
        <w:rPr>
          <w:rFonts w:ascii="Times New Roman" w:hAnsi="Times New Roman" w:cs="Times New Roman"/>
          <w:i w:val="0"/>
          <w:color w:val="000000"/>
          <w:sz w:val="28"/>
          <w:szCs w:val="28"/>
        </w:rPr>
        <w:t xml:space="preserve">- </w:t>
      </w:r>
      <w:r w:rsidR="00267FF7" w:rsidRPr="00267FF7">
        <w:rPr>
          <w:rFonts w:ascii="Times New Roman" w:hAnsi="Times New Roman" w:cs="Times New Roman"/>
          <w:i w:val="0"/>
          <w:color w:val="000000"/>
          <w:sz w:val="28"/>
          <w:szCs w:val="28"/>
        </w:rPr>
        <w:t xml:space="preserve">на организацию и осуществление деятельности по опеке и попечительству, выплату ежемесячных средств на </w:t>
      </w:r>
      <w:r w:rsidR="00B34024" w:rsidRPr="00B34024">
        <w:rPr>
          <w:rFonts w:ascii="Times New Roman" w:hAnsi="Times New Roman" w:cs="Times New Roman"/>
          <w:i w:val="0"/>
          <w:sz w:val="28"/>
          <w:szCs w:val="28"/>
        </w:rPr>
        <w:t xml:space="preserve">компенсацию части платы, взимаемой с родителей за присмотр и уход </w:t>
      </w:r>
      <w:r w:rsidR="00D36467">
        <w:rPr>
          <w:rFonts w:ascii="Times New Roman" w:hAnsi="Times New Roman" w:cs="Times New Roman"/>
          <w:i w:val="0"/>
          <w:sz w:val="28"/>
          <w:szCs w:val="28"/>
        </w:rPr>
        <w:t xml:space="preserve">за </w:t>
      </w:r>
      <w:r w:rsidR="00B34024" w:rsidRPr="00B34024">
        <w:rPr>
          <w:rFonts w:ascii="Times New Roman" w:hAnsi="Times New Roman" w:cs="Times New Roman"/>
          <w:i w:val="0"/>
          <w:sz w:val="28"/>
          <w:szCs w:val="28"/>
        </w:rPr>
        <w:t>детьми, посещающими образовательные  организации (дошкольн</w:t>
      </w:r>
      <w:r w:rsidR="00D36467">
        <w:rPr>
          <w:rFonts w:ascii="Times New Roman" w:hAnsi="Times New Roman" w:cs="Times New Roman"/>
          <w:i w:val="0"/>
          <w:sz w:val="28"/>
          <w:szCs w:val="28"/>
        </w:rPr>
        <w:t>ого</w:t>
      </w:r>
      <w:r w:rsidR="00B34024" w:rsidRPr="00B34024">
        <w:rPr>
          <w:rFonts w:ascii="Times New Roman" w:hAnsi="Times New Roman" w:cs="Times New Roman"/>
          <w:i w:val="0"/>
          <w:sz w:val="28"/>
          <w:szCs w:val="28"/>
        </w:rPr>
        <w:t xml:space="preserve"> образования)</w:t>
      </w:r>
      <w:r>
        <w:rPr>
          <w:rFonts w:ascii="Times New Roman" w:hAnsi="Times New Roman" w:cs="Times New Roman"/>
          <w:i w:val="0"/>
          <w:sz w:val="28"/>
          <w:szCs w:val="28"/>
        </w:rPr>
        <w:t>;</w:t>
      </w:r>
    </w:p>
    <w:p w:rsidR="00670378" w:rsidRDefault="00670378" w:rsidP="00677D31">
      <w:pPr>
        <w:tabs>
          <w:tab w:val="left" w:pos="40"/>
        </w:tabs>
        <w:spacing w:after="0" w:line="240" w:lineRule="auto"/>
        <w:jc w:val="both"/>
        <w:rPr>
          <w:rFonts w:ascii="Times New Roman" w:eastAsia="Times New Roman" w:hAnsi="Times New Roman" w:cs="Times New Roman"/>
          <w:i w:val="0"/>
          <w:iCs w:val="0"/>
          <w:sz w:val="28"/>
          <w:szCs w:val="28"/>
          <w:lang w:eastAsia="ru-RU"/>
        </w:rPr>
      </w:pPr>
      <w:r>
        <w:rPr>
          <w:rFonts w:ascii="Times New Roman" w:hAnsi="Times New Roman" w:cs="Times New Roman"/>
          <w:i w:val="0"/>
          <w:sz w:val="28"/>
          <w:szCs w:val="28"/>
        </w:rPr>
        <w:t>-</w:t>
      </w:r>
      <w:r w:rsidR="00B34024">
        <w:rPr>
          <w:rFonts w:ascii="Times New Roman" w:hAnsi="Times New Roman" w:cs="Times New Roman"/>
          <w:i w:val="0"/>
          <w:sz w:val="28"/>
          <w:szCs w:val="28"/>
        </w:rPr>
        <w:t xml:space="preserve">  </w:t>
      </w:r>
      <w:r w:rsidR="00B34024" w:rsidRPr="00B34024">
        <w:rPr>
          <w:rFonts w:ascii="Times New Roman" w:eastAsia="Times New Roman" w:hAnsi="Times New Roman" w:cs="Times New Roman"/>
          <w:i w:val="0"/>
          <w:iCs w:val="0"/>
          <w:sz w:val="26"/>
          <w:szCs w:val="26"/>
          <w:lang w:eastAsia="ru-RU"/>
        </w:rPr>
        <w:t xml:space="preserve"> </w:t>
      </w:r>
      <w:r w:rsidR="00B34024" w:rsidRPr="00B34024">
        <w:rPr>
          <w:rFonts w:ascii="Times New Roman" w:eastAsia="Times New Roman" w:hAnsi="Times New Roman" w:cs="Times New Roman"/>
          <w:i w:val="0"/>
          <w:iCs w:val="0"/>
          <w:sz w:val="28"/>
          <w:szCs w:val="28"/>
          <w:lang w:eastAsia="ru-RU"/>
        </w:rPr>
        <w:t>на выплату единовременного пособия при всех формах устройства детей, лишенных р</w:t>
      </w:r>
      <w:r w:rsidR="00B34024">
        <w:rPr>
          <w:rFonts w:ascii="Times New Roman" w:eastAsia="Times New Roman" w:hAnsi="Times New Roman" w:cs="Times New Roman"/>
          <w:i w:val="0"/>
          <w:iCs w:val="0"/>
          <w:sz w:val="28"/>
          <w:szCs w:val="28"/>
          <w:lang w:eastAsia="ru-RU"/>
        </w:rPr>
        <w:t>одительского попечения, в семью</w:t>
      </w:r>
      <w:r>
        <w:rPr>
          <w:rFonts w:ascii="Times New Roman" w:eastAsia="Times New Roman" w:hAnsi="Times New Roman" w:cs="Times New Roman"/>
          <w:i w:val="0"/>
          <w:iCs w:val="0"/>
          <w:sz w:val="28"/>
          <w:szCs w:val="28"/>
          <w:lang w:eastAsia="ru-RU"/>
        </w:rPr>
        <w:t>;</w:t>
      </w:r>
    </w:p>
    <w:p w:rsidR="00670378" w:rsidRDefault="00B34024" w:rsidP="00670378">
      <w:pPr>
        <w:tabs>
          <w:tab w:val="left" w:pos="40"/>
        </w:tabs>
        <w:spacing w:after="0" w:line="240" w:lineRule="auto"/>
        <w:jc w:val="both"/>
        <w:rPr>
          <w:rFonts w:ascii="Times New Roman" w:hAnsi="Times New Roman" w:cs="Times New Roman"/>
          <w:i w:val="0"/>
          <w:color w:val="000000"/>
          <w:sz w:val="28"/>
          <w:szCs w:val="28"/>
        </w:rPr>
      </w:pPr>
      <w:r>
        <w:rPr>
          <w:rFonts w:ascii="Times New Roman" w:eastAsia="Times New Roman" w:hAnsi="Times New Roman" w:cs="Times New Roman"/>
          <w:i w:val="0"/>
          <w:iCs w:val="0"/>
          <w:sz w:val="28"/>
          <w:szCs w:val="28"/>
          <w:lang w:eastAsia="ru-RU"/>
        </w:rPr>
        <w:t xml:space="preserve"> </w:t>
      </w:r>
      <w:r w:rsidR="001A5021">
        <w:rPr>
          <w:rFonts w:ascii="Times New Roman" w:eastAsia="Times New Roman" w:hAnsi="Times New Roman" w:cs="Times New Roman"/>
          <w:i w:val="0"/>
          <w:iCs w:val="0"/>
          <w:sz w:val="28"/>
          <w:szCs w:val="28"/>
          <w:lang w:eastAsia="ru-RU"/>
        </w:rPr>
        <w:tab/>
      </w:r>
      <w:r>
        <w:rPr>
          <w:rFonts w:ascii="Times New Roman" w:eastAsia="Times New Roman" w:hAnsi="Times New Roman" w:cs="Times New Roman"/>
          <w:i w:val="0"/>
          <w:iCs w:val="0"/>
          <w:sz w:val="28"/>
          <w:szCs w:val="28"/>
          <w:lang w:eastAsia="ru-RU"/>
        </w:rPr>
        <w:t xml:space="preserve">субсидии </w:t>
      </w:r>
      <w:r w:rsidR="00670378">
        <w:rPr>
          <w:rFonts w:ascii="Times New Roman" w:hAnsi="Times New Roman" w:cs="Times New Roman"/>
          <w:i w:val="0"/>
          <w:color w:val="000000"/>
          <w:sz w:val="28"/>
          <w:szCs w:val="28"/>
        </w:rPr>
        <w:t>(90,1)</w:t>
      </w:r>
      <w:r w:rsidR="001038B4">
        <w:rPr>
          <w:rFonts w:ascii="Times New Roman" w:hAnsi="Times New Roman" w:cs="Times New Roman"/>
          <w:i w:val="0"/>
          <w:color w:val="000000"/>
          <w:sz w:val="28"/>
          <w:szCs w:val="28"/>
        </w:rPr>
        <w:t xml:space="preserve"> % плановых назначений </w:t>
      </w:r>
      <w:r w:rsidR="00670378">
        <w:rPr>
          <w:rFonts w:ascii="Times New Roman" w:hAnsi="Times New Roman" w:cs="Times New Roman"/>
          <w:i w:val="0"/>
          <w:color w:val="000000"/>
          <w:sz w:val="28"/>
          <w:szCs w:val="28"/>
        </w:rPr>
        <w:t>в том числе</w:t>
      </w:r>
      <w:proofErr w:type="gramStart"/>
      <w:r w:rsidR="00670378">
        <w:rPr>
          <w:rFonts w:ascii="Times New Roman" w:hAnsi="Times New Roman" w:cs="Times New Roman"/>
          <w:i w:val="0"/>
          <w:color w:val="000000"/>
          <w:sz w:val="28"/>
          <w:szCs w:val="28"/>
        </w:rPr>
        <w:t xml:space="preserve"> :</w:t>
      </w:r>
      <w:proofErr w:type="gramEnd"/>
    </w:p>
    <w:p w:rsidR="00670378" w:rsidRPr="00670378" w:rsidRDefault="00670378" w:rsidP="00670378">
      <w:pPr>
        <w:tabs>
          <w:tab w:val="left" w:pos="40"/>
        </w:tabs>
        <w:spacing w:after="0" w:line="240" w:lineRule="auto"/>
        <w:jc w:val="both"/>
        <w:rPr>
          <w:rFonts w:ascii="Times New Roman" w:eastAsia="Times New Roman" w:hAnsi="Times New Roman" w:cs="Times New Roman"/>
          <w:i w:val="0"/>
          <w:iCs w:val="0"/>
          <w:sz w:val="28"/>
          <w:szCs w:val="28"/>
          <w:lang w:eastAsia="ru-RU"/>
        </w:rPr>
      </w:pPr>
      <w:r w:rsidRPr="00670378">
        <w:rPr>
          <w:rFonts w:ascii="Times New Roman" w:hAnsi="Times New Roman" w:cs="Times New Roman"/>
          <w:i w:val="0"/>
          <w:color w:val="000000"/>
          <w:sz w:val="28"/>
          <w:szCs w:val="28"/>
        </w:rPr>
        <w:t>-</w:t>
      </w:r>
      <w:r w:rsidR="00B34024" w:rsidRPr="00670378">
        <w:rPr>
          <w:rFonts w:ascii="Times New Roman" w:eastAsia="Times New Roman" w:hAnsi="Times New Roman" w:cs="Times New Roman"/>
          <w:i w:val="0"/>
          <w:iCs w:val="0"/>
          <w:sz w:val="28"/>
          <w:szCs w:val="28"/>
          <w:lang w:eastAsia="ru-RU"/>
        </w:rPr>
        <w:t>на организацию бесплатного горячего питания обучающихся, получающих начальное общее образование</w:t>
      </w:r>
      <w:r w:rsidRPr="00670378">
        <w:rPr>
          <w:rFonts w:ascii="Times New Roman" w:eastAsia="Times New Roman" w:hAnsi="Times New Roman" w:cs="Times New Roman"/>
          <w:i w:val="0"/>
          <w:iCs w:val="0"/>
          <w:sz w:val="28"/>
          <w:szCs w:val="28"/>
          <w:lang w:eastAsia="ru-RU"/>
        </w:rPr>
        <w:t>;</w:t>
      </w:r>
    </w:p>
    <w:p w:rsidR="00B34024" w:rsidRPr="00B34024" w:rsidRDefault="00670378" w:rsidP="00670378">
      <w:pPr>
        <w:tabs>
          <w:tab w:val="left" w:pos="40"/>
        </w:tabs>
        <w:spacing w:after="0" w:line="240" w:lineRule="auto"/>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w:t>
      </w:r>
      <w:r w:rsidR="00B34024" w:rsidRPr="00B34024">
        <w:rPr>
          <w:rFonts w:ascii="Times New Roman" w:eastAsia="Times New Roman" w:hAnsi="Times New Roman" w:cs="Times New Roman"/>
          <w:i w:val="0"/>
          <w:iCs w:val="0"/>
          <w:sz w:val="28"/>
          <w:szCs w:val="28"/>
          <w:lang w:eastAsia="ru-RU"/>
        </w:rPr>
        <w:t xml:space="preserve"> на осуществление дорожной деятельности в отношении автомобильных дорог общего</w:t>
      </w:r>
      <w:r>
        <w:rPr>
          <w:rFonts w:ascii="Times New Roman" w:eastAsia="Times New Roman" w:hAnsi="Times New Roman" w:cs="Times New Roman"/>
          <w:i w:val="0"/>
          <w:iCs w:val="0"/>
          <w:sz w:val="28"/>
          <w:szCs w:val="28"/>
          <w:lang w:eastAsia="ru-RU"/>
        </w:rPr>
        <w:t xml:space="preserve"> пользования.</w:t>
      </w:r>
    </w:p>
    <w:p w:rsidR="00267FF7" w:rsidRPr="00267FF7" w:rsidRDefault="00267FF7" w:rsidP="00267FF7">
      <w:pPr>
        <w:spacing w:after="0" w:line="240" w:lineRule="auto"/>
        <w:ind w:firstLine="708"/>
        <w:jc w:val="both"/>
        <w:textAlignment w:val="center"/>
        <w:rPr>
          <w:rFonts w:ascii="Times New Roman" w:hAnsi="Times New Roman" w:cs="Times New Roman"/>
          <w:i w:val="0"/>
          <w:color w:val="000000"/>
          <w:sz w:val="28"/>
          <w:szCs w:val="28"/>
        </w:rPr>
      </w:pPr>
      <w:r w:rsidRPr="00267FF7">
        <w:rPr>
          <w:rFonts w:ascii="Times New Roman" w:hAnsi="Times New Roman" w:cs="Times New Roman"/>
          <w:i w:val="0"/>
          <w:color w:val="000000"/>
          <w:sz w:val="28"/>
          <w:szCs w:val="28"/>
        </w:rPr>
        <w:t xml:space="preserve">Не поступление указанной субвенции </w:t>
      </w:r>
      <w:r w:rsidR="00670378">
        <w:rPr>
          <w:rFonts w:ascii="Times New Roman" w:hAnsi="Times New Roman" w:cs="Times New Roman"/>
          <w:i w:val="0"/>
          <w:color w:val="000000"/>
          <w:sz w:val="28"/>
          <w:szCs w:val="28"/>
        </w:rPr>
        <w:t xml:space="preserve">и субсидии </w:t>
      </w:r>
      <w:r w:rsidRPr="00267FF7">
        <w:rPr>
          <w:rFonts w:ascii="Times New Roman" w:hAnsi="Times New Roman" w:cs="Times New Roman"/>
          <w:i w:val="0"/>
          <w:color w:val="000000"/>
          <w:sz w:val="28"/>
          <w:szCs w:val="28"/>
        </w:rPr>
        <w:t>в полном объеме обусловлено в основном условиями соглашений, согласно которым поступление денежных средств осуществляется на основании заявок по фактическим расходам и предоставлением подтверждающих документов, связанных с исполнением расходных обязательств.</w:t>
      </w:r>
    </w:p>
    <w:p w:rsidR="00267FF7" w:rsidRPr="00670378" w:rsidRDefault="00670378" w:rsidP="00677D31">
      <w:pPr>
        <w:tabs>
          <w:tab w:val="left" w:pos="5068"/>
        </w:tabs>
        <w:spacing w:after="0" w:line="240" w:lineRule="auto"/>
        <w:jc w:val="both"/>
        <w:rPr>
          <w:rFonts w:ascii="Times New Roman" w:hAnsi="Times New Roman" w:cs="Times New Roman"/>
          <w:i w:val="0"/>
          <w:color w:val="000000"/>
          <w:sz w:val="28"/>
          <w:szCs w:val="28"/>
        </w:rPr>
      </w:pPr>
      <w:r w:rsidRPr="00670378">
        <w:rPr>
          <w:rFonts w:ascii="Times New Roman" w:hAnsi="Times New Roman" w:cs="Times New Roman"/>
          <w:i w:val="0"/>
          <w:sz w:val="28"/>
          <w:szCs w:val="28"/>
        </w:rPr>
        <w:t xml:space="preserve">          Бюджет городского округа город Клинцы Брянской области по расходам за 2020 год исполнен  на 95,1 %.</w:t>
      </w:r>
    </w:p>
    <w:p w:rsidR="00E17CD4" w:rsidRPr="00E17CD4" w:rsidRDefault="00E17CD4" w:rsidP="00677D31">
      <w:pPr>
        <w:spacing w:after="0" w:line="240" w:lineRule="auto"/>
        <w:ind w:firstLine="709"/>
        <w:jc w:val="both"/>
        <w:textAlignment w:val="center"/>
        <w:rPr>
          <w:rFonts w:ascii="Times New Roman" w:hAnsi="Times New Roman" w:cs="Times New Roman"/>
          <w:i w:val="0"/>
          <w:color w:val="000000"/>
          <w:sz w:val="28"/>
          <w:szCs w:val="28"/>
        </w:rPr>
      </w:pPr>
      <w:r w:rsidRPr="00E17CD4">
        <w:rPr>
          <w:rFonts w:ascii="Times New Roman" w:hAnsi="Times New Roman" w:cs="Times New Roman"/>
          <w:i w:val="0"/>
          <w:color w:val="000000"/>
          <w:sz w:val="28"/>
          <w:szCs w:val="28"/>
        </w:rPr>
        <w:t>Более 99 % общего объема расходов отчетного периода производилось в рамках реализации 8 муниципальных программ городского округа город Клинцы Брянской области</w:t>
      </w:r>
      <w:r w:rsidR="000732D6">
        <w:rPr>
          <w:rFonts w:ascii="Times New Roman" w:hAnsi="Times New Roman" w:cs="Times New Roman"/>
          <w:i w:val="0"/>
          <w:color w:val="000000"/>
          <w:sz w:val="28"/>
          <w:szCs w:val="28"/>
        </w:rPr>
        <w:t>.</w:t>
      </w:r>
      <w:r w:rsidRPr="00E17CD4">
        <w:rPr>
          <w:rFonts w:ascii="Times New Roman" w:hAnsi="Times New Roman" w:cs="Times New Roman"/>
          <w:i w:val="0"/>
          <w:color w:val="000000"/>
          <w:sz w:val="28"/>
          <w:szCs w:val="28"/>
        </w:rPr>
        <w:t xml:space="preserve"> Исполнение по муниципальным программам сложилось на высоком уровне.</w:t>
      </w:r>
    </w:p>
    <w:p w:rsidR="00267FF7" w:rsidRDefault="00E17CD4" w:rsidP="00677D31">
      <w:pPr>
        <w:tabs>
          <w:tab w:val="left" w:pos="5068"/>
        </w:tabs>
        <w:spacing w:after="0" w:line="240" w:lineRule="auto"/>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 xml:space="preserve">        </w:t>
      </w:r>
      <w:r w:rsidR="000732D6">
        <w:rPr>
          <w:rFonts w:ascii="Times New Roman" w:hAnsi="Times New Roman" w:cs="Times New Roman"/>
          <w:i w:val="0"/>
          <w:color w:val="000000"/>
          <w:sz w:val="28"/>
          <w:szCs w:val="28"/>
        </w:rPr>
        <w:t xml:space="preserve">  </w:t>
      </w:r>
      <w:r>
        <w:rPr>
          <w:rFonts w:ascii="Times New Roman" w:hAnsi="Times New Roman" w:cs="Times New Roman"/>
          <w:i w:val="0"/>
          <w:color w:val="000000"/>
          <w:sz w:val="28"/>
          <w:szCs w:val="28"/>
        </w:rPr>
        <w:t xml:space="preserve"> </w:t>
      </w:r>
      <w:r w:rsidRPr="00E17CD4">
        <w:rPr>
          <w:rFonts w:ascii="Times New Roman" w:hAnsi="Times New Roman" w:cs="Times New Roman"/>
          <w:i w:val="0"/>
          <w:color w:val="000000"/>
          <w:sz w:val="28"/>
          <w:szCs w:val="28"/>
        </w:rPr>
        <w:t>Вместе с тем, главная цель перехода к программному способу бюджетирования — это необходимость не просто кассового исполнения, а достижение соответствующих качественных результатов.</w:t>
      </w:r>
    </w:p>
    <w:p w:rsidR="000732D6" w:rsidRPr="000732D6" w:rsidRDefault="00D643F0" w:rsidP="00677D31">
      <w:pPr>
        <w:spacing w:after="0" w:line="240" w:lineRule="auto"/>
        <w:jc w:val="both"/>
        <w:textAlignment w:val="center"/>
        <w:rPr>
          <w:rFonts w:ascii="Times New Roman" w:hAnsi="Times New Roman" w:cs="Times New Roman"/>
          <w:i w:val="0"/>
          <w:color w:val="000000"/>
          <w:sz w:val="28"/>
          <w:szCs w:val="28"/>
        </w:rPr>
      </w:pPr>
      <w:r w:rsidRPr="000732D6">
        <w:rPr>
          <w:rFonts w:ascii="Times New Roman" w:hAnsi="Times New Roman" w:cs="Times New Roman"/>
          <w:i w:val="0"/>
          <w:color w:val="000000"/>
          <w:sz w:val="28"/>
          <w:szCs w:val="28"/>
        </w:rPr>
        <w:t xml:space="preserve">  </w:t>
      </w:r>
      <w:r w:rsidR="00B22E32">
        <w:rPr>
          <w:rFonts w:ascii="Times New Roman" w:hAnsi="Times New Roman" w:cs="Times New Roman"/>
          <w:i w:val="0"/>
          <w:color w:val="000000"/>
          <w:sz w:val="28"/>
          <w:szCs w:val="28"/>
        </w:rPr>
        <w:t xml:space="preserve">        </w:t>
      </w:r>
      <w:r w:rsidR="000732D6" w:rsidRPr="000732D6">
        <w:rPr>
          <w:rFonts w:ascii="Times New Roman" w:hAnsi="Times New Roman" w:cs="Times New Roman"/>
          <w:i w:val="0"/>
          <w:color w:val="000000"/>
          <w:sz w:val="28"/>
          <w:szCs w:val="28"/>
        </w:rPr>
        <w:t xml:space="preserve">В отчетном периоде недоимка по доходам выросла </w:t>
      </w:r>
      <w:r w:rsidR="00B22E32">
        <w:rPr>
          <w:rFonts w:ascii="Times New Roman" w:hAnsi="Times New Roman" w:cs="Times New Roman"/>
          <w:i w:val="0"/>
          <w:color w:val="000000"/>
          <w:sz w:val="28"/>
          <w:szCs w:val="28"/>
        </w:rPr>
        <w:t>на 587,9</w:t>
      </w:r>
      <w:r w:rsidR="000732D6" w:rsidRPr="000732D6">
        <w:rPr>
          <w:rFonts w:ascii="Times New Roman" w:hAnsi="Times New Roman" w:cs="Times New Roman"/>
          <w:i w:val="0"/>
          <w:color w:val="000000"/>
          <w:sz w:val="28"/>
          <w:szCs w:val="28"/>
        </w:rPr>
        <w:t xml:space="preserve"> тыс. рублей по сравнением с 201</w:t>
      </w:r>
      <w:r w:rsidR="00B22E32">
        <w:rPr>
          <w:rFonts w:ascii="Times New Roman" w:hAnsi="Times New Roman" w:cs="Times New Roman"/>
          <w:i w:val="0"/>
          <w:color w:val="000000"/>
          <w:sz w:val="28"/>
          <w:szCs w:val="28"/>
        </w:rPr>
        <w:t>9</w:t>
      </w:r>
      <w:r w:rsidR="000732D6" w:rsidRPr="000732D6">
        <w:rPr>
          <w:rFonts w:ascii="Times New Roman" w:hAnsi="Times New Roman" w:cs="Times New Roman"/>
          <w:i w:val="0"/>
          <w:color w:val="000000"/>
          <w:sz w:val="28"/>
          <w:szCs w:val="28"/>
        </w:rPr>
        <w:t xml:space="preserve"> годом. </w:t>
      </w:r>
    </w:p>
    <w:p w:rsidR="00B22E32" w:rsidRPr="00B22E32" w:rsidRDefault="00B22E32" w:rsidP="00B22E32">
      <w:pPr>
        <w:spacing w:after="0" w:line="240" w:lineRule="auto"/>
        <w:jc w:val="both"/>
        <w:textAlignment w:val="center"/>
        <w:rPr>
          <w:rFonts w:ascii="Times New Roman" w:hAnsi="Times New Roman" w:cs="Times New Roman"/>
          <w:i w:val="0"/>
          <w:color w:val="000000"/>
          <w:sz w:val="28"/>
          <w:szCs w:val="28"/>
        </w:rPr>
      </w:pPr>
      <w:r>
        <w:rPr>
          <w:rFonts w:ascii="Times New Roman" w:hAnsi="Times New Roman" w:cs="Times New Roman"/>
          <w:i w:val="0"/>
          <w:color w:val="000000"/>
          <w:sz w:val="28"/>
          <w:szCs w:val="28"/>
        </w:rPr>
        <w:t xml:space="preserve">          </w:t>
      </w:r>
      <w:r w:rsidRPr="00B22E32">
        <w:rPr>
          <w:rFonts w:ascii="Times New Roman" w:hAnsi="Times New Roman" w:cs="Times New Roman"/>
          <w:i w:val="0"/>
          <w:color w:val="000000"/>
          <w:sz w:val="28"/>
          <w:szCs w:val="28"/>
        </w:rPr>
        <w:t>Установлено неэффективное (неэкономное, безрезультативное) использование бюджетных средств за 20</w:t>
      </w:r>
      <w:r>
        <w:rPr>
          <w:rFonts w:ascii="Times New Roman" w:hAnsi="Times New Roman" w:cs="Times New Roman"/>
          <w:i w:val="0"/>
          <w:color w:val="000000"/>
          <w:sz w:val="28"/>
          <w:szCs w:val="28"/>
        </w:rPr>
        <w:t>20</w:t>
      </w:r>
      <w:r w:rsidRPr="00B22E32">
        <w:rPr>
          <w:rFonts w:ascii="Times New Roman" w:hAnsi="Times New Roman" w:cs="Times New Roman"/>
          <w:i w:val="0"/>
          <w:color w:val="000000"/>
          <w:sz w:val="28"/>
          <w:szCs w:val="28"/>
        </w:rPr>
        <w:t xml:space="preserve"> год в сумме </w:t>
      </w:r>
      <w:r w:rsidR="009C2892" w:rsidRPr="009C2892">
        <w:rPr>
          <w:rFonts w:ascii="Times New Roman" w:hAnsi="Times New Roman" w:cs="Times New Roman"/>
          <w:i w:val="0"/>
          <w:sz w:val="28"/>
          <w:szCs w:val="28"/>
        </w:rPr>
        <w:t>1</w:t>
      </w:r>
      <w:r w:rsidR="005A3FDD">
        <w:rPr>
          <w:rFonts w:ascii="Times New Roman" w:hAnsi="Times New Roman" w:cs="Times New Roman"/>
          <w:i w:val="0"/>
          <w:sz w:val="28"/>
          <w:szCs w:val="28"/>
        </w:rPr>
        <w:t> </w:t>
      </w:r>
      <w:r w:rsidR="009C2892" w:rsidRPr="009C2892">
        <w:rPr>
          <w:rFonts w:ascii="Times New Roman" w:hAnsi="Times New Roman" w:cs="Times New Roman"/>
          <w:i w:val="0"/>
          <w:sz w:val="28"/>
          <w:szCs w:val="28"/>
        </w:rPr>
        <w:t>153</w:t>
      </w:r>
      <w:r w:rsidR="005A3FDD">
        <w:rPr>
          <w:rFonts w:ascii="Times New Roman" w:hAnsi="Times New Roman" w:cs="Times New Roman"/>
          <w:i w:val="0"/>
          <w:sz w:val="28"/>
          <w:szCs w:val="28"/>
        </w:rPr>
        <w:t>,0 тыс</w:t>
      </w:r>
      <w:r w:rsidR="009C2892" w:rsidRPr="009C2892">
        <w:rPr>
          <w:rFonts w:ascii="Times New Roman" w:hAnsi="Times New Roman" w:cs="Times New Roman"/>
          <w:i w:val="0"/>
          <w:sz w:val="28"/>
          <w:szCs w:val="28"/>
        </w:rPr>
        <w:t>. рублей</w:t>
      </w:r>
      <w:r w:rsidR="005A3FDD">
        <w:rPr>
          <w:rFonts w:ascii="Times New Roman" w:hAnsi="Times New Roman" w:cs="Times New Roman"/>
          <w:i w:val="0"/>
          <w:sz w:val="28"/>
          <w:szCs w:val="28"/>
        </w:rPr>
        <w:t>,</w:t>
      </w:r>
      <w:r w:rsidR="009C2892" w:rsidRPr="009C2892">
        <w:rPr>
          <w:rFonts w:ascii="Times New Roman" w:hAnsi="Times New Roman" w:cs="Times New Roman"/>
          <w:i w:val="0"/>
          <w:sz w:val="28"/>
          <w:szCs w:val="28"/>
        </w:rPr>
        <w:t xml:space="preserve"> </w:t>
      </w:r>
      <w:r w:rsidRPr="00B22E32">
        <w:rPr>
          <w:rFonts w:ascii="Times New Roman" w:hAnsi="Times New Roman" w:cs="Times New Roman"/>
          <w:i w:val="0"/>
          <w:color w:val="000000"/>
          <w:sz w:val="28"/>
          <w:szCs w:val="28"/>
        </w:rPr>
        <w:t xml:space="preserve">выразившееся в уплате судебных решений в отношении бюджета </w:t>
      </w:r>
      <w:r>
        <w:rPr>
          <w:rFonts w:ascii="Times New Roman" w:hAnsi="Times New Roman" w:cs="Times New Roman"/>
          <w:i w:val="0"/>
          <w:color w:val="000000"/>
          <w:sz w:val="28"/>
          <w:szCs w:val="28"/>
        </w:rPr>
        <w:t>городского округа город Клинцы Брянской области</w:t>
      </w:r>
      <w:r w:rsidRPr="00B22E32">
        <w:rPr>
          <w:rFonts w:ascii="Times New Roman" w:hAnsi="Times New Roman" w:cs="Times New Roman"/>
          <w:i w:val="0"/>
          <w:color w:val="000000"/>
          <w:sz w:val="28"/>
          <w:szCs w:val="28"/>
        </w:rPr>
        <w:t>.</w:t>
      </w:r>
    </w:p>
    <w:p w:rsidR="00B22E32" w:rsidRPr="009C2892" w:rsidRDefault="00B22E32" w:rsidP="00677D31">
      <w:pPr>
        <w:spacing w:after="0" w:line="240" w:lineRule="auto"/>
        <w:ind w:firstLine="709"/>
        <w:jc w:val="both"/>
        <w:textAlignment w:val="center"/>
        <w:rPr>
          <w:rFonts w:ascii="Times New Roman" w:hAnsi="Times New Roman" w:cs="Times New Roman"/>
          <w:i w:val="0"/>
          <w:color w:val="000000"/>
          <w:sz w:val="28"/>
          <w:szCs w:val="28"/>
        </w:rPr>
      </w:pPr>
      <w:r w:rsidRPr="009C2892">
        <w:rPr>
          <w:rFonts w:ascii="Times New Roman" w:hAnsi="Times New Roman" w:cs="Times New Roman"/>
          <w:i w:val="0"/>
          <w:color w:val="000000"/>
          <w:sz w:val="28"/>
          <w:szCs w:val="28"/>
        </w:rPr>
        <w:t>Нецелевых расходов бюджета не выявлено.</w:t>
      </w:r>
    </w:p>
    <w:p w:rsidR="00D86E9C" w:rsidRPr="009C2892" w:rsidRDefault="009C2892" w:rsidP="001038B4">
      <w:pPr>
        <w:tabs>
          <w:tab w:val="left" w:pos="5068"/>
        </w:tabs>
        <w:spacing w:after="0" w:line="240" w:lineRule="auto"/>
        <w:jc w:val="both"/>
        <w:rPr>
          <w:rFonts w:ascii="Times New Roman" w:eastAsia="Times New Roman" w:hAnsi="Times New Roman" w:cs="Times New Roman"/>
          <w:i w:val="0"/>
          <w:sz w:val="28"/>
          <w:szCs w:val="28"/>
          <w:lang w:eastAsia="ru-RU"/>
        </w:rPr>
      </w:pPr>
      <w:r>
        <w:rPr>
          <w:rFonts w:ascii="Times New Roman" w:hAnsi="Times New Roman" w:cs="Times New Roman"/>
          <w:i w:val="0"/>
          <w:sz w:val="28"/>
          <w:szCs w:val="28"/>
        </w:rPr>
        <w:t xml:space="preserve">           </w:t>
      </w:r>
      <w:r w:rsidR="00B22E32" w:rsidRPr="009C2892">
        <w:rPr>
          <w:rFonts w:ascii="Times New Roman" w:hAnsi="Times New Roman" w:cs="Times New Roman"/>
          <w:i w:val="0"/>
          <w:sz w:val="28"/>
          <w:szCs w:val="28"/>
        </w:rPr>
        <w:t>По итогам внешней проверки</w:t>
      </w:r>
      <w:r w:rsidRPr="009C2892">
        <w:rPr>
          <w:rFonts w:ascii="Times New Roman" w:hAnsi="Times New Roman" w:cs="Times New Roman"/>
          <w:i w:val="0"/>
          <w:sz w:val="28"/>
          <w:szCs w:val="28"/>
        </w:rPr>
        <w:t xml:space="preserve"> г</w:t>
      </w:r>
      <w:r w:rsidR="00D86E9C" w:rsidRPr="009C2892">
        <w:rPr>
          <w:rFonts w:ascii="Times New Roman" w:eastAsia="Times New Roman" w:hAnsi="Times New Roman" w:cs="Times New Roman"/>
          <w:i w:val="0"/>
          <w:sz w:val="28"/>
          <w:szCs w:val="28"/>
          <w:lang w:eastAsia="ru-RU"/>
        </w:rPr>
        <w:t xml:space="preserve">лавным администраторам доходов городского бюджета в целях увеличения поступлений доходов в бюджет </w:t>
      </w:r>
      <w:r w:rsidR="00D36467">
        <w:rPr>
          <w:rFonts w:ascii="Times New Roman" w:eastAsia="Times New Roman" w:hAnsi="Times New Roman" w:cs="Times New Roman"/>
          <w:i w:val="0"/>
          <w:sz w:val="28"/>
          <w:szCs w:val="28"/>
          <w:lang w:eastAsia="ru-RU"/>
        </w:rPr>
        <w:t xml:space="preserve">предложено </w:t>
      </w:r>
      <w:r w:rsidR="00D86E9C" w:rsidRPr="009C2892">
        <w:rPr>
          <w:rFonts w:ascii="Times New Roman" w:eastAsia="Times New Roman" w:hAnsi="Times New Roman" w:cs="Times New Roman"/>
          <w:i w:val="0"/>
          <w:sz w:val="28"/>
          <w:szCs w:val="28"/>
          <w:lang w:eastAsia="ru-RU"/>
        </w:rPr>
        <w:t xml:space="preserve">принять меры по повышению качества администрирования </w:t>
      </w:r>
      <w:r w:rsidR="00D86E9C" w:rsidRPr="009C2892">
        <w:rPr>
          <w:rFonts w:ascii="Times New Roman" w:eastAsia="Times New Roman" w:hAnsi="Times New Roman" w:cs="Times New Roman"/>
          <w:i w:val="0"/>
          <w:sz w:val="28"/>
          <w:szCs w:val="28"/>
          <w:lang w:eastAsia="ru-RU"/>
        </w:rPr>
        <w:lastRenderedPageBreak/>
        <w:t xml:space="preserve">доходных источников. Главным распорядителям средств </w:t>
      </w:r>
      <w:r w:rsidRPr="009C2892">
        <w:rPr>
          <w:rFonts w:ascii="Times New Roman" w:eastAsia="Times New Roman" w:hAnsi="Times New Roman" w:cs="Times New Roman"/>
          <w:i w:val="0"/>
          <w:sz w:val="28"/>
          <w:szCs w:val="28"/>
          <w:lang w:eastAsia="ru-RU"/>
        </w:rPr>
        <w:t>городского бюджета направлено предложение принять меры</w:t>
      </w:r>
      <w:r w:rsidR="00D86E9C" w:rsidRPr="009C2892">
        <w:rPr>
          <w:rFonts w:ascii="Times New Roman" w:eastAsia="Times New Roman" w:hAnsi="Times New Roman" w:cs="Times New Roman"/>
          <w:i w:val="0"/>
          <w:sz w:val="28"/>
          <w:szCs w:val="28"/>
          <w:lang w:eastAsia="ru-RU"/>
        </w:rPr>
        <w:t xml:space="preserve"> по обеспечению эффективного и своевременного использования средств, пре</w:t>
      </w:r>
      <w:r w:rsidRPr="009C2892">
        <w:rPr>
          <w:rFonts w:ascii="Times New Roman" w:eastAsia="Times New Roman" w:hAnsi="Times New Roman" w:cs="Times New Roman"/>
          <w:i w:val="0"/>
          <w:sz w:val="28"/>
          <w:szCs w:val="28"/>
          <w:lang w:eastAsia="ru-RU"/>
        </w:rPr>
        <w:t xml:space="preserve">дусмотренных в расходах бюджета, </w:t>
      </w:r>
      <w:r w:rsidR="00D86E9C" w:rsidRPr="009C2892">
        <w:rPr>
          <w:rFonts w:ascii="Times New Roman" w:eastAsia="Times New Roman" w:hAnsi="Times New Roman" w:cs="Times New Roman"/>
          <w:i w:val="0"/>
          <w:sz w:val="28"/>
          <w:szCs w:val="28"/>
          <w:lang w:eastAsia="ru-RU"/>
        </w:rPr>
        <w:t>обеспечить контроль за эффективным управлением дебиторско</w:t>
      </w:r>
      <w:r w:rsidRPr="009C2892">
        <w:rPr>
          <w:rFonts w:ascii="Times New Roman" w:eastAsia="Times New Roman" w:hAnsi="Times New Roman" w:cs="Times New Roman"/>
          <w:i w:val="0"/>
          <w:sz w:val="28"/>
          <w:szCs w:val="28"/>
          <w:lang w:eastAsia="ru-RU"/>
        </w:rPr>
        <w:t>й и кредиторской задолженностью,</w:t>
      </w:r>
      <w:r w:rsidR="00D86E9C" w:rsidRPr="009C2892">
        <w:rPr>
          <w:rFonts w:ascii="Times New Roman" w:eastAsia="Times New Roman" w:hAnsi="Times New Roman" w:cs="Times New Roman"/>
          <w:i w:val="0"/>
          <w:sz w:val="28"/>
          <w:szCs w:val="28"/>
          <w:lang w:eastAsia="ru-RU"/>
        </w:rPr>
        <w:t xml:space="preserve"> при исполнении бюджета городского округа не допускать нецелевого и неэффективного </w:t>
      </w:r>
      <w:r w:rsidRPr="009C2892">
        <w:rPr>
          <w:rFonts w:ascii="Times New Roman" w:eastAsia="Times New Roman" w:hAnsi="Times New Roman" w:cs="Times New Roman"/>
          <w:i w:val="0"/>
          <w:sz w:val="28"/>
          <w:szCs w:val="28"/>
          <w:lang w:eastAsia="ru-RU"/>
        </w:rPr>
        <w:t>использования бюджетных средств,</w:t>
      </w:r>
      <w:r w:rsidR="00D86E9C" w:rsidRPr="009C2892">
        <w:rPr>
          <w:rFonts w:ascii="Times New Roman" w:eastAsia="Times New Roman" w:hAnsi="Times New Roman" w:cs="Times New Roman"/>
          <w:i w:val="0"/>
          <w:sz w:val="28"/>
          <w:szCs w:val="28"/>
          <w:lang w:eastAsia="ru-RU"/>
        </w:rPr>
        <w:t xml:space="preserve"> принимать меры к обеспечению выполнения целевых показателей </w:t>
      </w:r>
      <w:r w:rsidRPr="009C2892">
        <w:rPr>
          <w:rFonts w:ascii="Times New Roman" w:eastAsia="Times New Roman" w:hAnsi="Times New Roman" w:cs="Times New Roman"/>
          <w:i w:val="0"/>
          <w:sz w:val="28"/>
          <w:szCs w:val="28"/>
          <w:lang w:eastAsia="ru-RU"/>
        </w:rPr>
        <w:t xml:space="preserve"> </w:t>
      </w:r>
      <w:r w:rsidR="00D86E9C" w:rsidRPr="009C2892">
        <w:rPr>
          <w:rFonts w:ascii="Times New Roman" w:eastAsia="Times New Roman" w:hAnsi="Times New Roman" w:cs="Times New Roman"/>
          <w:i w:val="0"/>
          <w:sz w:val="28"/>
          <w:szCs w:val="28"/>
          <w:lang w:eastAsia="ru-RU"/>
        </w:rPr>
        <w:t>(индик</w:t>
      </w:r>
      <w:r w:rsidRPr="009C2892">
        <w:rPr>
          <w:rFonts w:ascii="Times New Roman" w:eastAsia="Times New Roman" w:hAnsi="Times New Roman" w:cs="Times New Roman"/>
          <w:i w:val="0"/>
          <w:sz w:val="28"/>
          <w:szCs w:val="28"/>
          <w:lang w:eastAsia="ru-RU"/>
        </w:rPr>
        <w:t xml:space="preserve">аторов) муниципальных программ, </w:t>
      </w:r>
      <w:r w:rsidR="00D86E9C" w:rsidRPr="009C2892">
        <w:rPr>
          <w:rFonts w:ascii="Times New Roman" w:eastAsia="Times New Roman" w:hAnsi="Times New Roman" w:cs="Times New Roman"/>
          <w:i w:val="0"/>
          <w:sz w:val="28"/>
          <w:szCs w:val="28"/>
          <w:lang w:eastAsia="ru-RU"/>
        </w:rPr>
        <w:t>обеспечить качество предоставляемой бюджетной отчетности.</w:t>
      </w:r>
    </w:p>
    <w:p w:rsidR="00A03A67" w:rsidRPr="0000529A" w:rsidRDefault="00677D31" w:rsidP="00677D31">
      <w:pPr>
        <w:spacing w:after="0" w:line="240" w:lineRule="auto"/>
        <w:ind w:firstLine="708"/>
        <w:jc w:val="both"/>
        <w:rPr>
          <w:rFonts w:ascii="Times New Roman" w:eastAsia="Times New Roman" w:hAnsi="Times New Roman" w:cs="Times New Roman"/>
          <w:i w:val="0"/>
          <w:color w:val="FF0000"/>
          <w:sz w:val="28"/>
          <w:szCs w:val="28"/>
          <w:lang w:eastAsia="ru-RU"/>
        </w:rPr>
      </w:pPr>
      <w:r w:rsidRPr="00AE448F">
        <w:rPr>
          <w:rFonts w:ascii="Times New Roman" w:eastAsia="Times New Roman" w:hAnsi="Times New Roman" w:cs="Times New Roman"/>
          <w:i w:val="0"/>
          <w:sz w:val="28"/>
          <w:szCs w:val="28"/>
          <w:lang w:eastAsia="ru-RU"/>
        </w:rPr>
        <w:t xml:space="preserve">По итогам экспертно-аналитических мероприятий </w:t>
      </w:r>
      <w:r w:rsidR="001A5021">
        <w:rPr>
          <w:rFonts w:ascii="Times New Roman" w:eastAsia="Times New Roman" w:hAnsi="Times New Roman" w:cs="Times New Roman"/>
          <w:i w:val="0"/>
          <w:sz w:val="28"/>
          <w:szCs w:val="28"/>
          <w:lang w:eastAsia="ru-RU"/>
        </w:rPr>
        <w:t xml:space="preserve">составлено </w:t>
      </w:r>
      <w:r>
        <w:rPr>
          <w:rFonts w:ascii="Times New Roman" w:eastAsia="Times New Roman" w:hAnsi="Times New Roman" w:cs="Times New Roman"/>
          <w:i w:val="0"/>
          <w:sz w:val="28"/>
          <w:szCs w:val="28"/>
          <w:lang w:eastAsia="ru-RU"/>
        </w:rPr>
        <w:t>заключение</w:t>
      </w:r>
      <w:proofErr w:type="gramStart"/>
      <w:r w:rsidRPr="00AE448F">
        <w:rPr>
          <w:rFonts w:ascii="Times New Roman" w:eastAsia="Times New Roman" w:hAnsi="Times New Roman" w:cs="Times New Roman"/>
          <w:i w:val="0"/>
          <w:sz w:val="28"/>
          <w:szCs w:val="28"/>
          <w:lang w:eastAsia="ru-RU"/>
        </w:rPr>
        <w:t xml:space="preserve"> .</w:t>
      </w:r>
      <w:proofErr w:type="gramEnd"/>
    </w:p>
    <w:p w:rsidR="00677D31" w:rsidRDefault="00677D31" w:rsidP="00A03A67">
      <w:pPr>
        <w:shd w:val="clear" w:color="auto" w:fill="FFFFFF"/>
        <w:spacing w:after="0" w:line="240" w:lineRule="auto"/>
        <w:jc w:val="center"/>
        <w:rPr>
          <w:rFonts w:ascii="Times New Roman" w:eastAsia="Times New Roman" w:hAnsi="Times New Roman" w:cs="Times New Roman"/>
          <w:i w:val="0"/>
          <w:color w:val="FF0000"/>
          <w:sz w:val="28"/>
          <w:szCs w:val="28"/>
          <w:lang w:eastAsia="ru-RU"/>
        </w:rPr>
      </w:pPr>
    </w:p>
    <w:p w:rsidR="00244A45" w:rsidRPr="00244A45" w:rsidRDefault="00A03A67" w:rsidP="00244A45">
      <w:pPr>
        <w:pStyle w:val="af1"/>
        <w:numPr>
          <w:ilvl w:val="0"/>
          <w:numId w:val="1"/>
        </w:numPr>
        <w:shd w:val="clear" w:color="auto" w:fill="FFFFFF"/>
        <w:spacing w:after="0" w:line="240" w:lineRule="auto"/>
        <w:jc w:val="center"/>
        <w:rPr>
          <w:rFonts w:ascii="Times New Roman" w:eastAsia="Times New Roman" w:hAnsi="Times New Roman" w:cs="Times New Roman"/>
          <w:b/>
          <w:i w:val="0"/>
          <w:sz w:val="28"/>
          <w:szCs w:val="28"/>
          <w:lang w:eastAsia="ru-RU"/>
        </w:rPr>
      </w:pPr>
      <w:r w:rsidRPr="00244A45">
        <w:rPr>
          <w:rFonts w:ascii="Times New Roman" w:eastAsia="Times New Roman" w:hAnsi="Times New Roman" w:cs="Times New Roman"/>
          <w:b/>
          <w:i w:val="0"/>
          <w:sz w:val="28"/>
          <w:szCs w:val="28"/>
          <w:lang w:eastAsia="ru-RU"/>
        </w:rPr>
        <w:t xml:space="preserve">Краткая характеристика </w:t>
      </w:r>
    </w:p>
    <w:p w:rsidR="00A03A67" w:rsidRPr="00244A45" w:rsidRDefault="00A03A67" w:rsidP="00244A45">
      <w:pPr>
        <w:pStyle w:val="af1"/>
        <w:shd w:val="clear" w:color="auto" w:fill="FFFFFF"/>
        <w:spacing w:after="0" w:line="240" w:lineRule="auto"/>
        <w:ind w:left="360"/>
        <w:jc w:val="center"/>
        <w:rPr>
          <w:rFonts w:ascii="Times New Roman" w:eastAsia="Times New Roman" w:hAnsi="Times New Roman" w:cs="Times New Roman"/>
          <w:b/>
          <w:i w:val="0"/>
          <w:sz w:val="28"/>
          <w:szCs w:val="28"/>
          <w:lang w:eastAsia="ru-RU"/>
        </w:rPr>
      </w:pPr>
      <w:r w:rsidRPr="00244A45">
        <w:rPr>
          <w:rFonts w:ascii="Times New Roman" w:eastAsia="Times New Roman" w:hAnsi="Times New Roman" w:cs="Times New Roman"/>
          <w:b/>
          <w:i w:val="0"/>
          <w:sz w:val="28"/>
          <w:szCs w:val="28"/>
          <w:lang w:eastAsia="ru-RU"/>
        </w:rPr>
        <w:t>контрольных мероприятий</w:t>
      </w:r>
    </w:p>
    <w:p w:rsidR="00A03A67" w:rsidRDefault="00A03A67" w:rsidP="00A03A67">
      <w:pPr>
        <w:tabs>
          <w:tab w:val="left" w:pos="708"/>
          <w:tab w:val="center" w:pos="4677"/>
          <w:tab w:val="right" w:pos="9355"/>
        </w:tabs>
        <w:spacing w:after="0" w:line="240" w:lineRule="auto"/>
        <w:ind w:left="540"/>
        <w:jc w:val="both"/>
        <w:rPr>
          <w:rFonts w:ascii="Times New Roman" w:eastAsia="Times New Roman" w:hAnsi="Times New Roman" w:cs="Times New Roman"/>
          <w:i w:val="0"/>
          <w:color w:val="0070C0"/>
          <w:sz w:val="28"/>
          <w:szCs w:val="28"/>
          <w:lang w:eastAsia="ru-RU"/>
        </w:rPr>
      </w:pPr>
    </w:p>
    <w:p w:rsidR="00432469" w:rsidRPr="000562C8" w:rsidRDefault="00432469" w:rsidP="00A03A67">
      <w:pPr>
        <w:tabs>
          <w:tab w:val="left" w:pos="708"/>
          <w:tab w:val="center" w:pos="4677"/>
          <w:tab w:val="right" w:pos="9355"/>
        </w:tabs>
        <w:spacing w:after="0" w:line="240" w:lineRule="auto"/>
        <w:ind w:left="540"/>
        <w:jc w:val="both"/>
        <w:rPr>
          <w:rFonts w:ascii="Times New Roman" w:eastAsia="Times New Roman" w:hAnsi="Times New Roman" w:cs="Times New Roman"/>
          <w:i w:val="0"/>
          <w:color w:val="0070C0"/>
          <w:sz w:val="28"/>
          <w:szCs w:val="28"/>
          <w:lang w:eastAsia="ru-RU"/>
        </w:rPr>
      </w:pPr>
    </w:p>
    <w:p w:rsidR="00704DEE" w:rsidRDefault="00704DEE" w:rsidP="00704DEE">
      <w:pPr>
        <w:pStyle w:val="af1"/>
        <w:autoSpaceDE w:val="0"/>
        <w:autoSpaceDN w:val="0"/>
        <w:adjustRightInd w:val="0"/>
        <w:spacing w:after="0" w:line="240" w:lineRule="auto"/>
        <w:ind w:left="0" w:firstLine="709"/>
        <w:jc w:val="both"/>
        <w:rPr>
          <w:rFonts w:ascii="Times New Roman" w:hAnsi="Times New Roman" w:cs="Times New Roman"/>
          <w:i w:val="0"/>
          <w:sz w:val="28"/>
          <w:szCs w:val="28"/>
        </w:rPr>
      </w:pPr>
      <w:r w:rsidRPr="00704DEE">
        <w:rPr>
          <w:rFonts w:ascii="Times New Roman" w:hAnsi="Times New Roman" w:cs="Times New Roman"/>
          <w:i w:val="0"/>
          <w:sz w:val="28"/>
          <w:szCs w:val="28"/>
        </w:rPr>
        <w:t xml:space="preserve">В отчетном периоде проведено </w:t>
      </w:r>
      <w:r>
        <w:rPr>
          <w:rFonts w:ascii="Times New Roman" w:hAnsi="Times New Roman" w:cs="Times New Roman"/>
          <w:i w:val="0"/>
          <w:sz w:val="28"/>
          <w:szCs w:val="28"/>
        </w:rPr>
        <w:t>6</w:t>
      </w:r>
      <w:r w:rsidRPr="00704DEE">
        <w:rPr>
          <w:rFonts w:ascii="Times New Roman" w:hAnsi="Times New Roman" w:cs="Times New Roman"/>
          <w:i w:val="0"/>
          <w:sz w:val="28"/>
          <w:szCs w:val="28"/>
        </w:rPr>
        <w:t xml:space="preserve"> контрольных мероприяти</w:t>
      </w:r>
      <w:r w:rsidR="00E66DC4">
        <w:rPr>
          <w:rFonts w:ascii="Times New Roman" w:hAnsi="Times New Roman" w:cs="Times New Roman"/>
          <w:i w:val="0"/>
          <w:sz w:val="28"/>
          <w:szCs w:val="28"/>
        </w:rPr>
        <w:t>й</w:t>
      </w:r>
      <w:r w:rsidRPr="00704DEE">
        <w:rPr>
          <w:rFonts w:ascii="Times New Roman" w:hAnsi="Times New Roman" w:cs="Times New Roman"/>
          <w:i w:val="0"/>
          <w:sz w:val="28"/>
          <w:szCs w:val="28"/>
        </w:rPr>
        <w:t xml:space="preserve">, в том числе одно совместное с Контрольно-счетной палатой Брянской области. </w:t>
      </w:r>
    </w:p>
    <w:p w:rsidR="00704DEE" w:rsidRDefault="00704DEE" w:rsidP="00704DEE">
      <w:pPr>
        <w:pStyle w:val="af1"/>
        <w:autoSpaceDE w:val="0"/>
        <w:autoSpaceDN w:val="0"/>
        <w:adjustRightInd w:val="0"/>
        <w:spacing w:after="0" w:line="240" w:lineRule="auto"/>
        <w:ind w:left="0" w:firstLine="709"/>
        <w:jc w:val="both"/>
        <w:rPr>
          <w:rFonts w:ascii="Times New Roman" w:hAnsi="Times New Roman" w:cs="Times New Roman"/>
          <w:i w:val="0"/>
          <w:color w:val="000000"/>
          <w:sz w:val="28"/>
          <w:szCs w:val="28"/>
        </w:rPr>
      </w:pPr>
      <w:r w:rsidRPr="00704DEE">
        <w:rPr>
          <w:rFonts w:ascii="Times New Roman" w:hAnsi="Times New Roman" w:cs="Times New Roman"/>
          <w:i w:val="0"/>
          <w:color w:val="000000"/>
          <w:sz w:val="28"/>
          <w:szCs w:val="28"/>
        </w:rPr>
        <w:t>При проведении контрольных мероприятий особое внимание уделялось вопросам законности и эффективности (экономности и результативности) использования бюджетных средств, а также вопросам соблюдения объектами аудита (контроля) требований Федеральн</w:t>
      </w:r>
      <w:r w:rsidR="00D36467">
        <w:rPr>
          <w:rFonts w:ascii="Times New Roman" w:hAnsi="Times New Roman" w:cs="Times New Roman"/>
          <w:i w:val="0"/>
          <w:color w:val="000000"/>
          <w:sz w:val="28"/>
          <w:szCs w:val="28"/>
        </w:rPr>
        <w:t>ого</w:t>
      </w:r>
      <w:r w:rsidRPr="00704DEE">
        <w:rPr>
          <w:rFonts w:ascii="Times New Roman" w:hAnsi="Times New Roman" w:cs="Times New Roman"/>
          <w:i w:val="0"/>
          <w:color w:val="000000"/>
          <w:sz w:val="28"/>
          <w:szCs w:val="28"/>
        </w:rPr>
        <w:t xml:space="preserve"> закон</w:t>
      </w:r>
      <w:r w:rsidR="00D36467">
        <w:rPr>
          <w:rFonts w:ascii="Times New Roman" w:hAnsi="Times New Roman" w:cs="Times New Roman"/>
          <w:i w:val="0"/>
          <w:color w:val="000000"/>
          <w:sz w:val="28"/>
          <w:szCs w:val="28"/>
        </w:rPr>
        <w:t>а</w:t>
      </w:r>
      <w:r w:rsidRPr="00704DEE">
        <w:rPr>
          <w:rFonts w:ascii="Times New Roman" w:hAnsi="Times New Roman" w:cs="Times New Roman"/>
          <w:i w:val="0"/>
          <w:color w:val="000000"/>
          <w:sz w:val="28"/>
          <w:szCs w:val="28"/>
        </w:rPr>
        <w:t xml:space="preserve"> от 5 апреля 2013 года № 44-ФЗ </w:t>
      </w:r>
      <w:r w:rsidRPr="00704DEE">
        <w:rPr>
          <w:rFonts w:ascii="Times New Roman" w:hAnsi="Times New Roman" w:cs="Times New Roman"/>
          <w:i w:val="0"/>
          <w:sz w:val="28"/>
          <w:szCs w:val="28"/>
        </w:rPr>
        <w:t>«О контрактной системе в сфере закупок товаров, работ, услуг для обеспечения государственных, муниципальных нужд»</w:t>
      </w:r>
      <w:r w:rsidRPr="00704DEE">
        <w:rPr>
          <w:rFonts w:ascii="Times New Roman" w:hAnsi="Times New Roman" w:cs="Times New Roman"/>
          <w:i w:val="0"/>
          <w:color w:val="000000"/>
          <w:sz w:val="28"/>
          <w:szCs w:val="28"/>
        </w:rPr>
        <w:t xml:space="preserve">. </w:t>
      </w:r>
    </w:p>
    <w:p w:rsidR="005C0BDC" w:rsidRDefault="005C0BDC" w:rsidP="00704DEE">
      <w:pPr>
        <w:pStyle w:val="af1"/>
        <w:autoSpaceDE w:val="0"/>
        <w:autoSpaceDN w:val="0"/>
        <w:adjustRightInd w:val="0"/>
        <w:spacing w:after="0" w:line="240" w:lineRule="auto"/>
        <w:ind w:left="0" w:firstLine="709"/>
        <w:jc w:val="both"/>
        <w:rPr>
          <w:rFonts w:ascii="Times New Roman" w:hAnsi="Times New Roman" w:cs="Times New Roman"/>
          <w:i w:val="0"/>
          <w:color w:val="000000"/>
          <w:sz w:val="28"/>
          <w:szCs w:val="28"/>
        </w:rPr>
      </w:pPr>
    </w:p>
    <w:p w:rsidR="005C0BDC" w:rsidRDefault="005C0BDC" w:rsidP="00704DEE">
      <w:pPr>
        <w:pStyle w:val="af1"/>
        <w:autoSpaceDE w:val="0"/>
        <w:autoSpaceDN w:val="0"/>
        <w:adjustRightInd w:val="0"/>
        <w:spacing w:after="0" w:line="240" w:lineRule="auto"/>
        <w:ind w:left="0" w:firstLine="709"/>
        <w:jc w:val="both"/>
        <w:rPr>
          <w:rFonts w:ascii="Times New Roman" w:hAnsi="Times New Roman" w:cs="Times New Roman"/>
          <w:i w:val="0"/>
          <w:color w:val="000000"/>
          <w:sz w:val="28"/>
          <w:szCs w:val="28"/>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275"/>
      </w:tblGrid>
      <w:tr w:rsidR="005C0BDC" w:rsidTr="005C0BDC">
        <w:tc>
          <w:tcPr>
            <w:tcW w:w="3936" w:type="dxa"/>
          </w:tcPr>
          <w:p w:rsidR="005C0BDC" w:rsidRDefault="002C2BE6" w:rsidP="00871BCF">
            <w:pPr>
              <w:widowControl w:val="0"/>
              <w:tabs>
                <w:tab w:val="left" w:pos="540"/>
                <w:tab w:val="num" w:pos="2203"/>
              </w:tabs>
              <w:jc w:val="both"/>
              <w:rPr>
                <w:rFonts w:ascii="Times New Roman" w:eastAsia="Times New Roman" w:hAnsi="Times New Roman" w:cs="Times New Roman"/>
                <w:i w:val="0"/>
                <w:sz w:val="28"/>
                <w:szCs w:val="28"/>
                <w:lang w:eastAsia="ru-RU"/>
              </w:rPr>
            </w:pPr>
            <w:r>
              <w:rPr>
                <w:rFonts w:ascii="Times New Roman" w:hAnsi="Times New Roman" w:cs="Times New Roman"/>
                <w:i w:val="0"/>
                <w:noProof/>
                <w:color w:val="000000"/>
                <w:sz w:val="28"/>
                <w:szCs w:val="28"/>
                <w:lang w:eastAsia="ru-RU"/>
              </w:rPr>
              <w:drawing>
                <wp:inline distT="0" distB="0" distL="0" distR="0" wp14:anchorId="0592A4C1" wp14:editId="65C72AF9">
                  <wp:extent cx="2590800" cy="2905125"/>
                  <wp:effectExtent l="0" t="0" r="0" b="9525"/>
                  <wp:docPr id="28" name="Рисунок 28" descr="F:\Лу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уч.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208" cy="2906704"/>
                          </a:xfrm>
                          <a:prstGeom prst="rect">
                            <a:avLst/>
                          </a:prstGeom>
                          <a:noFill/>
                          <a:ln>
                            <a:noFill/>
                          </a:ln>
                        </pic:spPr>
                      </pic:pic>
                    </a:graphicData>
                  </a:graphic>
                </wp:inline>
              </w:drawing>
            </w:r>
            <w:r w:rsidR="005C0BDC">
              <w:rPr>
                <w:noProof/>
                <w:lang w:eastAsia="ru-RU"/>
              </w:rPr>
              <mc:AlternateContent>
                <mc:Choice Requires="wps">
                  <w:drawing>
                    <wp:inline distT="0" distB="0" distL="0" distR="0" wp14:anchorId="24C873E6" wp14:editId="39130630">
                      <wp:extent cx="304800" cy="304800"/>
                      <wp:effectExtent l="0" t="0" r="0" b="0"/>
                      <wp:docPr id="13" name="AutoShape 1" descr="https://af12.mail.ru/cgi-bin/readmsg?id=16430125080956453077;0;1;2&amp;mode=attachment&amp;email=kspklinsi@mail.ru&amp;ct=image%2fpng&amp;cn=image.pn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af12.mail.ru/cgi-bin/readmsg?id=16430125080956453077;0;1;2&amp;mode=attachment&amp;email=kspklinsi@mail.ru&amp;ct=image%2fpng&amp;cn=image.pn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bAiQgjAwAAZgYAAA4AAAAAAAAA&#10;AAAAAAAALgIAAGRycy9lMm9Eb2MueG1sUEsBAi0AFAAGAAgAAAAhAEyg6SzYAAAAAwEAAA8AAAAA&#10;AAAAAAAAAAAAfQUAAGRycy9kb3ducmV2LnhtbFBLBQYAAAAABAAEAPMAAACCBgAAAAA=&#10;" filled="f" stroked="f">
                      <o:lock v:ext="edit" aspectratio="t"/>
                      <w10:anchorlock/>
                    </v:rect>
                  </w:pict>
                </mc:Fallback>
              </mc:AlternateContent>
            </w:r>
            <w:r w:rsidR="005C0BDC">
              <w:rPr>
                <w:noProof/>
                <w:lang w:eastAsia="ru-RU"/>
              </w:rPr>
              <mc:AlternateContent>
                <mc:Choice Requires="wps">
                  <w:drawing>
                    <wp:inline distT="0" distB="0" distL="0" distR="0" wp14:anchorId="29E12BCB" wp14:editId="3E59C1BE">
                      <wp:extent cx="304800" cy="304800"/>
                      <wp:effectExtent l="0" t="0" r="0" b="0"/>
                      <wp:docPr id="8" name="AutoShape 8" descr="https://af12.mail.ru/cgi-bin/readmsg?id=16430125080956453077;0;1;4&amp;mode=attachment&amp;email=kspklinsi@mail.ru&amp;ct=image%2fpng&amp;cn=image.pn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af12.mail.ru/cgi-bin/readmsg?id=16430125080956453077;0;1;4&amp;mode=attachment&amp;email=kspklinsi@mail.ru&amp;ct=image%2fpng&amp;cn=image.pn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6l9Z8IQMAAGUGAAAOAAAAAAAAAAAA&#10;AAAAAC4CAABkcnMvZTJvRG9jLnhtbFBLAQItABQABgAIAAAAIQBMoOks2AAAAAMBAAAPAAAAAAAA&#10;AAAAAAAAAHsFAABkcnMvZG93bnJldi54bWxQSwUGAAAAAAQABADzAAAAgAYAAAAA&#10;" filled="f" stroked="f">
                      <o:lock v:ext="edit" aspectratio="t"/>
                      <w10:anchorlock/>
                    </v:rect>
                  </w:pict>
                </mc:Fallback>
              </mc:AlternateContent>
            </w:r>
          </w:p>
        </w:tc>
        <w:tc>
          <w:tcPr>
            <w:tcW w:w="5635" w:type="dxa"/>
          </w:tcPr>
          <w:p w:rsidR="002C2BE6" w:rsidRPr="005C0BDC" w:rsidRDefault="002C2BE6" w:rsidP="002C2BE6">
            <w:pPr>
              <w:widowControl w:val="0"/>
              <w:tabs>
                <w:tab w:val="left" w:pos="540"/>
                <w:tab w:val="num" w:pos="2203"/>
              </w:tabs>
              <w:ind w:left="851"/>
              <w:jc w:val="both"/>
              <w:rPr>
                <w:rFonts w:ascii="Times New Roman" w:eastAsia="Times New Roman" w:hAnsi="Times New Roman" w:cs="Times New Roman"/>
                <w:b/>
                <w:sz w:val="28"/>
                <w:szCs w:val="28"/>
                <w:lang w:eastAsia="ru-RU"/>
              </w:rPr>
            </w:pPr>
            <w:r w:rsidRPr="005C0BDC">
              <w:rPr>
                <w:rFonts w:ascii="Times New Roman" w:eastAsia="Times New Roman" w:hAnsi="Times New Roman" w:cs="Times New Roman"/>
                <w:b/>
                <w:bCs/>
                <w:sz w:val="28"/>
                <w:szCs w:val="28"/>
                <w:lang w:eastAsia="ru-RU"/>
              </w:rPr>
              <w:t>1.Проверка</w:t>
            </w:r>
            <w:r w:rsidRPr="005C0BDC">
              <w:rPr>
                <w:rFonts w:ascii="Times New Roman" w:eastAsia="Times New Roman" w:hAnsi="Times New Roman" w:cs="Times New Roman"/>
                <w:b/>
                <w:bCs/>
                <w:color w:val="FF0000"/>
                <w:sz w:val="28"/>
                <w:szCs w:val="28"/>
                <w:lang w:eastAsia="ru-RU"/>
              </w:rPr>
              <w:t xml:space="preserve"> </w:t>
            </w:r>
            <w:r w:rsidRPr="005C0BDC">
              <w:rPr>
                <w:rFonts w:ascii="Times New Roman" w:hAnsi="Times New Roman" w:cs="Times New Roman"/>
                <w:b/>
                <w:sz w:val="28"/>
                <w:szCs w:val="28"/>
              </w:rPr>
              <w:t xml:space="preserve">целевого и эффективного использования бюджетных средств, выделенных на приобретение спортивной формы, оборудования и инвентаря для муниципальных учреждений физкультурно-спортивной направленности в рамках государственной программы «Развитие физической культуры и спорта Брянской области», за 2019 год» (совместное с Контрольно-счетной палатой Брянской </w:t>
            </w:r>
            <w:r w:rsidR="00A102F8">
              <w:rPr>
                <w:rFonts w:ascii="Times New Roman" w:hAnsi="Times New Roman" w:cs="Times New Roman"/>
                <w:b/>
                <w:sz w:val="28"/>
                <w:szCs w:val="28"/>
              </w:rPr>
              <w:t>области)</w:t>
            </w:r>
            <w:r w:rsidRPr="005C0BDC">
              <w:rPr>
                <w:b/>
              </w:rPr>
              <w:t xml:space="preserve"> </w:t>
            </w:r>
            <w:r w:rsidRPr="005C0BDC">
              <w:rPr>
                <w:rFonts w:ascii="Times New Roman" w:eastAsia="Times New Roman" w:hAnsi="Times New Roman" w:cs="Times New Roman"/>
                <w:b/>
                <w:bCs/>
                <w:sz w:val="28"/>
                <w:szCs w:val="28"/>
                <w:lang w:eastAsia="ru-RU"/>
              </w:rPr>
              <w:t xml:space="preserve"> </w:t>
            </w:r>
          </w:p>
          <w:p w:rsidR="005C0BDC" w:rsidRDefault="005C0BDC" w:rsidP="002C2BE6">
            <w:pPr>
              <w:widowControl w:val="0"/>
              <w:tabs>
                <w:tab w:val="left" w:pos="540"/>
                <w:tab w:val="num" w:pos="2203"/>
              </w:tabs>
              <w:ind w:left="851"/>
              <w:jc w:val="both"/>
              <w:rPr>
                <w:rFonts w:ascii="Times New Roman" w:eastAsia="Times New Roman" w:hAnsi="Times New Roman" w:cs="Times New Roman"/>
                <w:i w:val="0"/>
                <w:sz w:val="28"/>
                <w:szCs w:val="28"/>
                <w:lang w:eastAsia="ru-RU"/>
              </w:rPr>
            </w:pPr>
          </w:p>
        </w:tc>
      </w:tr>
    </w:tbl>
    <w:p w:rsidR="009E4BB4" w:rsidRPr="00934906" w:rsidRDefault="009E4BB4" w:rsidP="009E4BB4">
      <w:pPr>
        <w:spacing w:after="0" w:line="240" w:lineRule="auto"/>
        <w:ind w:firstLine="709"/>
        <w:jc w:val="both"/>
        <w:rPr>
          <w:rFonts w:ascii="Times New Roman" w:hAnsi="Times New Roman" w:cs="Times New Roman"/>
          <w:i w:val="0"/>
          <w:sz w:val="28"/>
          <w:szCs w:val="28"/>
        </w:rPr>
      </w:pPr>
      <w:r w:rsidRPr="00934906">
        <w:rPr>
          <w:rFonts w:ascii="Times New Roman" w:hAnsi="Times New Roman" w:cs="Times New Roman"/>
          <w:i w:val="0"/>
          <w:sz w:val="28"/>
          <w:szCs w:val="28"/>
        </w:rPr>
        <w:t>По итогам контрольного мероприятия подписано 3 акта. Все акты подписаны без разногласий.</w:t>
      </w:r>
    </w:p>
    <w:p w:rsidR="009E4BB4" w:rsidRDefault="009E4BB4" w:rsidP="009E4BB4">
      <w:pPr>
        <w:widowControl w:val="0"/>
        <w:tabs>
          <w:tab w:val="left" w:pos="540"/>
          <w:tab w:val="num" w:pos="2203"/>
        </w:tabs>
        <w:spacing w:after="0" w:line="240" w:lineRule="auto"/>
        <w:ind w:firstLine="567"/>
        <w:jc w:val="both"/>
        <w:rPr>
          <w:rFonts w:ascii="Times New Roman" w:eastAsia="Times New Roman" w:hAnsi="Times New Roman" w:cs="Times New Roman"/>
          <w:i w:val="0"/>
          <w:sz w:val="28"/>
          <w:szCs w:val="28"/>
          <w:lang w:eastAsia="ru-RU"/>
        </w:rPr>
      </w:pPr>
      <w:r w:rsidRPr="00934906">
        <w:rPr>
          <w:rFonts w:ascii="Times New Roman" w:eastAsia="Times New Roman" w:hAnsi="Times New Roman" w:cs="Times New Roman"/>
          <w:bCs/>
          <w:i w:val="0"/>
          <w:sz w:val="28"/>
          <w:szCs w:val="28"/>
          <w:lang w:eastAsia="ru-RU"/>
        </w:rPr>
        <w:t xml:space="preserve">По результатам, </w:t>
      </w:r>
      <w:r w:rsidR="00D36467">
        <w:rPr>
          <w:rFonts w:ascii="Times New Roman" w:eastAsia="Times New Roman" w:hAnsi="Times New Roman" w:cs="Times New Roman"/>
          <w:bCs/>
          <w:i w:val="0"/>
          <w:sz w:val="28"/>
          <w:szCs w:val="28"/>
          <w:lang w:eastAsia="ru-RU"/>
        </w:rPr>
        <w:t>проверки</w:t>
      </w:r>
      <w:r w:rsidRPr="00934906">
        <w:rPr>
          <w:rFonts w:ascii="Times New Roman" w:eastAsia="Times New Roman" w:hAnsi="Times New Roman" w:cs="Times New Roman"/>
          <w:bCs/>
          <w:i w:val="0"/>
          <w:sz w:val="28"/>
          <w:szCs w:val="28"/>
          <w:lang w:eastAsia="ru-RU"/>
        </w:rPr>
        <w:t xml:space="preserve"> установлен ряд </w:t>
      </w:r>
      <w:r w:rsidRPr="00934906">
        <w:rPr>
          <w:rFonts w:ascii="Times New Roman" w:eastAsia="Times New Roman" w:hAnsi="Times New Roman" w:cs="Times New Roman"/>
          <w:i w:val="0"/>
          <w:sz w:val="28"/>
          <w:szCs w:val="28"/>
          <w:lang w:eastAsia="ru-RU"/>
        </w:rPr>
        <w:t>следующих нарушений</w:t>
      </w:r>
      <w:r>
        <w:rPr>
          <w:rFonts w:ascii="Times New Roman" w:eastAsia="Times New Roman" w:hAnsi="Times New Roman" w:cs="Times New Roman"/>
          <w:i w:val="0"/>
          <w:sz w:val="28"/>
          <w:szCs w:val="28"/>
          <w:lang w:eastAsia="ru-RU"/>
        </w:rPr>
        <w:t xml:space="preserve"> и </w:t>
      </w:r>
      <w:r>
        <w:rPr>
          <w:rFonts w:ascii="Times New Roman" w:eastAsia="Times New Roman" w:hAnsi="Times New Roman" w:cs="Times New Roman"/>
          <w:i w:val="0"/>
          <w:sz w:val="28"/>
          <w:szCs w:val="28"/>
          <w:lang w:eastAsia="ru-RU"/>
        </w:rPr>
        <w:lastRenderedPageBreak/>
        <w:t>недостатков</w:t>
      </w:r>
      <w:r w:rsidRPr="00704DEE">
        <w:rPr>
          <w:rFonts w:ascii="Times New Roman" w:eastAsia="Times New Roman" w:hAnsi="Times New Roman" w:cs="Times New Roman"/>
          <w:i w:val="0"/>
          <w:sz w:val="28"/>
          <w:szCs w:val="28"/>
          <w:lang w:eastAsia="ru-RU"/>
        </w:rPr>
        <w:t>:</w:t>
      </w:r>
    </w:p>
    <w:p w:rsidR="005A3FDD" w:rsidRDefault="008D5E43" w:rsidP="005A3FDD">
      <w:pPr>
        <w:spacing w:after="0" w:line="240" w:lineRule="auto"/>
        <w:ind w:right="55"/>
        <w:jc w:val="both"/>
        <w:rPr>
          <w:rFonts w:ascii="Times New Roman" w:eastAsia="Times New Roman" w:hAnsi="Times New Roman" w:cs="Times New Roman"/>
          <w:i w:val="0"/>
          <w:iCs w:val="0"/>
          <w:sz w:val="26"/>
          <w:szCs w:val="26"/>
          <w:lang w:eastAsia="ru-RU"/>
        </w:rPr>
      </w:pPr>
      <w:r>
        <w:rPr>
          <w:rFonts w:ascii="Times New Roman" w:eastAsia="Times New Roman" w:hAnsi="Times New Roman" w:cs="Times New Roman"/>
          <w:i w:val="0"/>
          <w:iCs w:val="0"/>
          <w:sz w:val="28"/>
          <w:szCs w:val="28"/>
          <w:lang w:eastAsia="ru-RU"/>
        </w:rPr>
        <w:t>МБОУ ДЮСШ</w:t>
      </w:r>
      <w:r w:rsidR="00052E47" w:rsidRPr="00AA41B0">
        <w:rPr>
          <w:rFonts w:ascii="Times New Roman" w:eastAsia="Times New Roman" w:hAnsi="Times New Roman" w:cs="Times New Roman"/>
          <w:i w:val="0"/>
          <w:iCs w:val="0"/>
          <w:sz w:val="28"/>
          <w:szCs w:val="28"/>
          <w:lang w:eastAsia="ru-RU"/>
        </w:rPr>
        <w:t xml:space="preserve"> им. В.И. </w:t>
      </w:r>
      <w:proofErr w:type="gramStart"/>
      <w:r w:rsidR="00052E47" w:rsidRPr="00AA41B0">
        <w:rPr>
          <w:rFonts w:ascii="Times New Roman" w:eastAsia="Times New Roman" w:hAnsi="Times New Roman" w:cs="Times New Roman"/>
          <w:i w:val="0"/>
          <w:iCs w:val="0"/>
          <w:sz w:val="28"/>
          <w:szCs w:val="28"/>
          <w:lang w:eastAsia="ru-RU"/>
        </w:rPr>
        <w:t>Шкурного</w:t>
      </w:r>
      <w:proofErr w:type="gramEnd"/>
      <w:r w:rsidR="00052E47" w:rsidRPr="00AA41B0">
        <w:rPr>
          <w:rFonts w:ascii="Times New Roman" w:eastAsia="Times New Roman" w:hAnsi="Times New Roman" w:cs="Times New Roman"/>
          <w:i w:val="0"/>
          <w:iCs w:val="0"/>
          <w:sz w:val="28"/>
          <w:szCs w:val="28"/>
          <w:lang w:eastAsia="ru-RU"/>
        </w:rPr>
        <w:t xml:space="preserve">, МБОУ ДО ДЮСШ им. </w:t>
      </w:r>
      <w:r w:rsidR="005A3FDD" w:rsidRPr="00AA41B0">
        <w:rPr>
          <w:rFonts w:ascii="Times New Roman" w:eastAsia="Times New Roman" w:hAnsi="Times New Roman" w:cs="Times New Roman"/>
          <w:i w:val="0"/>
          <w:iCs w:val="0"/>
          <w:sz w:val="28"/>
          <w:szCs w:val="28"/>
          <w:lang w:eastAsia="ru-RU"/>
        </w:rPr>
        <w:t xml:space="preserve">В. </w:t>
      </w:r>
      <w:proofErr w:type="spellStart"/>
      <w:r w:rsidR="005A3FDD" w:rsidRPr="00AA41B0">
        <w:rPr>
          <w:rFonts w:ascii="Times New Roman" w:eastAsia="Times New Roman" w:hAnsi="Times New Roman" w:cs="Times New Roman"/>
          <w:i w:val="0"/>
          <w:iCs w:val="0"/>
          <w:sz w:val="28"/>
          <w:szCs w:val="28"/>
          <w:lang w:eastAsia="ru-RU"/>
        </w:rPr>
        <w:t>Фридзона</w:t>
      </w:r>
      <w:proofErr w:type="spellEnd"/>
      <w:r w:rsidR="005A3FDD" w:rsidRPr="00AA41B0">
        <w:rPr>
          <w:rFonts w:ascii="Times New Roman" w:eastAsia="Times New Roman" w:hAnsi="Times New Roman" w:cs="Times New Roman"/>
          <w:i w:val="0"/>
          <w:iCs w:val="0"/>
          <w:sz w:val="26"/>
          <w:szCs w:val="26"/>
          <w:lang w:eastAsia="ru-RU"/>
        </w:rPr>
        <w:t>:</w:t>
      </w:r>
    </w:p>
    <w:p w:rsidR="00AA41B0" w:rsidRPr="00AA41B0" w:rsidRDefault="00052E47" w:rsidP="00AA41B0">
      <w:pPr>
        <w:spacing w:after="0" w:line="240" w:lineRule="auto"/>
        <w:ind w:right="55" w:firstLine="709"/>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нарушены требования</w:t>
      </w:r>
      <w:r w:rsidR="00AA41B0" w:rsidRPr="00AA41B0">
        <w:rPr>
          <w:rFonts w:ascii="Times New Roman" w:eastAsia="Times New Roman" w:hAnsi="Times New Roman" w:cs="Times New Roman"/>
          <w:i w:val="0"/>
          <w:iCs w:val="0"/>
          <w:sz w:val="28"/>
          <w:szCs w:val="28"/>
          <w:lang w:eastAsia="ru-RU"/>
        </w:rPr>
        <w:t xml:space="preserve"> Федерального закона «О бухгалтерском учете» не заполнены регистры</w:t>
      </w:r>
      <w:r w:rsidR="008D5E43">
        <w:rPr>
          <w:rFonts w:ascii="Times New Roman" w:eastAsia="Times New Roman" w:hAnsi="Times New Roman" w:cs="Times New Roman"/>
          <w:i w:val="0"/>
          <w:iCs w:val="0"/>
          <w:sz w:val="28"/>
          <w:szCs w:val="28"/>
          <w:lang w:eastAsia="ru-RU"/>
        </w:rPr>
        <w:t xml:space="preserve"> бухгалтерского учет</w:t>
      </w:r>
      <w:proofErr w:type="gramStart"/>
      <w:r w:rsidR="008D5E43">
        <w:rPr>
          <w:rFonts w:ascii="Times New Roman" w:eastAsia="Times New Roman" w:hAnsi="Times New Roman" w:cs="Times New Roman"/>
          <w:i w:val="0"/>
          <w:iCs w:val="0"/>
          <w:sz w:val="28"/>
          <w:szCs w:val="28"/>
          <w:lang w:eastAsia="ru-RU"/>
        </w:rPr>
        <w:t>а(</w:t>
      </w:r>
      <w:proofErr w:type="gramEnd"/>
      <w:r w:rsidR="008D5E43">
        <w:rPr>
          <w:rFonts w:ascii="Times New Roman" w:eastAsia="Times New Roman" w:hAnsi="Times New Roman" w:cs="Times New Roman"/>
          <w:i w:val="0"/>
          <w:iCs w:val="0"/>
          <w:sz w:val="28"/>
          <w:szCs w:val="28"/>
          <w:lang w:eastAsia="ru-RU"/>
        </w:rPr>
        <w:t xml:space="preserve">сведения об объекте , нормативный </w:t>
      </w:r>
      <w:r w:rsidR="005A3FDD">
        <w:rPr>
          <w:rFonts w:ascii="Times New Roman" w:eastAsia="Times New Roman" w:hAnsi="Times New Roman" w:cs="Times New Roman"/>
          <w:i w:val="0"/>
          <w:iCs w:val="0"/>
          <w:sz w:val="28"/>
          <w:szCs w:val="28"/>
          <w:lang w:eastAsia="ru-RU"/>
        </w:rPr>
        <w:t>с</w:t>
      </w:r>
      <w:r w:rsidR="008D5E43">
        <w:rPr>
          <w:rFonts w:ascii="Times New Roman" w:eastAsia="Times New Roman" w:hAnsi="Times New Roman" w:cs="Times New Roman"/>
          <w:i w:val="0"/>
          <w:iCs w:val="0"/>
          <w:sz w:val="28"/>
          <w:szCs w:val="28"/>
          <w:lang w:eastAsia="ru-RU"/>
        </w:rPr>
        <w:t>рок эксплуатации</w:t>
      </w:r>
      <w:r w:rsidR="00DF2E1B">
        <w:rPr>
          <w:rFonts w:ascii="Times New Roman" w:eastAsia="Times New Roman" w:hAnsi="Times New Roman" w:cs="Times New Roman"/>
          <w:i w:val="0"/>
          <w:iCs w:val="0"/>
          <w:sz w:val="28"/>
          <w:szCs w:val="28"/>
          <w:lang w:eastAsia="ru-RU"/>
        </w:rPr>
        <w:t xml:space="preserve">  и дата списания)</w:t>
      </w:r>
      <w:r w:rsidR="000239CC">
        <w:rPr>
          <w:rFonts w:ascii="Times New Roman" w:eastAsia="Times New Roman" w:hAnsi="Times New Roman" w:cs="Times New Roman"/>
          <w:i w:val="0"/>
          <w:iCs w:val="0"/>
          <w:sz w:val="28"/>
          <w:szCs w:val="28"/>
          <w:lang w:eastAsia="ru-RU"/>
        </w:rPr>
        <w:t>.</w:t>
      </w:r>
    </w:p>
    <w:p w:rsidR="009E4BB4" w:rsidRPr="00AA41B0" w:rsidRDefault="009E4BB4" w:rsidP="00AA41B0">
      <w:pPr>
        <w:tabs>
          <w:tab w:val="left" w:pos="1134"/>
        </w:tabs>
        <w:spacing w:after="0" w:line="240" w:lineRule="auto"/>
        <w:ind w:firstLine="709"/>
        <w:jc w:val="both"/>
        <w:rPr>
          <w:rFonts w:ascii="Times New Roman" w:eastAsia="Times New Roman" w:hAnsi="Times New Roman" w:cs="Times New Roman"/>
          <w:i w:val="0"/>
          <w:iCs w:val="0"/>
          <w:sz w:val="28"/>
          <w:szCs w:val="28"/>
          <w:lang w:eastAsia="ru-RU"/>
        </w:rPr>
      </w:pPr>
      <w:r w:rsidRPr="00AA41B0">
        <w:rPr>
          <w:rFonts w:ascii="Times New Roman" w:eastAsia="Times New Roman" w:hAnsi="Times New Roman" w:cs="Times New Roman"/>
          <w:i w:val="0"/>
          <w:iCs w:val="0"/>
          <w:sz w:val="28"/>
          <w:szCs w:val="28"/>
          <w:lang w:eastAsia="ru-RU"/>
        </w:rPr>
        <w:t xml:space="preserve">МБОУ ДО ДЮСШ им. В.И. </w:t>
      </w:r>
      <w:proofErr w:type="gramStart"/>
      <w:r w:rsidRPr="00AA41B0">
        <w:rPr>
          <w:rFonts w:ascii="Times New Roman" w:eastAsia="Times New Roman" w:hAnsi="Times New Roman" w:cs="Times New Roman"/>
          <w:i w:val="0"/>
          <w:iCs w:val="0"/>
          <w:sz w:val="28"/>
          <w:szCs w:val="28"/>
          <w:lang w:eastAsia="ru-RU"/>
        </w:rPr>
        <w:t>Шкурного</w:t>
      </w:r>
      <w:proofErr w:type="gramEnd"/>
      <w:r w:rsidR="000239CC">
        <w:rPr>
          <w:rFonts w:ascii="Times New Roman" w:eastAsia="Times New Roman" w:hAnsi="Times New Roman" w:cs="Times New Roman"/>
          <w:i w:val="0"/>
          <w:iCs w:val="0"/>
          <w:sz w:val="28"/>
          <w:szCs w:val="28"/>
          <w:lang w:eastAsia="ru-RU"/>
        </w:rPr>
        <w:t>:</w:t>
      </w:r>
    </w:p>
    <w:p w:rsidR="00AA41B0" w:rsidRPr="00AA41B0" w:rsidRDefault="008D5E43" w:rsidP="00AA41B0">
      <w:pPr>
        <w:spacing w:after="0" w:line="240" w:lineRule="auto"/>
        <w:ind w:right="55" w:firstLine="709"/>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 xml:space="preserve">- </w:t>
      </w:r>
      <w:r w:rsidR="00B7794D">
        <w:rPr>
          <w:rFonts w:ascii="Times New Roman" w:eastAsia="Times New Roman" w:hAnsi="Times New Roman" w:cs="Times New Roman"/>
          <w:i w:val="0"/>
          <w:iCs w:val="0"/>
          <w:sz w:val="28"/>
          <w:szCs w:val="28"/>
          <w:lang w:eastAsia="ru-RU"/>
        </w:rPr>
        <w:t xml:space="preserve">установлены </w:t>
      </w:r>
      <w:r>
        <w:rPr>
          <w:rFonts w:ascii="Times New Roman" w:eastAsia="Times New Roman" w:hAnsi="Times New Roman" w:cs="Times New Roman"/>
          <w:i w:val="0"/>
          <w:iCs w:val="0"/>
          <w:sz w:val="28"/>
          <w:szCs w:val="28"/>
          <w:lang w:eastAsia="ru-RU"/>
        </w:rPr>
        <w:t>отдельные нарушения о контрактной системе в сфере закупок товаров, работ, услуг для обеспечения муниципальных нужд</w:t>
      </w:r>
      <w:r w:rsidR="00AA41B0" w:rsidRPr="00AA41B0">
        <w:rPr>
          <w:rFonts w:ascii="Times New Roman" w:eastAsia="Times New Roman" w:hAnsi="Times New Roman" w:cs="Times New Roman"/>
          <w:i w:val="0"/>
          <w:iCs w:val="0"/>
          <w:sz w:val="28"/>
          <w:szCs w:val="28"/>
          <w:lang w:eastAsia="ru-RU"/>
        </w:rPr>
        <w:t xml:space="preserve"> </w:t>
      </w:r>
      <w:r>
        <w:rPr>
          <w:rFonts w:ascii="Times New Roman" w:eastAsia="Times New Roman" w:hAnsi="Times New Roman" w:cs="Times New Roman"/>
          <w:i w:val="0"/>
          <w:iCs w:val="0"/>
          <w:sz w:val="28"/>
          <w:szCs w:val="28"/>
          <w:lang w:eastAsia="ru-RU"/>
        </w:rPr>
        <w:t>(</w:t>
      </w:r>
      <w:r w:rsidR="00AA41B0" w:rsidRPr="00AA41B0">
        <w:rPr>
          <w:rFonts w:ascii="Times New Roman" w:eastAsia="Times New Roman" w:hAnsi="Times New Roman" w:cs="Times New Roman"/>
          <w:i w:val="0"/>
          <w:iCs w:val="0"/>
          <w:sz w:val="28"/>
          <w:szCs w:val="28"/>
          <w:lang w:eastAsia="ru-RU"/>
        </w:rPr>
        <w:t>оплата поставщикам за поставленный товар произведена с нарушением установленного срока</w:t>
      </w:r>
      <w:r w:rsidR="000239CC">
        <w:rPr>
          <w:rFonts w:ascii="Times New Roman" w:eastAsia="Times New Roman" w:hAnsi="Times New Roman" w:cs="Times New Roman"/>
          <w:i w:val="0"/>
          <w:iCs w:val="0"/>
          <w:sz w:val="28"/>
          <w:szCs w:val="28"/>
          <w:lang w:eastAsia="ru-RU"/>
        </w:rPr>
        <w:t>).</w:t>
      </w:r>
    </w:p>
    <w:p w:rsidR="009E4BB4" w:rsidRPr="009E4BB4" w:rsidRDefault="00A1735C" w:rsidP="009E4BB4">
      <w:pPr>
        <w:widowControl w:val="0"/>
        <w:spacing w:after="0" w:line="274" w:lineRule="exact"/>
        <w:ind w:firstLine="709"/>
        <w:jc w:val="both"/>
        <w:rPr>
          <w:rFonts w:ascii="Times New Roman" w:eastAsia="Times New Roman" w:hAnsi="Times New Roman" w:cs="Times New Roman"/>
          <w:i w:val="0"/>
          <w:iCs w:val="0"/>
          <w:sz w:val="28"/>
          <w:szCs w:val="28"/>
          <w:lang w:eastAsia="ru-RU"/>
        </w:rPr>
      </w:pPr>
      <w:r w:rsidRPr="0000529A">
        <w:rPr>
          <w:rFonts w:ascii="Times New Roman" w:eastAsia="Times New Roman" w:hAnsi="Times New Roman" w:cs="Times New Roman"/>
          <w:i w:val="0"/>
          <w:color w:val="FF0000"/>
          <w:sz w:val="28"/>
          <w:szCs w:val="28"/>
          <w:lang w:eastAsia="ru-RU"/>
        </w:rPr>
        <w:tab/>
      </w:r>
      <w:r w:rsidRPr="002F474C">
        <w:rPr>
          <w:rFonts w:ascii="Times New Roman" w:eastAsia="Times New Roman" w:hAnsi="Times New Roman" w:cs="Times New Roman"/>
          <w:i w:val="0"/>
          <w:sz w:val="28"/>
          <w:szCs w:val="28"/>
          <w:lang w:eastAsia="ru-RU"/>
        </w:rPr>
        <w:t>П</w:t>
      </w:r>
      <w:r w:rsidR="00A03A67" w:rsidRPr="002F474C">
        <w:rPr>
          <w:rFonts w:ascii="Times New Roman" w:eastAsia="Times New Roman" w:hAnsi="Times New Roman" w:cs="Times New Roman"/>
          <w:i w:val="0"/>
          <w:sz w:val="28"/>
          <w:szCs w:val="28"/>
          <w:lang w:eastAsia="ru-RU"/>
        </w:rPr>
        <w:t xml:space="preserve">о </w:t>
      </w:r>
      <w:r w:rsidR="00026911">
        <w:rPr>
          <w:rFonts w:ascii="Times New Roman" w:eastAsia="Times New Roman" w:hAnsi="Times New Roman" w:cs="Times New Roman"/>
          <w:i w:val="0"/>
          <w:sz w:val="28"/>
          <w:szCs w:val="28"/>
          <w:lang w:eastAsia="ru-RU"/>
        </w:rPr>
        <w:t xml:space="preserve">результатам контрольного мероприятия в адрес объектов </w:t>
      </w:r>
      <w:r w:rsidR="009E4BB4" w:rsidRPr="009E4BB4">
        <w:rPr>
          <w:rFonts w:ascii="Times New Roman" w:eastAsia="Times New Roman" w:hAnsi="Times New Roman" w:cs="Times New Roman"/>
          <w:i w:val="0"/>
          <w:iCs w:val="0"/>
          <w:sz w:val="28"/>
          <w:szCs w:val="28"/>
          <w:lang w:eastAsia="ru-RU"/>
        </w:rPr>
        <w:t xml:space="preserve"> направлен</w:t>
      </w:r>
      <w:r w:rsidR="008D5E43">
        <w:rPr>
          <w:rFonts w:ascii="Times New Roman" w:eastAsia="Times New Roman" w:hAnsi="Times New Roman" w:cs="Times New Roman"/>
          <w:i w:val="0"/>
          <w:iCs w:val="0"/>
          <w:sz w:val="28"/>
          <w:szCs w:val="28"/>
          <w:lang w:eastAsia="ru-RU"/>
        </w:rPr>
        <w:t>ы</w:t>
      </w:r>
      <w:r w:rsidR="00733240" w:rsidRPr="002F474C">
        <w:rPr>
          <w:rFonts w:ascii="Times New Roman" w:eastAsia="Times New Roman" w:hAnsi="Times New Roman" w:cs="Times New Roman"/>
          <w:i w:val="0"/>
          <w:iCs w:val="0"/>
          <w:sz w:val="28"/>
          <w:szCs w:val="28"/>
          <w:lang w:eastAsia="ru-RU"/>
        </w:rPr>
        <w:t xml:space="preserve"> </w:t>
      </w:r>
      <w:r w:rsidR="009E4BB4" w:rsidRPr="009E4BB4">
        <w:rPr>
          <w:rFonts w:ascii="Times New Roman" w:eastAsia="Times New Roman" w:hAnsi="Times New Roman" w:cs="Times New Roman"/>
          <w:i w:val="0"/>
          <w:iCs w:val="0"/>
          <w:sz w:val="28"/>
          <w:szCs w:val="28"/>
          <w:lang w:eastAsia="ru-RU"/>
        </w:rPr>
        <w:t>представлени</w:t>
      </w:r>
      <w:r w:rsidR="008D5E43">
        <w:rPr>
          <w:rFonts w:ascii="Times New Roman" w:eastAsia="Times New Roman" w:hAnsi="Times New Roman" w:cs="Times New Roman"/>
          <w:i w:val="0"/>
          <w:iCs w:val="0"/>
          <w:sz w:val="28"/>
          <w:szCs w:val="28"/>
          <w:lang w:eastAsia="ru-RU"/>
        </w:rPr>
        <w:t>я</w:t>
      </w:r>
      <w:r w:rsidR="00026911">
        <w:rPr>
          <w:rFonts w:ascii="Times New Roman" w:eastAsia="Times New Roman" w:hAnsi="Times New Roman" w:cs="Times New Roman"/>
          <w:i w:val="0"/>
          <w:iCs w:val="0"/>
          <w:sz w:val="28"/>
          <w:szCs w:val="28"/>
          <w:lang w:eastAsia="ru-RU"/>
        </w:rPr>
        <w:t xml:space="preserve">, предложены меры по устранению нарушений </w:t>
      </w:r>
      <w:r w:rsidR="00DF2E1B">
        <w:rPr>
          <w:rFonts w:ascii="Times New Roman" w:eastAsia="Times New Roman" w:hAnsi="Times New Roman" w:cs="Times New Roman"/>
          <w:i w:val="0"/>
          <w:iCs w:val="0"/>
          <w:sz w:val="28"/>
          <w:szCs w:val="28"/>
          <w:lang w:eastAsia="ru-RU"/>
        </w:rPr>
        <w:t>и</w:t>
      </w:r>
      <w:r w:rsidR="00026911">
        <w:rPr>
          <w:rFonts w:ascii="Times New Roman" w:eastAsia="Times New Roman" w:hAnsi="Times New Roman" w:cs="Times New Roman"/>
          <w:i w:val="0"/>
          <w:iCs w:val="0"/>
          <w:sz w:val="28"/>
          <w:szCs w:val="28"/>
          <w:lang w:eastAsia="ru-RU"/>
        </w:rPr>
        <w:t xml:space="preserve"> недостатко</w:t>
      </w:r>
      <w:r w:rsidR="00DF2E1B">
        <w:rPr>
          <w:rFonts w:ascii="Times New Roman" w:eastAsia="Times New Roman" w:hAnsi="Times New Roman" w:cs="Times New Roman"/>
          <w:i w:val="0"/>
          <w:iCs w:val="0"/>
          <w:sz w:val="28"/>
          <w:szCs w:val="28"/>
          <w:lang w:eastAsia="ru-RU"/>
        </w:rPr>
        <w:t>в</w:t>
      </w:r>
      <w:r w:rsidR="00026911">
        <w:rPr>
          <w:rFonts w:ascii="Times New Roman" w:eastAsia="Times New Roman" w:hAnsi="Times New Roman" w:cs="Times New Roman"/>
          <w:i w:val="0"/>
          <w:iCs w:val="0"/>
          <w:sz w:val="28"/>
          <w:szCs w:val="28"/>
          <w:lang w:eastAsia="ru-RU"/>
        </w:rPr>
        <w:t>.</w:t>
      </w:r>
    </w:p>
    <w:p w:rsidR="002F474C" w:rsidRDefault="009975F7" w:rsidP="002F474C">
      <w:pPr>
        <w:spacing w:after="0" w:line="240" w:lineRule="auto"/>
        <w:ind w:right="55" w:firstLine="709"/>
        <w:jc w:val="both"/>
        <w:rPr>
          <w:rFonts w:ascii="Times New Roman" w:eastAsia="Times New Roman" w:hAnsi="Times New Roman" w:cs="Times New Roman"/>
          <w:i w:val="0"/>
          <w:iCs w:val="0"/>
          <w:sz w:val="26"/>
          <w:szCs w:val="26"/>
          <w:lang w:eastAsia="ru-RU"/>
        </w:rPr>
      </w:pPr>
      <w:proofErr w:type="gramStart"/>
      <w:r w:rsidRPr="002F474C">
        <w:rPr>
          <w:rFonts w:ascii="Times New Roman" w:eastAsia="Times New Roman" w:hAnsi="Times New Roman" w:cs="Times New Roman"/>
          <w:i w:val="0"/>
          <w:sz w:val="28"/>
          <w:szCs w:val="28"/>
          <w:lang w:eastAsia="ru-RU"/>
        </w:rPr>
        <w:t>Во</w:t>
      </w:r>
      <w:proofErr w:type="gramEnd"/>
      <w:r w:rsidRPr="002F474C">
        <w:rPr>
          <w:rFonts w:ascii="Times New Roman" w:eastAsia="Times New Roman" w:hAnsi="Times New Roman" w:cs="Times New Roman"/>
          <w:i w:val="0"/>
          <w:sz w:val="28"/>
          <w:szCs w:val="28"/>
          <w:lang w:eastAsia="ru-RU"/>
        </w:rPr>
        <w:t xml:space="preserve"> исполнении представления </w:t>
      </w:r>
      <w:r w:rsidR="002F474C" w:rsidRPr="002F474C">
        <w:rPr>
          <w:rFonts w:ascii="Times New Roman" w:eastAsia="Times New Roman" w:hAnsi="Times New Roman" w:cs="Times New Roman"/>
          <w:i w:val="0"/>
          <w:sz w:val="28"/>
          <w:szCs w:val="28"/>
          <w:lang w:eastAsia="ru-RU"/>
        </w:rPr>
        <w:t>КСП города Клинцы</w:t>
      </w:r>
      <w:r w:rsidRPr="0000529A">
        <w:rPr>
          <w:rFonts w:ascii="Times New Roman" w:eastAsia="Times New Roman" w:hAnsi="Times New Roman" w:cs="Times New Roman"/>
          <w:i w:val="0"/>
          <w:color w:val="FF0000"/>
          <w:sz w:val="28"/>
          <w:szCs w:val="28"/>
          <w:lang w:eastAsia="ru-RU"/>
        </w:rPr>
        <w:t xml:space="preserve"> </w:t>
      </w:r>
      <w:r w:rsidR="002F474C" w:rsidRPr="00AA41B0">
        <w:rPr>
          <w:rFonts w:ascii="Times New Roman" w:eastAsia="Times New Roman" w:hAnsi="Times New Roman" w:cs="Times New Roman"/>
          <w:i w:val="0"/>
          <w:iCs w:val="0"/>
          <w:sz w:val="28"/>
          <w:szCs w:val="28"/>
          <w:lang w:eastAsia="ru-RU"/>
        </w:rPr>
        <w:t xml:space="preserve">МБОУ ДО ДЮСШ им. В.И. Шкурного, МБОУ ДО ДЮСШ им. В. </w:t>
      </w:r>
      <w:proofErr w:type="spellStart"/>
      <w:r w:rsidR="002F474C" w:rsidRPr="00AA41B0">
        <w:rPr>
          <w:rFonts w:ascii="Times New Roman" w:eastAsia="Times New Roman" w:hAnsi="Times New Roman" w:cs="Times New Roman"/>
          <w:i w:val="0"/>
          <w:iCs w:val="0"/>
          <w:sz w:val="28"/>
          <w:szCs w:val="28"/>
          <w:lang w:eastAsia="ru-RU"/>
        </w:rPr>
        <w:t>Фридзона</w:t>
      </w:r>
      <w:proofErr w:type="spellEnd"/>
    </w:p>
    <w:p w:rsidR="009975F7" w:rsidRPr="000F451B" w:rsidRDefault="00F61B39" w:rsidP="00A03A67">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w:t>
      </w:r>
      <w:r w:rsidR="000F451B" w:rsidRPr="000F451B">
        <w:rPr>
          <w:rFonts w:ascii="Times New Roman" w:eastAsia="Times New Roman" w:hAnsi="Times New Roman" w:cs="Times New Roman"/>
          <w:i w:val="0"/>
          <w:sz w:val="28"/>
          <w:szCs w:val="28"/>
          <w:lang w:eastAsia="ru-RU"/>
        </w:rPr>
        <w:t xml:space="preserve">риняли </w:t>
      </w:r>
      <w:r w:rsidR="009975F7" w:rsidRPr="000F451B">
        <w:rPr>
          <w:rFonts w:ascii="Times New Roman" w:eastAsia="Times New Roman" w:hAnsi="Times New Roman" w:cs="Times New Roman"/>
          <w:i w:val="0"/>
          <w:sz w:val="28"/>
          <w:szCs w:val="28"/>
          <w:lang w:eastAsia="ru-RU"/>
        </w:rPr>
        <w:t>следующие меры</w:t>
      </w:r>
      <w:r w:rsidR="00663AAE" w:rsidRPr="000F451B">
        <w:rPr>
          <w:rFonts w:ascii="Times New Roman" w:eastAsia="Times New Roman" w:hAnsi="Times New Roman" w:cs="Times New Roman"/>
          <w:i w:val="0"/>
          <w:sz w:val="28"/>
          <w:szCs w:val="28"/>
          <w:lang w:eastAsia="ru-RU"/>
        </w:rPr>
        <w:t>:</w:t>
      </w:r>
    </w:p>
    <w:p w:rsidR="0069695B" w:rsidRDefault="0069695B" w:rsidP="0069695B">
      <w:pPr>
        <w:pStyle w:val="af1"/>
        <w:spacing w:after="0" w:line="240" w:lineRule="auto"/>
        <w:ind w:left="0" w:right="57"/>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008D5E43">
        <w:rPr>
          <w:rFonts w:ascii="Times New Roman" w:hAnsi="Times New Roman" w:cs="Times New Roman"/>
          <w:i w:val="0"/>
          <w:sz w:val="28"/>
          <w:szCs w:val="28"/>
        </w:rPr>
        <w:t>Бухгалтерские регистры пр</w:t>
      </w:r>
      <w:r w:rsidR="00026911">
        <w:rPr>
          <w:rFonts w:ascii="Times New Roman" w:hAnsi="Times New Roman" w:cs="Times New Roman"/>
          <w:i w:val="0"/>
          <w:sz w:val="28"/>
          <w:szCs w:val="28"/>
        </w:rPr>
        <w:t>иведены в соответствие.</w:t>
      </w:r>
    </w:p>
    <w:p w:rsidR="0069695B" w:rsidRDefault="0069695B" w:rsidP="0069695B">
      <w:pPr>
        <w:pStyle w:val="af1"/>
        <w:spacing w:after="0" w:line="240" w:lineRule="auto"/>
        <w:ind w:left="0" w:right="57" w:firstLine="708"/>
        <w:jc w:val="both"/>
        <w:rPr>
          <w:rFonts w:ascii="Times New Roman" w:hAnsi="Times New Roman" w:cs="Times New Roman"/>
          <w:i w:val="0"/>
          <w:sz w:val="28"/>
          <w:szCs w:val="28"/>
        </w:rPr>
      </w:pPr>
    </w:p>
    <w:tbl>
      <w:tblPr>
        <w:tblStyle w:val="aff"/>
        <w:tblW w:w="0" w:type="auto"/>
        <w:tblLook w:val="04A0" w:firstRow="1" w:lastRow="0" w:firstColumn="1" w:lastColumn="0" w:noHBand="0" w:noVBand="1"/>
      </w:tblPr>
      <w:tblGrid>
        <w:gridCol w:w="4785"/>
        <w:gridCol w:w="4786"/>
      </w:tblGrid>
      <w:tr w:rsidR="005C0BDC" w:rsidTr="005C0BDC">
        <w:tc>
          <w:tcPr>
            <w:tcW w:w="4785" w:type="dxa"/>
            <w:tcBorders>
              <w:top w:val="nil"/>
              <w:left w:val="nil"/>
              <w:bottom w:val="nil"/>
              <w:right w:val="nil"/>
            </w:tcBorders>
          </w:tcPr>
          <w:p w:rsidR="005C0BDC" w:rsidRDefault="005C0BDC" w:rsidP="0069695B">
            <w:pPr>
              <w:pStyle w:val="af1"/>
              <w:ind w:left="0" w:right="57"/>
              <w:jc w:val="both"/>
              <w:rPr>
                <w:rFonts w:ascii="Times New Roman" w:eastAsia="Times New Roman" w:hAnsi="Times New Roman" w:cs="Times New Roman"/>
                <w:b/>
                <w:i w:val="0"/>
                <w:sz w:val="28"/>
                <w:szCs w:val="28"/>
                <w:lang w:eastAsia="ru-RU"/>
              </w:rPr>
            </w:pPr>
            <w:r>
              <w:rPr>
                <w:noProof/>
                <w:lang w:eastAsia="ru-RU"/>
              </w:rPr>
              <w:drawing>
                <wp:inline distT="0" distB="0" distL="0" distR="0" wp14:anchorId="146A7C4E" wp14:editId="542F6D7D">
                  <wp:extent cx="2724150" cy="2292858"/>
                  <wp:effectExtent l="0" t="0" r="0" b="0"/>
                  <wp:docPr id="12" name="Рисунок 12" descr="Бесплатное стоковое фото с бухгалтерский учет, бюджет, выч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платное стоковое фото с бухгалтерский учет, бюджет, вычисл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280" cy="2294651"/>
                          </a:xfrm>
                          <a:prstGeom prst="rect">
                            <a:avLst/>
                          </a:prstGeom>
                          <a:noFill/>
                          <a:ln>
                            <a:noFill/>
                          </a:ln>
                        </pic:spPr>
                      </pic:pic>
                    </a:graphicData>
                  </a:graphic>
                </wp:inline>
              </w:drawing>
            </w:r>
          </w:p>
        </w:tc>
        <w:tc>
          <w:tcPr>
            <w:tcW w:w="4786" w:type="dxa"/>
            <w:tcBorders>
              <w:top w:val="nil"/>
              <w:left w:val="nil"/>
              <w:bottom w:val="nil"/>
              <w:right w:val="nil"/>
            </w:tcBorders>
          </w:tcPr>
          <w:p w:rsidR="005C0BDC" w:rsidRPr="005C0BDC" w:rsidRDefault="005C0BDC" w:rsidP="005C0BDC">
            <w:pPr>
              <w:pStyle w:val="af1"/>
              <w:ind w:left="0" w:right="57" w:firstLine="708"/>
              <w:jc w:val="both"/>
              <w:rPr>
                <w:rFonts w:ascii="Times New Roman" w:eastAsia="Times New Roman" w:hAnsi="Times New Roman" w:cs="Times New Roman"/>
                <w:b/>
                <w:sz w:val="28"/>
                <w:szCs w:val="28"/>
                <w:lang w:eastAsia="ru-RU"/>
              </w:rPr>
            </w:pPr>
            <w:r w:rsidRPr="005C0BDC">
              <w:rPr>
                <w:rFonts w:ascii="Times New Roman" w:eastAsia="Times New Roman" w:hAnsi="Times New Roman" w:cs="Times New Roman"/>
                <w:b/>
                <w:sz w:val="28"/>
                <w:szCs w:val="28"/>
                <w:lang w:eastAsia="ru-RU"/>
              </w:rPr>
              <w:t xml:space="preserve">2. </w:t>
            </w:r>
            <w:r>
              <w:rPr>
                <w:rFonts w:ascii="Times New Roman" w:eastAsia="Times New Roman" w:hAnsi="Times New Roman" w:cs="Times New Roman"/>
                <w:b/>
                <w:sz w:val="28"/>
                <w:szCs w:val="28"/>
                <w:lang w:eastAsia="ru-RU"/>
              </w:rPr>
              <w:t>П</w:t>
            </w:r>
            <w:r w:rsidRPr="005C0BDC">
              <w:rPr>
                <w:rFonts w:ascii="Times New Roman" w:eastAsia="Times New Roman" w:hAnsi="Times New Roman" w:cs="Times New Roman"/>
                <w:b/>
                <w:sz w:val="28"/>
                <w:szCs w:val="28"/>
                <w:lang w:eastAsia="ru-RU"/>
              </w:rPr>
              <w:t>роверк</w:t>
            </w:r>
            <w:r>
              <w:rPr>
                <w:rFonts w:ascii="Times New Roman" w:eastAsia="Times New Roman" w:hAnsi="Times New Roman" w:cs="Times New Roman"/>
                <w:b/>
                <w:sz w:val="28"/>
                <w:szCs w:val="28"/>
                <w:lang w:eastAsia="ru-RU"/>
              </w:rPr>
              <w:t>а</w:t>
            </w:r>
            <w:r w:rsidRPr="005C0BDC">
              <w:rPr>
                <w:rFonts w:ascii="Times New Roman" w:eastAsia="Times New Roman" w:hAnsi="Times New Roman" w:cs="Times New Roman"/>
                <w:b/>
                <w:sz w:val="28"/>
                <w:szCs w:val="28"/>
                <w:lang w:eastAsia="ru-RU"/>
              </w:rPr>
              <w:t xml:space="preserve"> законности, полноты и своевременности поступлений в бюджет городского округа города Клинцы Брянской области доходов «прочие неналоговые доходы» от получения права на размещение нестационарных торговых объектов в 2020 году, включая оценку качества а</w:t>
            </w:r>
            <w:r w:rsidR="00A102F8">
              <w:rPr>
                <w:rFonts w:ascii="Times New Roman" w:eastAsia="Times New Roman" w:hAnsi="Times New Roman" w:cs="Times New Roman"/>
                <w:b/>
                <w:sz w:val="28"/>
                <w:szCs w:val="28"/>
                <w:lang w:eastAsia="ru-RU"/>
              </w:rPr>
              <w:t>дминистрирования указанных доходов</w:t>
            </w:r>
          </w:p>
          <w:p w:rsidR="005C0BDC" w:rsidRDefault="005C0BDC" w:rsidP="0069695B">
            <w:pPr>
              <w:pStyle w:val="af1"/>
              <w:ind w:left="0" w:right="57"/>
              <w:jc w:val="both"/>
              <w:rPr>
                <w:rFonts w:ascii="Times New Roman" w:eastAsia="Times New Roman" w:hAnsi="Times New Roman" w:cs="Times New Roman"/>
                <w:b/>
                <w:i w:val="0"/>
                <w:sz w:val="28"/>
                <w:szCs w:val="28"/>
                <w:lang w:eastAsia="ru-RU"/>
              </w:rPr>
            </w:pPr>
          </w:p>
        </w:tc>
      </w:tr>
    </w:tbl>
    <w:p w:rsidR="006E47C1" w:rsidRDefault="006E47C1" w:rsidP="006E47C1">
      <w:pPr>
        <w:spacing w:after="0" w:line="240" w:lineRule="auto"/>
        <w:ind w:firstLine="709"/>
        <w:jc w:val="both"/>
        <w:rPr>
          <w:rFonts w:ascii="Times New Roman" w:hAnsi="Times New Roman" w:cs="Times New Roman"/>
          <w:i w:val="0"/>
          <w:sz w:val="28"/>
          <w:szCs w:val="28"/>
        </w:rPr>
      </w:pPr>
      <w:r w:rsidRPr="009E4BB4">
        <w:rPr>
          <w:rFonts w:ascii="Times New Roman" w:hAnsi="Times New Roman" w:cs="Times New Roman"/>
          <w:i w:val="0"/>
          <w:sz w:val="28"/>
          <w:szCs w:val="28"/>
        </w:rPr>
        <w:t xml:space="preserve">По итогам контрольного мероприятия подписан  акт. </w:t>
      </w:r>
      <w:r w:rsidR="0027659D">
        <w:rPr>
          <w:rFonts w:ascii="Times New Roman" w:hAnsi="Times New Roman" w:cs="Times New Roman"/>
          <w:i w:val="0"/>
          <w:sz w:val="28"/>
          <w:szCs w:val="28"/>
        </w:rPr>
        <w:t>А</w:t>
      </w:r>
      <w:r w:rsidRPr="009E4BB4">
        <w:rPr>
          <w:rFonts w:ascii="Times New Roman" w:hAnsi="Times New Roman" w:cs="Times New Roman"/>
          <w:i w:val="0"/>
          <w:sz w:val="28"/>
          <w:szCs w:val="28"/>
        </w:rPr>
        <w:t>кт подписан без разногласий.</w:t>
      </w:r>
    </w:p>
    <w:p w:rsidR="00384414" w:rsidRPr="002C7099" w:rsidRDefault="002C7099" w:rsidP="00A03A67">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2C7099">
        <w:rPr>
          <w:rFonts w:ascii="Times New Roman" w:eastAsia="Times New Roman" w:hAnsi="Times New Roman" w:cs="Times New Roman"/>
          <w:i w:val="0"/>
          <w:sz w:val="28"/>
          <w:szCs w:val="28"/>
          <w:lang w:eastAsia="ru-RU"/>
        </w:rPr>
        <w:t>П</w:t>
      </w:r>
      <w:r w:rsidR="00062C41" w:rsidRPr="002C7099">
        <w:rPr>
          <w:rFonts w:ascii="Times New Roman" w:eastAsia="Times New Roman" w:hAnsi="Times New Roman" w:cs="Times New Roman"/>
          <w:i w:val="0"/>
          <w:sz w:val="28"/>
          <w:szCs w:val="28"/>
          <w:lang w:eastAsia="ru-RU"/>
        </w:rPr>
        <w:t>о результатам</w:t>
      </w:r>
      <w:r w:rsidR="00934906">
        <w:rPr>
          <w:rFonts w:ascii="Times New Roman" w:eastAsia="Times New Roman" w:hAnsi="Times New Roman" w:cs="Times New Roman"/>
          <w:i w:val="0"/>
          <w:sz w:val="28"/>
          <w:szCs w:val="28"/>
          <w:lang w:eastAsia="ru-RU"/>
        </w:rPr>
        <w:t xml:space="preserve"> </w:t>
      </w:r>
      <w:r>
        <w:rPr>
          <w:rFonts w:ascii="Times New Roman" w:eastAsia="Times New Roman" w:hAnsi="Times New Roman" w:cs="Times New Roman"/>
          <w:i w:val="0"/>
          <w:sz w:val="28"/>
          <w:szCs w:val="28"/>
          <w:lang w:eastAsia="ru-RU"/>
        </w:rPr>
        <w:t xml:space="preserve"> </w:t>
      </w:r>
      <w:r w:rsidR="00B7794D">
        <w:rPr>
          <w:rFonts w:ascii="Times New Roman" w:eastAsia="Times New Roman" w:hAnsi="Times New Roman" w:cs="Times New Roman"/>
          <w:i w:val="0"/>
          <w:sz w:val="28"/>
          <w:szCs w:val="28"/>
          <w:lang w:eastAsia="ru-RU"/>
        </w:rPr>
        <w:t>проверки</w:t>
      </w:r>
      <w:r w:rsidR="00062C41" w:rsidRPr="002C7099">
        <w:rPr>
          <w:rFonts w:ascii="Times New Roman" w:eastAsia="Times New Roman" w:hAnsi="Times New Roman" w:cs="Times New Roman"/>
          <w:i w:val="0"/>
          <w:sz w:val="28"/>
          <w:szCs w:val="28"/>
          <w:lang w:eastAsia="ru-RU"/>
        </w:rPr>
        <w:t xml:space="preserve"> выявлены следующие нарушения и недостатки</w:t>
      </w:r>
      <w:r w:rsidR="00384414" w:rsidRPr="002C7099">
        <w:rPr>
          <w:rFonts w:ascii="Times New Roman" w:eastAsia="Times New Roman" w:hAnsi="Times New Roman" w:cs="Times New Roman"/>
          <w:i w:val="0"/>
          <w:sz w:val="28"/>
          <w:szCs w:val="28"/>
          <w:lang w:eastAsia="ru-RU"/>
        </w:rPr>
        <w:t>:</w:t>
      </w:r>
    </w:p>
    <w:p w:rsidR="00AE0090" w:rsidRPr="002C7099" w:rsidRDefault="0072253B" w:rsidP="0072253B">
      <w:pPr>
        <w:spacing w:after="0" w:line="240" w:lineRule="auto"/>
        <w:ind w:right="5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r w:rsidR="00AE0090">
        <w:rPr>
          <w:rFonts w:ascii="Times New Roman" w:eastAsia="Times New Roman" w:hAnsi="Times New Roman" w:cs="Times New Roman"/>
          <w:i w:val="0"/>
          <w:sz w:val="28"/>
          <w:szCs w:val="28"/>
          <w:lang w:eastAsia="ru-RU"/>
        </w:rPr>
        <w:t xml:space="preserve"> нарушен</w:t>
      </w:r>
      <w:r>
        <w:rPr>
          <w:rFonts w:ascii="Times New Roman" w:eastAsia="Times New Roman" w:hAnsi="Times New Roman" w:cs="Times New Roman"/>
          <w:i w:val="0"/>
          <w:sz w:val="28"/>
          <w:szCs w:val="28"/>
          <w:lang w:eastAsia="ru-RU"/>
        </w:rPr>
        <w:t>ы</w:t>
      </w:r>
      <w:r w:rsidR="00AE0090">
        <w:rPr>
          <w:rFonts w:ascii="Times New Roman" w:eastAsia="Times New Roman" w:hAnsi="Times New Roman" w:cs="Times New Roman"/>
          <w:i w:val="0"/>
          <w:sz w:val="28"/>
          <w:szCs w:val="28"/>
          <w:lang w:eastAsia="ru-RU"/>
        </w:rPr>
        <w:t xml:space="preserve"> требовани</w:t>
      </w:r>
      <w:r>
        <w:rPr>
          <w:rFonts w:ascii="Times New Roman" w:eastAsia="Times New Roman" w:hAnsi="Times New Roman" w:cs="Times New Roman"/>
          <w:i w:val="0"/>
          <w:sz w:val="28"/>
          <w:szCs w:val="28"/>
          <w:lang w:eastAsia="ru-RU"/>
        </w:rPr>
        <w:t>я</w:t>
      </w:r>
      <w:r w:rsidR="00AE0090">
        <w:rPr>
          <w:rFonts w:ascii="Times New Roman" w:eastAsia="Times New Roman" w:hAnsi="Times New Roman" w:cs="Times New Roman"/>
          <w:i w:val="0"/>
          <w:sz w:val="28"/>
          <w:szCs w:val="28"/>
          <w:lang w:eastAsia="ru-RU"/>
        </w:rPr>
        <w:t xml:space="preserve"> </w:t>
      </w:r>
      <w:r w:rsidR="000F451B" w:rsidRPr="002C7099">
        <w:rPr>
          <w:rFonts w:ascii="Times New Roman" w:eastAsia="Times New Roman" w:hAnsi="Times New Roman" w:cs="Times New Roman"/>
          <w:i w:val="0"/>
          <w:sz w:val="28"/>
          <w:szCs w:val="28"/>
          <w:lang w:eastAsia="ru-RU"/>
        </w:rPr>
        <w:t xml:space="preserve"> п. 7 Методических рекомендаций по совершенствованию правового регулирования нестационарной и развозной торговли на уровне субъектов Российской Федерации</w:t>
      </w:r>
      <w:r w:rsidR="00AE0090">
        <w:rPr>
          <w:rFonts w:ascii="Times New Roman" w:eastAsia="Times New Roman" w:hAnsi="Times New Roman" w:cs="Times New Roman"/>
          <w:i w:val="0"/>
          <w:sz w:val="28"/>
          <w:szCs w:val="28"/>
          <w:lang w:eastAsia="ru-RU"/>
        </w:rPr>
        <w:t>,</w:t>
      </w:r>
      <w:r w:rsidR="000F451B" w:rsidRPr="002C7099">
        <w:rPr>
          <w:rFonts w:ascii="Times New Roman" w:eastAsia="Times New Roman" w:hAnsi="Times New Roman" w:cs="Times New Roman"/>
          <w:i w:val="0"/>
          <w:sz w:val="28"/>
          <w:szCs w:val="28"/>
          <w:lang w:eastAsia="ru-RU"/>
        </w:rPr>
        <w:t xml:space="preserve"> </w:t>
      </w:r>
      <w:r w:rsidR="00AE0090" w:rsidRPr="002C7099">
        <w:rPr>
          <w:rFonts w:ascii="Times New Roman" w:eastAsia="Times New Roman" w:hAnsi="Times New Roman" w:cs="Times New Roman"/>
          <w:i w:val="0"/>
          <w:sz w:val="28"/>
          <w:szCs w:val="28"/>
          <w:lang w:eastAsia="ru-RU"/>
        </w:rPr>
        <w:t>не конкретизированы меры ответственности за нарушение установленных Положением требований и запретов при эксплуатации  н</w:t>
      </w:r>
      <w:r w:rsidR="000239CC">
        <w:rPr>
          <w:rFonts w:ascii="Times New Roman" w:eastAsia="Times New Roman" w:hAnsi="Times New Roman" w:cs="Times New Roman"/>
          <w:i w:val="0"/>
          <w:sz w:val="28"/>
          <w:szCs w:val="28"/>
          <w:lang w:eastAsia="ru-RU"/>
        </w:rPr>
        <w:t>естационарных торговых объектов;</w:t>
      </w:r>
    </w:p>
    <w:p w:rsidR="000F451B" w:rsidRPr="002C7099" w:rsidRDefault="002C7099" w:rsidP="002C7099">
      <w:pPr>
        <w:spacing w:after="0" w:line="240" w:lineRule="auto"/>
        <w:ind w:right="5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r w:rsidR="00AE0090">
        <w:rPr>
          <w:rFonts w:ascii="Times New Roman" w:eastAsia="Times New Roman" w:hAnsi="Times New Roman" w:cs="Times New Roman"/>
          <w:i w:val="0"/>
          <w:sz w:val="28"/>
          <w:szCs w:val="28"/>
          <w:lang w:eastAsia="ru-RU"/>
        </w:rPr>
        <w:t>-нарушены требования</w:t>
      </w:r>
      <w:r w:rsidR="000F451B" w:rsidRPr="002C7099">
        <w:rPr>
          <w:rFonts w:ascii="Times New Roman" w:eastAsia="Times New Roman" w:hAnsi="Times New Roman" w:cs="Times New Roman"/>
          <w:i w:val="0"/>
          <w:sz w:val="28"/>
          <w:szCs w:val="28"/>
          <w:lang w:eastAsia="ru-RU"/>
        </w:rPr>
        <w:t xml:space="preserve"> п.3.6., 3.7., 3.8., 3.9., 3.10  Положения о предоставлении права на размещение нестационарных объектов на территории городского округа «город Клинцы Брянской области» утвержденного постановлением Клинцовской городской администрации от </w:t>
      </w:r>
      <w:r w:rsidR="000F451B" w:rsidRPr="002C7099">
        <w:rPr>
          <w:rFonts w:ascii="Times New Roman" w:eastAsia="Times New Roman" w:hAnsi="Times New Roman" w:cs="Times New Roman"/>
          <w:i w:val="0"/>
          <w:sz w:val="28"/>
          <w:szCs w:val="28"/>
          <w:lang w:eastAsia="ru-RU"/>
        </w:rPr>
        <w:lastRenderedPageBreak/>
        <w:t>12.07.2016 № 1683</w:t>
      </w:r>
      <w:r w:rsidR="00AE0090">
        <w:rPr>
          <w:rFonts w:ascii="Times New Roman" w:eastAsia="Times New Roman" w:hAnsi="Times New Roman" w:cs="Times New Roman"/>
          <w:i w:val="0"/>
          <w:sz w:val="28"/>
          <w:szCs w:val="28"/>
          <w:lang w:eastAsia="ru-RU"/>
        </w:rPr>
        <w:t>, н</w:t>
      </w:r>
      <w:r w:rsidR="00AE0090" w:rsidRPr="002C7099">
        <w:rPr>
          <w:rFonts w:ascii="Times New Roman" w:eastAsia="Times New Roman" w:hAnsi="Times New Roman" w:cs="Times New Roman"/>
          <w:i w:val="0"/>
          <w:sz w:val="28"/>
          <w:szCs w:val="28"/>
          <w:lang w:eastAsia="ru-RU"/>
        </w:rPr>
        <w:t>е проводился мониторинг объектов нестационарных торговых объектов</w:t>
      </w:r>
      <w:r w:rsidR="00AE0090">
        <w:rPr>
          <w:rFonts w:ascii="Times New Roman" w:eastAsia="Times New Roman" w:hAnsi="Times New Roman" w:cs="Times New Roman"/>
          <w:i w:val="0"/>
          <w:sz w:val="28"/>
          <w:szCs w:val="28"/>
          <w:lang w:eastAsia="ru-RU"/>
        </w:rPr>
        <w:t>;</w:t>
      </w:r>
    </w:p>
    <w:p w:rsidR="000F451B" w:rsidRPr="002C7099" w:rsidRDefault="00AE0090" w:rsidP="002C7099">
      <w:pPr>
        <w:spacing w:after="0" w:line="240" w:lineRule="auto"/>
        <w:ind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val="0"/>
          <w:sz w:val="28"/>
          <w:szCs w:val="28"/>
          <w:lang w:eastAsia="ru-RU"/>
        </w:rPr>
        <w:t>-</w:t>
      </w:r>
      <w:r w:rsidR="000F451B" w:rsidRPr="002C7099">
        <w:rPr>
          <w:rFonts w:ascii="Times New Roman" w:eastAsia="Times New Roman" w:hAnsi="Times New Roman" w:cs="Times New Roman"/>
          <w:i w:val="0"/>
          <w:sz w:val="28"/>
          <w:szCs w:val="28"/>
          <w:lang w:eastAsia="ru-RU"/>
        </w:rPr>
        <w:t xml:space="preserve"> нарушен</w:t>
      </w:r>
      <w:r>
        <w:rPr>
          <w:rFonts w:ascii="Times New Roman" w:eastAsia="Times New Roman" w:hAnsi="Times New Roman" w:cs="Times New Roman"/>
          <w:i w:val="0"/>
          <w:sz w:val="28"/>
          <w:szCs w:val="28"/>
          <w:lang w:eastAsia="ru-RU"/>
        </w:rPr>
        <w:t>ы требования</w:t>
      </w:r>
      <w:r w:rsidR="000F451B" w:rsidRPr="002C7099">
        <w:rPr>
          <w:rFonts w:ascii="Times New Roman" w:eastAsia="Times New Roman" w:hAnsi="Times New Roman" w:cs="Times New Roman"/>
          <w:i w:val="0"/>
          <w:sz w:val="28"/>
          <w:szCs w:val="28"/>
          <w:lang w:eastAsia="ru-RU"/>
        </w:rPr>
        <w:t xml:space="preserve"> п.9.16. Положения о проведении аукциона на право заключения договора на размещение нестационарных объектов на территории городского округа «город Клинцы Брянской области»,  </w:t>
      </w:r>
      <w:r>
        <w:rPr>
          <w:rFonts w:ascii="Times New Roman" w:eastAsia="Times New Roman" w:hAnsi="Times New Roman" w:cs="Times New Roman"/>
          <w:i w:val="0"/>
          <w:sz w:val="28"/>
          <w:szCs w:val="28"/>
          <w:lang w:eastAsia="ru-RU"/>
        </w:rPr>
        <w:t>(</w:t>
      </w:r>
      <w:r w:rsidR="000F451B" w:rsidRPr="002C7099">
        <w:rPr>
          <w:rFonts w:ascii="Times New Roman" w:eastAsia="Times New Roman" w:hAnsi="Times New Roman" w:cs="Times New Roman"/>
          <w:i w:val="0"/>
          <w:sz w:val="28"/>
          <w:szCs w:val="28"/>
          <w:lang w:eastAsia="ru-RU"/>
        </w:rPr>
        <w:t>12.07.2016 №1683</w:t>
      </w:r>
      <w:r>
        <w:rPr>
          <w:rFonts w:ascii="Times New Roman" w:eastAsia="Times New Roman" w:hAnsi="Times New Roman" w:cs="Times New Roman"/>
          <w:i w:val="0"/>
          <w:sz w:val="28"/>
          <w:szCs w:val="28"/>
          <w:lang w:eastAsia="ru-RU"/>
        </w:rPr>
        <w:t>)</w:t>
      </w:r>
      <w:r w:rsidR="000F451B" w:rsidRPr="002C7099">
        <w:rPr>
          <w:rFonts w:ascii="Times New Roman" w:eastAsia="Times New Roman" w:hAnsi="Times New Roman" w:cs="Times New Roman"/>
          <w:i w:val="0"/>
          <w:sz w:val="28"/>
          <w:szCs w:val="28"/>
          <w:lang w:eastAsia="ru-RU"/>
        </w:rPr>
        <w:t>,</w:t>
      </w:r>
      <w:r w:rsidRPr="002C7099">
        <w:rPr>
          <w:rFonts w:ascii="Times New Roman" w:eastAsia="Times New Roman" w:hAnsi="Times New Roman" w:cs="Times New Roman"/>
          <w:i w:val="0"/>
          <w:sz w:val="28"/>
          <w:szCs w:val="28"/>
          <w:lang w:eastAsia="ru-RU"/>
        </w:rPr>
        <w:t xml:space="preserve">  в приложениях к договорам неверно была указана дата ежеквартальных платежей</w:t>
      </w:r>
      <w:r>
        <w:rPr>
          <w:rFonts w:ascii="Times New Roman" w:eastAsia="Times New Roman" w:hAnsi="Times New Roman" w:cs="Times New Roman"/>
          <w:i w:val="0"/>
          <w:sz w:val="28"/>
          <w:szCs w:val="28"/>
          <w:lang w:eastAsia="ru-RU"/>
        </w:rPr>
        <w:t>;</w:t>
      </w:r>
    </w:p>
    <w:p w:rsidR="000F451B" w:rsidRPr="002C7099" w:rsidRDefault="002C7099" w:rsidP="004D16C3">
      <w:pPr>
        <w:spacing w:after="0" w:line="240" w:lineRule="auto"/>
        <w:ind w:right="5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6"/>
          <w:szCs w:val="26"/>
          <w:lang w:eastAsia="ru-RU"/>
        </w:rPr>
        <w:t xml:space="preserve">       </w:t>
      </w:r>
      <w:r w:rsidR="00AE0090">
        <w:rPr>
          <w:rFonts w:ascii="Times New Roman" w:eastAsia="Times New Roman" w:hAnsi="Times New Roman" w:cs="Times New Roman"/>
          <w:i w:val="0"/>
          <w:sz w:val="26"/>
          <w:szCs w:val="26"/>
          <w:lang w:eastAsia="ru-RU"/>
        </w:rPr>
        <w:t>-</w:t>
      </w:r>
      <w:r w:rsidR="000F451B" w:rsidRPr="002C7099">
        <w:rPr>
          <w:rFonts w:ascii="Times New Roman" w:eastAsia="Times New Roman" w:hAnsi="Times New Roman" w:cs="Times New Roman"/>
          <w:i w:val="0"/>
          <w:sz w:val="28"/>
          <w:szCs w:val="28"/>
          <w:lang w:eastAsia="ru-RU"/>
        </w:rPr>
        <w:t xml:space="preserve"> нарушен</w:t>
      </w:r>
      <w:r w:rsidR="00AE0090">
        <w:rPr>
          <w:rFonts w:ascii="Times New Roman" w:eastAsia="Times New Roman" w:hAnsi="Times New Roman" w:cs="Times New Roman"/>
          <w:i w:val="0"/>
          <w:sz w:val="28"/>
          <w:szCs w:val="28"/>
          <w:lang w:eastAsia="ru-RU"/>
        </w:rPr>
        <w:t>ы требования</w:t>
      </w:r>
      <w:r w:rsidR="000F451B" w:rsidRPr="002C7099">
        <w:rPr>
          <w:rFonts w:ascii="Times New Roman" w:eastAsia="Times New Roman" w:hAnsi="Times New Roman" w:cs="Times New Roman"/>
          <w:i w:val="0"/>
          <w:sz w:val="28"/>
          <w:szCs w:val="28"/>
          <w:lang w:eastAsia="ru-RU"/>
        </w:rPr>
        <w:t xml:space="preserve"> п.11 раздела III Приказа Минфина России от 27.02.2018 № 32н «Об утверждении федерального стандарта бухгалтерского учета для организации государственного сектора «Доходы», п.2 ст.160.1. Б.К. РФ и ст.10 № 402-ФЗ,</w:t>
      </w:r>
      <w:r w:rsidR="00AE0090">
        <w:rPr>
          <w:rFonts w:ascii="Times New Roman" w:eastAsia="Times New Roman" w:hAnsi="Times New Roman" w:cs="Times New Roman"/>
          <w:i w:val="0"/>
          <w:sz w:val="28"/>
          <w:szCs w:val="28"/>
          <w:lang w:eastAsia="ru-RU"/>
        </w:rPr>
        <w:t xml:space="preserve"> н</w:t>
      </w:r>
      <w:r w:rsidR="000F451B" w:rsidRPr="002C7099">
        <w:rPr>
          <w:rFonts w:ascii="Times New Roman" w:eastAsia="Times New Roman" w:hAnsi="Times New Roman" w:cs="Times New Roman"/>
          <w:i w:val="0"/>
          <w:sz w:val="28"/>
          <w:szCs w:val="28"/>
          <w:lang w:eastAsia="ru-RU"/>
        </w:rPr>
        <w:t xml:space="preserve">ачисление </w:t>
      </w:r>
      <w:r w:rsidR="00DF2E1B">
        <w:rPr>
          <w:rFonts w:ascii="Times New Roman" w:eastAsia="Times New Roman" w:hAnsi="Times New Roman" w:cs="Times New Roman"/>
          <w:i w:val="0"/>
          <w:sz w:val="28"/>
          <w:szCs w:val="28"/>
          <w:lang w:eastAsia="ru-RU"/>
        </w:rPr>
        <w:t>о</w:t>
      </w:r>
      <w:r w:rsidR="000F451B" w:rsidRPr="002C7099">
        <w:rPr>
          <w:rFonts w:ascii="Times New Roman" w:eastAsia="Times New Roman" w:hAnsi="Times New Roman" w:cs="Times New Roman"/>
          <w:i w:val="0"/>
          <w:sz w:val="28"/>
          <w:szCs w:val="28"/>
          <w:lang w:eastAsia="ru-RU"/>
        </w:rPr>
        <w:t>платы по договорам не производилось и не отражено  в соответствующих бухгалтерских регистрах,  вследствие чего дебиторская или кредиторская задолженность по договорам на право размещения нестационарны</w:t>
      </w:r>
      <w:r w:rsidR="00AE0090">
        <w:rPr>
          <w:rFonts w:ascii="Times New Roman" w:eastAsia="Times New Roman" w:hAnsi="Times New Roman" w:cs="Times New Roman"/>
          <w:i w:val="0"/>
          <w:sz w:val="28"/>
          <w:szCs w:val="28"/>
          <w:lang w:eastAsia="ru-RU"/>
        </w:rPr>
        <w:t>х торговых объектов отсутствует;</w:t>
      </w:r>
    </w:p>
    <w:p w:rsidR="000F451B" w:rsidRPr="002C7099" w:rsidRDefault="004D16C3" w:rsidP="004D16C3">
      <w:pPr>
        <w:spacing w:after="0" w:line="240" w:lineRule="auto"/>
        <w:ind w:right="5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r w:rsidR="00AE0090">
        <w:rPr>
          <w:rFonts w:ascii="Times New Roman" w:eastAsia="Times New Roman" w:hAnsi="Times New Roman" w:cs="Times New Roman"/>
          <w:i w:val="0"/>
          <w:sz w:val="28"/>
          <w:szCs w:val="28"/>
          <w:lang w:eastAsia="ru-RU"/>
        </w:rPr>
        <w:t>-</w:t>
      </w:r>
      <w:r w:rsidR="000F451B" w:rsidRPr="002C7099">
        <w:rPr>
          <w:rFonts w:ascii="Times New Roman" w:eastAsia="Times New Roman" w:hAnsi="Times New Roman" w:cs="Times New Roman"/>
          <w:i w:val="0"/>
          <w:sz w:val="28"/>
          <w:szCs w:val="28"/>
          <w:lang w:eastAsia="ru-RU"/>
        </w:rPr>
        <w:t xml:space="preserve"> нарушен</w:t>
      </w:r>
      <w:r w:rsidR="00AE0090">
        <w:rPr>
          <w:rFonts w:ascii="Times New Roman" w:eastAsia="Times New Roman" w:hAnsi="Times New Roman" w:cs="Times New Roman"/>
          <w:i w:val="0"/>
          <w:sz w:val="28"/>
          <w:szCs w:val="28"/>
          <w:lang w:eastAsia="ru-RU"/>
        </w:rPr>
        <w:t>ы требования</w:t>
      </w:r>
      <w:r w:rsidR="000F451B" w:rsidRPr="002C7099">
        <w:rPr>
          <w:rFonts w:ascii="Times New Roman" w:eastAsia="Times New Roman" w:hAnsi="Times New Roman" w:cs="Times New Roman"/>
          <w:i w:val="0"/>
          <w:sz w:val="28"/>
          <w:szCs w:val="28"/>
          <w:lang w:eastAsia="ru-RU"/>
        </w:rPr>
        <w:t xml:space="preserve"> </w:t>
      </w:r>
      <w:proofErr w:type="spellStart"/>
      <w:r w:rsidR="000F451B" w:rsidRPr="002C7099">
        <w:rPr>
          <w:rFonts w:ascii="Times New Roman" w:eastAsia="Times New Roman" w:hAnsi="Times New Roman" w:cs="Times New Roman"/>
          <w:i w:val="0"/>
          <w:sz w:val="28"/>
          <w:szCs w:val="28"/>
          <w:lang w:eastAsia="ru-RU"/>
        </w:rPr>
        <w:t>п.п</w:t>
      </w:r>
      <w:proofErr w:type="spellEnd"/>
      <w:r w:rsidR="000F451B" w:rsidRPr="002C7099">
        <w:rPr>
          <w:rFonts w:ascii="Times New Roman" w:eastAsia="Times New Roman" w:hAnsi="Times New Roman" w:cs="Times New Roman"/>
          <w:i w:val="0"/>
          <w:sz w:val="28"/>
          <w:szCs w:val="28"/>
          <w:lang w:eastAsia="ru-RU"/>
        </w:rPr>
        <w:t>. е п.3.4. Положения о предоставлении права на размещение нестационарных объектов на территории городского округа «город Клинцы Брянской области»,</w:t>
      </w:r>
      <w:r w:rsidR="00AE0090" w:rsidRPr="00AE0090">
        <w:rPr>
          <w:rFonts w:ascii="Times New Roman" w:eastAsia="Times New Roman" w:hAnsi="Times New Roman" w:cs="Times New Roman"/>
          <w:i w:val="0"/>
          <w:sz w:val="28"/>
          <w:szCs w:val="28"/>
          <w:lang w:eastAsia="ru-RU"/>
        </w:rPr>
        <w:t xml:space="preserve"> </w:t>
      </w:r>
      <w:r w:rsidR="00AE0090" w:rsidRPr="002C7099">
        <w:rPr>
          <w:rFonts w:ascii="Times New Roman" w:eastAsia="Times New Roman" w:hAnsi="Times New Roman" w:cs="Times New Roman"/>
          <w:i w:val="0"/>
          <w:sz w:val="28"/>
          <w:szCs w:val="28"/>
          <w:lang w:eastAsia="ru-RU"/>
        </w:rPr>
        <w:t>не вовремя производил</w:t>
      </w:r>
      <w:r w:rsidR="00AE0090">
        <w:rPr>
          <w:rFonts w:ascii="Times New Roman" w:eastAsia="Times New Roman" w:hAnsi="Times New Roman" w:cs="Times New Roman"/>
          <w:i w:val="0"/>
          <w:sz w:val="28"/>
          <w:szCs w:val="28"/>
          <w:lang w:eastAsia="ru-RU"/>
        </w:rPr>
        <w:t>ась</w:t>
      </w:r>
      <w:r w:rsidR="00AE0090" w:rsidRPr="002C7099">
        <w:rPr>
          <w:rFonts w:ascii="Times New Roman" w:eastAsia="Times New Roman" w:hAnsi="Times New Roman" w:cs="Times New Roman"/>
          <w:i w:val="0"/>
          <w:sz w:val="28"/>
          <w:szCs w:val="28"/>
          <w:lang w:eastAsia="ru-RU"/>
        </w:rPr>
        <w:t xml:space="preserve"> оплат</w:t>
      </w:r>
      <w:r w:rsidR="00AE0090">
        <w:rPr>
          <w:rFonts w:ascii="Times New Roman" w:eastAsia="Times New Roman" w:hAnsi="Times New Roman" w:cs="Times New Roman"/>
          <w:i w:val="0"/>
          <w:sz w:val="28"/>
          <w:szCs w:val="28"/>
          <w:lang w:eastAsia="ru-RU"/>
        </w:rPr>
        <w:t>а</w:t>
      </w:r>
      <w:r w:rsidR="00AE0090" w:rsidRPr="002C7099">
        <w:rPr>
          <w:rFonts w:ascii="Times New Roman" w:eastAsia="Times New Roman" w:hAnsi="Times New Roman" w:cs="Times New Roman"/>
          <w:i w:val="0"/>
          <w:sz w:val="28"/>
          <w:szCs w:val="28"/>
          <w:lang w:eastAsia="ru-RU"/>
        </w:rPr>
        <w:t xml:space="preserve"> очередных платежей по заключенн</w:t>
      </w:r>
      <w:r w:rsidR="007F379E">
        <w:rPr>
          <w:rFonts w:ascii="Times New Roman" w:eastAsia="Times New Roman" w:hAnsi="Times New Roman" w:cs="Times New Roman"/>
          <w:i w:val="0"/>
          <w:sz w:val="28"/>
          <w:szCs w:val="28"/>
          <w:lang w:eastAsia="ru-RU"/>
        </w:rPr>
        <w:t>ым</w:t>
      </w:r>
      <w:r w:rsidR="00AE0090" w:rsidRPr="002C7099">
        <w:rPr>
          <w:rFonts w:ascii="Times New Roman" w:eastAsia="Times New Roman" w:hAnsi="Times New Roman" w:cs="Times New Roman"/>
          <w:i w:val="0"/>
          <w:sz w:val="28"/>
          <w:szCs w:val="28"/>
          <w:lang w:eastAsia="ru-RU"/>
        </w:rPr>
        <w:t xml:space="preserve"> договор</w:t>
      </w:r>
      <w:r w:rsidR="007F379E">
        <w:rPr>
          <w:rFonts w:ascii="Times New Roman" w:eastAsia="Times New Roman" w:hAnsi="Times New Roman" w:cs="Times New Roman"/>
          <w:i w:val="0"/>
          <w:sz w:val="28"/>
          <w:szCs w:val="28"/>
          <w:lang w:eastAsia="ru-RU"/>
        </w:rPr>
        <w:t>ам;</w:t>
      </w:r>
    </w:p>
    <w:p w:rsidR="000F451B" w:rsidRPr="002C7099" w:rsidRDefault="004D16C3" w:rsidP="004D16C3">
      <w:pPr>
        <w:spacing w:after="0" w:line="240" w:lineRule="auto"/>
        <w:ind w:right="5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r w:rsidR="00AE0090">
        <w:rPr>
          <w:rFonts w:ascii="Times New Roman" w:eastAsia="Times New Roman" w:hAnsi="Times New Roman" w:cs="Times New Roman"/>
          <w:i w:val="0"/>
          <w:sz w:val="28"/>
          <w:szCs w:val="28"/>
          <w:lang w:eastAsia="ru-RU"/>
        </w:rPr>
        <w:t>-</w:t>
      </w:r>
      <w:r w:rsidR="000F451B" w:rsidRPr="002C7099">
        <w:rPr>
          <w:rFonts w:ascii="Times New Roman" w:eastAsia="Times New Roman" w:hAnsi="Times New Roman" w:cs="Times New Roman"/>
          <w:i w:val="0"/>
          <w:sz w:val="28"/>
          <w:szCs w:val="28"/>
          <w:lang w:eastAsia="ru-RU"/>
        </w:rPr>
        <w:t xml:space="preserve"> нарушен</w:t>
      </w:r>
      <w:r w:rsidR="00AE0090">
        <w:rPr>
          <w:rFonts w:ascii="Times New Roman" w:eastAsia="Times New Roman" w:hAnsi="Times New Roman" w:cs="Times New Roman"/>
          <w:i w:val="0"/>
          <w:sz w:val="28"/>
          <w:szCs w:val="28"/>
          <w:lang w:eastAsia="ru-RU"/>
        </w:rPr>
        <w:t>ы требования</w:t>
      </w:r>
      <w:r w:rsidR="000F451B" w:rsidRPr="002C7099">
        <w:rPr>
          <w:rFonts w:ascii="Times New Roman" w:eastAsia="Times New Roman" w:hAnsi="Times New Roman" w:cs="Times New Roman"/>
          <w:i w:val="0"/>
          <w:sz w:val="28"/>
          <w:szCs w:val="28"/>
          <w:lang w:eastAsia="ru-RU"/>
        </w:rPr>
        <w:t xml:space="preserve"> ст.34, 94, 96 Федерального закона от 05.04.2013 №44-ФЗ, п.2 ст.160.1. БК РФ,</w:t>
      </w:r>
      <w:r w:rsidR="00AE0090" w:rsidRPr="00AE0090">
        <w:rPr>
          <w:rFonts w:ascii="Times New Roman" w:eastAsia="Times New Roman" w:hAnsi="Times New Roman" w:cs="Times New Roman"/>
          <w:i w:val="0"/>
          <w:sz w:val="28"/>
          <w:szCs w:val="28"/>
          <w:lang w:eastAsia="ru-RU"/>
        </w:rPr>
        <w:t xml:space="preserve"> </w:t>
      </w:r>
      <w:r w:rsidR="00AE0090">
        <w:rPr>
          <w:rFonts w:ascii="Times New Roman" w:eastAsia="Times New Roman" w:hAnsi="Times New Roman" w:cs="Times New Roman"/>
          <w:i w:val="0"/>
          <w:sz w:val="28"/>
          <w:szCs w:val="28"/>
          <w:lang w:eastAsia="ru-RU"/>
        </w:rPr>
        <w:t>н</w:t>
      </w:r>
      <w:r w:rsidR="00AE0090" w:rsidRPr="002C7099">
        <w:rPr>
          <w:rFonts w:ascii="Times New Roman" w:eastAsia="Times New Roman" w:hAnsi="Times New Roman" w:cs="Times New Roman"/>
          <w:i w:val="0"/>
          <w:sz w:val="28"/>
          <w:szCs w:val="28"/>
          <w:lang w:eastAsia="ru-RU"/>
        </w:rPr>
        <w:t>е применены меры по взысканию пени с недобросовестных  подрядчиков</w:t>
      </w:r>
      <w:r w:rsidR="007F379E">
        <w:rPr>
          <w:rFonts w:ascii="Times New Roman" w:eastAsia="Times New Roman" w:hAnsi="Times New Roman" w:cs="Times New Roman"/>
          <w:i w:val="0"/>
          <w:sz w:val="28"/>
          <w:szCs w:val="28"/>
          <w:lang w:eastAsia="ru-RU"/>
        </w:rPr>
        <w:t>;</w:t>
      </w:r>
    </w:p>
    <w:p w:rsidR="006E47C1" w:rsidRDefault="004D16C3" w:rsidP="006E47C1">
      <w:pPr>
        <w:spacing w:after="0" w:line="240" w:lineRule="auto"/>
        <w:ind w:right="57"/>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r w:rsidR="00AE0090">
        <w:rPr>
          <w:rFonts w:ascii="Times New Roman" w:eastAsia="Times New Roman" w:hAnsi="Times New Roman" w:cs="Times New Roman"/>
          <w:i w:val="0"/>
          <w:sz w:val="28"/>
          <w:szCs w:val="28"/>
          <w:lang w:eastAsia="ru-RU"/>
        </w:rPr>
        <w:t>-</w:t>
      </w:r>
      <w:r w:rsidR="000F451B" w:rsidRPr="002C7099">
        <w:rPr>
          <w:rFonts w:ascii="Times New Roman" w:eastAsia="Times New Roman" w:hAnsi="Times New Roman" w:cs="Times New Roman"/>
          <w:i w:val="0"/>
          <w:sz w:val="28"/>
          <w:szCs w:val="28"/>
          <w:lang w:eastAsia="ru-RU"/>
        </w:rPr>
        <w:t xml:space="preserve"> нарушен</w:t>
      </w:r>
      <w:r w:rsidR="00AE0090">
        <w:rPr>
          <w:rFonts w:ascii="Times New Roman" w:eastAsia="Times New Roman" w:hAnsi="Times New Roman" w:cs="Times New Roman"/>
          <w:i w:val="0"/>
          <w:sz w:val="28"/>
          <w:szCs w:val="28"/>
          <w:lang w:eastAsia="ru-RU"/>
        </w:rPr>
        <w:t>ы требования</w:t>
      </w:r>
      <w:r w:rsidR="000F451B" w:rsidRPr="002C7099">
        <w:rPr>
          <w:rFonts w:ascii="Times New Roman" w:eastAsia="Times New Roman" w:hAnsi="Times New Roman" w:cs="Times New Roman"/>
          <w:i w:val="0"/>
          <w:sz w:val="28"/>
          <w:szCs w:val="28"/>
          <w:lang w:eastAsia="ru-RU"/>
        </w:rPr>
        <w:t xml:space="preserve"> ст. 332 Гражданского кодекса РФ, требований ст.9 Закона РФ ОТ 07.02.1992 № 2300-1«О защите прав потребителей»</w:t>
      </w:r>
      <w:r w:rsidR="00AE0090">
        <w:rPr>
          <w:rFonts w:ascii="Times New Roman" w:eastAsia="Times New Roman" w:hAnsi="Times New Roman" w:cs="Times New Roman"/>
          <w:i w:val="0"/>
          <w:sz w:val="28"/>
          <w:szCs w:val="28"/>
          <w:lang w:eastAsia="ru-RU"/>
        </w:rPr>
        <w:t>,</w:t>
      </w:r>
      <w:r>
        <w:rPr>
          <w:rFonts w:ascii="Times New Roman" w:eastAsia="Times New Roman" w:hAnsi="Times New Roman" w:cs="Times New Roman"/>
          <w:i w:val="0"/>
          <w:sz w:val="28"/>
          <w:szCs w:val="28"/>
          <w:lang w:eastAsia="ru-RU"/>
        </w:rPr>
        <w:t xml:space="preserve">       </w:t>
      </w:r>
      <w:r w:rsidR="00AE0090">
        <w:rPr>
          <w:rFonts w:ascii="Times New Roman" w:eastAsia="Times New Roman" w:hAnsi="Times New Roman" w:cs="Times New Roman"/>
          <w:i w:val="0"/>
          <w:sz w:val="28"/>
          <w:szCs w:val="28"/>
          <w:lang w:eastAsia="ru-RU"/>
        </w:rPr>
        <w:t>н</w:t>
      </w:r>
      <w:r w:rsidR="000F451B" w:rsidRPr="002C7099">
        <w:rPr>
          <w:rFonts w:ascii="Times New Roman" w:eastAsia="Times New Roman" w:hAnsi="Times New Roman" w:cs="Times New Roman"/>
          <w:i w:val="0"/>
          <w:sz w:val="28"/>
          <w:szCs w:val="28"/>
          <w:lang w:eastAsia="ru-RU"/>
        </w:rPr>
        <w:t>е велся контроль нестационарны</w:t>
      </w:r>
      <w:r>
        <w:rPr>
          <w:rFonts w:ascii="Times New Roman" w:eastAsia="Times New Roman" w:hAnsi="Times New Roman" w:cs="Times New Roman"/>
          <w:i w:val="0"/>
          <w:sz w:val="28"/>
          <w:szCs w:val="28"/>
          <w:lang w:eastAsia="ru-RU"/>
        </w:rPr>
        <w:t xml:space="preserve">х торговых объектов на наличие: </w:t>
      </w:r>
      <w:r w:rsidR="000F451B" w:rsidRPr="002C7099">
        <w:rPr>
          <w:rFonts w:ascii="Times New Roman" w:eastAsia="Times New Roman" w:hAnsi="Times New Roman" w:cs="Times New Roman"/>
          <w:i w:val="0"/>
          <w:sz w:val="28"/>
          <w:szCs w:val="28"/>
          <w:lang w:eastAsia="ru-RU"/>
        </w:rPr>
        <w:t>вывески с указанием наименования организации, адреса и режима работы, а также информации о государственной регистрации и наименовании зарегистрировавшего его органа.</w:t>
      </w:r>
    </w:p>
    <w:p w:rsidR="00DF2E1B" w:rsidRPr="009E4BB4" w:rsidRDefault="00DF2E1B" w:rsidP="000239CC">
      <w:pPr>
        <w:widowControl w:val="0"/>
        <w:spacing w:after="0" w:line="240" w:lineRule="auto"/>
        <w:jc w:val="both"/>
        <w:rPr>
          <w:rFonts w:ascii="Times New Roman" w:eastAsia="Times New Roman" w:hAnsi="Times New Roman" w:cs="Times New Roman"/>
          <w:i w:val="0"/>
          <w:iCs w:val="0"/>
          <w:sz w:val="28"/>
          <w:szCs w:val="28"/>
          <w:lang w:eastAsia="ru-RU"/>
        </w:rPr>
      </w:pPr>
      <w:r w:rsidRPr="002F474C">
        <w:rPr>
          <w:rFonts w:ascii="Times New Roman" w:eastAsia="Times New Roman" w:hAnsi="Times New Roman" w:cs="Times New Roman"/>
          <w:i w:val="0"/>
          <w:sz w:val="28"/>
          <w:szCs w:val="28"/>
          <w:lang w:eastAsia="ru-RU"/>
        </w:rPr>
        <w:t xml:space="preserve">По </w:t>
      </w:r>
      <w:r>
        <w:rPr>
          <w:rFonts w:ascii="Times New Roman" w:eastAsia="Times New Roman" w:hAnsi="Times New Roman" w:cs="Times New Roman"/>
          <w:i w:val="0"/>
          <w:sz w:val="28"/>
          <w:szCs w:val="28"/>
          <w:lang w:eastAsia="ru-RU"/>
        </w:rPr>
        <w:t>результатам контрольного мероприятия в адрес объект</w:t>
      </w:r>
      <w:r w:rsidR="001038B4">
        <w:rPr>
          <w:rFonts w:ascii="Times New Roman" w:eastAsia="Times New Roman" w:hAnsi="Times New Roman" w:cs="Times New Roman"/>
          <w:i w:val="0"/>
          <w:sz w:val="28"/>
          <w:szCs w:val="28"/>
          <w:lang w:eastAsia="ru-RU"/>
        </w:rPr>
        <w:t>а</w:t>
      </w:r>
      <w:r w:rsidRPr="009E4BB4">
        <w:rPr>
          <w:rFonts w:ascii="Times New Roman" w:eastAsia="Times New Roman" w:hAnsi="Times New Roman" w:cs="Times New Roman"/>
          <w:i w:val="0"/>
          <w:iCs w:val="0"/>
          <w:sz w:val="28"/>
          <w:szCs w:val="28"/>
          <w:lang w:eastAsia="ru-RU"/>
        </w:rPr>
        <w:t xml:space="preserve"> направлен</w:t>
      </w:r>
      <w:r>
        <w:rPr>
          <w:rFonts w:ascii="Times New Roman" w:eastAsia="Times New Roman" w:hAnsi="Times New Roman" w:cs="Times New Roman"/>
          <w:i w:val="0"/>
          <w:iCs w:val="0"/>
          <w:sz w:val="28"/>
          <w:szCs w:val="28"/>
          <w:lang w:eastAsia="ru-RU"/>
        </w:rPr>
        <w:t>о</w:t>
      </w:r>
      <w:r w:rsidRPr="002F474C">
        <w:rPr>
          <w:rFonts w:ascii="Times New Roman" w:eastAsia="Times New Roman" w:hAnsi="Times New Roman" w:cs="Times New Roman"/>
          <w:i w:val="0"/>
          <w:iCs w:val="0"/>
          <w:sz w:val="28"/>
          <w:szCs w:val="28"/>
          <w:lang w:eastAsia="ru-RU"/>
        </w:rPr>
        <w:t xml:space="preserve"> </w:t>
      </w:r>
      <w:r w:rsidRPr="009E4BB4">
        <w:rPr>
          <w:rFonts w:ascii="Times New Roman" w:eastAsia="Times New Roman" w:hAnsi="Times New Roman" w:cs="Times New Roman"/>
          <w:i w:val="0"/>
          <w:iCs w:val="0"/>
          <w:sz w:val="28"/>
          <w:szCs w:val="28"/>
          <w:lang w:eastAsia="ru-RU"/>
        </w:rPr>
        <w:t>представлени</w:t>
      </w:r>
      <w:r>
        <w:rPr>
          <w:rFonts w:ascii="Times New Roman" w:eastAsia="Times New Roman" w:hAnsi="Times New Roman" w:cs="Times New Roman"/>
          <w:i w:val="0"/>
          <w:iCs w:val="0"/>
          <w:sz w:val="28"/>
          <w:szCs w:val="28"/>
          <w:lang w:eastAsia="ru-RU"/>
        </w:rPr>
        <w:t>я, предложены меры по устранению нарушений и недостатков.</w:t>
      </w:r>
    </w:p>
    <w:p w:rsidR="002E4CB3" w:rsidRDefault="002E4CB3" w:rsidP="002E4CB3">
      <w:pPr>
        <w:tabs>
          <w:tab w:val="left" w:pos="709"/>
        </w:tabs>
        <w:spacing w:after="0" w:line="240" w:lineRule="auto"/>
        <w:ind w:firstLine="567"/>
        <w:jc w:val="both"/>
        <w:rPr>
          <w:rFonts w:ascii="Times New Roman" w:eastAsia="Times New Roman" w:hAnsi="Times New Roman" w:cs="Times New Roman"/>
          <w:i w:val="0"/>
          <w:color w:val="1F497D" w:themeColor="text2"/>
          <w:sz w:val="28"/>
          <w:szCs w:val="28"/>
          <w:lang w:eastAsia="ru-RU"/>
        </w:rPr>
      </w:pPr>
      <w:r w:rsidRPr="00D2675B">
        <w:rPr>
          <w:rFonts w:ascii="Times New Roman" w:eastAsia="Times New Roman" w:hAnsi="Times New Roman" w:cs="Times New Roman"/>
          <w:i w:val="0"/>
          <w:sz w:val="28"/>
          <w:szCs w:val="28"/>
          <w:lang w:eastAsia="ru-RU"/>
        </w:rPr>
        <w:t xml:space="preserve">Во исполнении представления </w:t>
      </w:r>
      <w:r w:rsidR="006E47C1" w:rsidRPr="00D2675B">
        <w:rPr>
          <w:rFonts w:ascii="Times New Roman" w:eastAsia="Times New Roman" w:hAnsi="Times New Roman" w:cs="Times New Roman"/>
          <w:i w:val="0"/>
          <w:sz w:val="28"/>
          <w:szCs w:val="28"/>
          <w:lang w:eastAsia="ru-RU"/>
        </w:rPr>
        <w:t xml:space="preserve">КСП города Клинцы </w:t>
      </w:r>
      <w:proofErr w:type="spellStart"/>
      <w:r w:rsidR="006E47C1" w:rsidRPr="00D2675B">
        <w:rPr>
          <w:rFonts w:ascii="Times New Roman" w:eastAsia="Times New Roman" w:hAnsi="Times New Roman" w:cs="Times New Roman"/>
          <w:i w:val="0"/>
          <w:sz w:val="28"/>
          <w:szCs w:val="28"/>
          <w:lang w:eastAsia="ru-RU"/>
        </w:rPr>
        <w:t>Клинцовская</w:t>
      </w:r>
      <w:proofErr w:type="spellEnd"/>
      <w:r w:rsidR="006E47C1" w:rsidRPr="00D2675B">
        <w:rPr>
          <w:rFonts w:ascii="Times New Roman" w:eastAsia="Times New Roman" w:hAnsi="Times New Roman" w:cs="Times New Roman"/>
          <w:i w:val="0"/>
          <w:sz w:val="28"/>
          <w:szCs w:val="28"/>
          <w:lang w:eastAsia="ru-RU"/>
        </w:rPr>
        <w:t xml:space="preserve"> городская  администрация </w:t>
      </w:r>
      <w:r w:rsidRPr="00D2675B">
        <w:rPr>
          <w:rFonts w:ascii="Times New Roman" w:eastAsia="Times New Roman" w:hAnsi="Times New Roman" w:cs="Times New Roman"/>
          <w:i w:val="0"/>
          <w:sz w:val="28"/>
          <w:szCs w:val="28"/>
          <w:lang w:eastAsia="ru-RU"/>
        </w:rPr>
        <w:t>принял</w:t>
      </w:r>
      <w:r w:rsidR="00BE7294" w:rsidRPr="00D2675B">
        <w:rPr>
          <w:rFonts w:ascii="Times New Roman" w:eastAsia="Times New Roman" w:hAnsi="Times New Roman" w:cs="Times New Roman"/>
          <w:i w:val="0"/>
          <w:sz w:val="28"/>
          <w:szCs w:val="28"/>
          <w:lang w:eastAsia="ru-RU"/>
        </w:rPr>
        <w:t>о</w:t>
      </w:r>
      <w:r w:rsidRPr="00D2675B">
        <w:rPr>
          <w:rFonts w:ascii="Times New Roman" w:eastAsia="Times New Roman" w:hAnsi="Times New Roman" w:cs="Times New Roman"/>
          <w:i w:val="0"/>
          <w:sz w:val="28"/>
          <w:szCs w:val="28"/>
          <w:lang w:eastAsia="ru-RU"/>
        </w:rPr>
        <w:t xml:space="preserve"> следующие меры</w:t>
      </w:r>
      <w:r w:rsidRPr="00934906">
        <w:rPr>
          <w:rFonts w:ascii="Times New Roman" w:eastAsia="Times New Roman" w:hAnsi="Times New Roman" w:cs="Times New Roman"/>
          <w:i w:val="0"/>
          <w:color w:val="1F497D" w:themeColor="text2"/>
          <w:sz w:val="28"/>
          <w:szCs w:val="28"/>
          <w:lang w:eastAsia="ru-RU"/>
        </w:rPr>
        <w:t>:</w:t>
      </w:r>
    </w:p>
    <w:p w:rsidR="00934906" w:rsidRPr="004350DE" w:rsidRDefault="00FD0608" w:rsidP="002E4CB3">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4350DE">
        <w:rPr>
          <w:rFonts w:ascii="Times New Roman" w:eastAsia="Times New Roman" w:hAnsi="Times New Roman" w:cs="Times New Roman"/>
          <w:i w:val="0"/>
          <w:sz w:val="28"/>
          <w:szCs w:val="28"/>
          <w:lang w:eastAsia="ru-RU"/>
        </w:rPr>
        <w:t xml:space="preserve">- </w:t>
      </w:r>
      <w:r w:rsidR="008F3EDE" w:rsidRPr="004350DE">
        <w:rPr>
          <w:rFonts w:ascii="Times New Roman" w:eastAsia="Times New Roman" w:hAnsi="Times New Roman" w:cs="Times New Roman"/>
          <w:i w:val="0"/>
          <w:sz w:val="28"/>
          <w:szCs w:val="28"/>
          <w:lang w:eastAsia="ru-RU"/>
        </w:rPr>
        <w:t xml:space="preserve">включить </w:t>
      </w:r>
      <w:r w:rsidRPr="004350DE">
        <w:rPr>
          <w:rFonts w:ascii="Times New Roman" w:eastAsia="Times New Roman" w:hAnsi="Times New Roman" w:cs="Times New Roman"/>
          <w:i w:val="0"/>
          <w:sz w:val="28"/>
          <w:szCs w:val="28"/>
          <w:lang w:eastAsia="ru-RU"/>
        </w:rPr>
        <w:t>пункт о конкретизации мер ответственности</w:t>
      </w:r>
      <w:r w:rsidR="008F3EDE" w:rsidRPr="004350DE">
        <w:rPr>
          <w:rFonts w:ascii="Times New Roman" w:eastAsia="Times New Roman" w:hAnsi="Times New Roman" w:cs="Times New Roman"/>
          <w:i w:val="0"/>
          <w:sz w:val="28"/>
          <w:szCs w:val="28"/>
          <w:lang w:eastAsia="ru-RU"/>
        </w:rPr>
        <w:t xml:space="preserve"> за нарушение правил размещения и осуществления торговой деятельности  в Положение о предоставлении права на размещение нестационарных торговых объектов на территории городского округа не предоставляется возможным</w:t>
      </w:r>
      <w:r w:rsidRPr="004350DE">
        <w:rPr>
          <w:rFonts w:ascii="Times New Roman" w:eastAsia="Times New Roman" w:hAnsi="Times New Roman" w:cs="Times New Roman"/>
          <w:i w:val="0"/>
          <w:sz w:val="28"/>
          <w:szCs w:val="28"/>
          <w:lang w:eastAsia="ru-RU"/>
        </w:rPr>
        <w:t xml:space="preserve"> </w:t>
      </w:r>
      <w:r w:rsidR="008F3EDE" w:rsidRPr="004350DE">
        <w:rPr>
          <w:rFonts w:ascii="Times New Roman" w:eastAsia="Times New Roman" w:hAnsi="Times New Roman" w:cs="Times New Roman"/>
          <w:i w:val="0"/>
          <w:sz w:val="28"/>
          <w:szCs w:val="28"/>
          <w:lang w:eastAsia="ru-RU"/>
        </w:rPr>
        <w:t xml:space="preserve"> в связи с тем, что конкретизация мер ответственности должна быть подкреплена законом субъекта Российской Федерации, </w:t>
      </w:r>
      <w:r w:rsidR="002F714A" w:rsidRPr="004350DE">
        <w:rPr>
          <w:rFonts w:ascii="Times New Roman" w:eastAsia="Times New Roman" w:hAnsi="Times New Roman" w:cs="Times New Roman"/>
          <w:i w:val="0"/>
          <w:sz w:val="28"/>
          <w:szCs w:val="28"/>
          <w:lang w:eastAsia="ru-RU"/>
        </w:rPr>
        <w:t>данный нормативный акт на уровни субъекта не разработан;</w:t>
      </w:r>
    </w:p>
    <w:p w:rsidR="002F714A" w:rsidRPr="004350DE" w:rsidRDefault="002F714A" w:rsidP="00583779">
      <w:pPr>
        <w:tabs>
          <w:tab w:val="left" w:pos="709"/>
        </w:tabs>
        <w:spacing w:after="0" w:line="240" w:lineRule="auto"/>
        <w:ind w:left="142" w:firstLine="425"/>
        <w:jc w:val="both"/>
        <w:rPr>
          <w:rFonts w:ascii="Times New Roman" w:eastAsia="Times New Roman" w:hAnsi="Times New Roman" w:cs="Times New Roman"/>
          <w:i w:val="0"/>
          <w:sz w:val="28"/>
          <w:szCs w:val="28"/>
          <w:lang w:eastAsia="ru-RU"/>
        </w:rPr>
      </w:pPr>
      <w:r w:rsidRPr="004350DE">
        <w:rPr>
          <w:rFonts w:ascii="Times New Roman" w:eastAsia="Times New Roman" w:hAnsi="Times New Roman" w:cs="Times New Roman"/>
          <w:i w:val="0"/>
          <w:sz w:val="28"/>
          <w:szCs w:val="28"/>
          <w:lang w:eastAsia="ru-RU"/>
        </w:rPr>
        <w:t xml:space="preserve">- </w:t>
      </w:r>
      <w:r w:rsidR="0072253B" w:rsidRPr="004350DE">
        <w:rPr>
          <w:rFonts w:ascii="Times New Roman" w:eastAsia="Times New Roman" w:hAnsi="Times New Roman" w:cs="Times New Roman"/>
          <w:i w:val="0"/>
          <w:sz w:val="28"/>
          <w:szCs w:val="28"/>
          <w:lang w:eastAsia="ru-RU"/>
        </w:rPr>
        <w:t xml:space="preserve">в связи  с распространением новой </w:t>
      </w:r>
      <w:proofErr w:type="spellStart"/>
      <w:r w:rsidR="0072253B" w:rsidRPr="004350DE">
        <w:rPr>
          <w:rFonts w:ascii="Times New Roman" w:eastAsia="Times New Roman" w:hAnsi="Times New Roman" w:cs="Times New Roman"/>
          <w:i w:val="0"/>
          <w:sz w:val="28"/>
          <w:szCs w:val="28"/>
          <w:lang w:eastAsia="ru-RU"/>
        </w:rPr>
        <w:t>коронавирусной</w:t>
      </w:r>
      <w:proofErr w:type="spellEnd"/>
      <w:r w:rsidR="0072253B" w:rsidRPr="004350DE">
        <w:rPr>
          <w:rFonts w:ascii="Times New Roman" w:eastAsia="Times New Roman" w:hAnsi="Times New Roman" w:cs="Times New Roman"/>
          <w:i w:val="0"/>
          <w:sz w:val="28"/>
          <w:szCs w:val="28"/>
          <w:lang w:eastAsia="ru-RU"/>
        </w:rPr>
        <w:t xml:space="preserve"> инфекции     (</w:t>
      </w:r>
      <w:r w:rsidR="0072253B" w:rsidRPr="004350DE">
        <w:rPr>
          <w:rFonts w:ascii="Times New Roman" w:eastAsia="Times New Roman" w:hAnsi="Times New Roman" w:cs="Times New Roman"/>
          <w:i w:val="0"/>
          <w:sz w:val="28"/>
          <w:szCs w:val="28"/>
          <w:lang w:val="en-US" w:eastAsia="ru-RU"/>
        </w:rPr>
        <w:t>COVID</w:t>
      </w:r>
      <w:r w:rsidR="0072253B" w:rsidRPr="004350DE">
        <w:rPr>
          <w:rFonts w:ascii="Times New Roman" w:eastAsia="Times New Roman" w:hAnsi="Times New Roman" w:cs="Times New Roman"/>
          <w:i w:val="0"/>
          <w:sz w:val="28"/>
          <w:szCs w:val="28"/>
          <w:lang w:eastAsia="ru-RU"/>
        </w:rPr>
        <w:t>-19)  правительством Российской Федерации был наложен, а далее продлен Мораторий на плановые проверки в отношении юридических лиц, индивидуальных предпринимателей, являющихся субъектами малого предпринимательства;</w:t>
      </w:r>
    </w:p>
    <w:p w:rsidR="00583779" w:rsidRPr="004350DE" w:rsidRDefault="00240EC5" w:rsidP="00583779">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4350DE">
        <w:rPr>
          <w:rFonts w:ascii="Times New Roman" w:eastAsia="Times New Roman" w:hAnsi="Times New Roman" w:cs="Times New Roman"/>
          <w:i w:val="0"/>
          <w:sz w:val="28"/>
          <w:szCs w:val="28"/>
          <w:lang w:eastAsia="ru-RU"/>
        </w:rPr>
        <w:t xml:space="preserve"> </w:t>
      </w:r>
      <w:r w:rsidR="0072253B" w:rsidRPr="004350DE">
        <w:rPr>
          <w:rFonts w:ascii="Times New Roman" w:eastAsia="Times New Roman" w:hAnsi="Times New Roman" w:cs="Times New Roman"/>
          <w:i w:val="0"/>
          <w:sz w:val="28"/>
          <w:szCs w:val="28"/>
          <w:lang w:eastAsia="ru-RU"/>
        </w:rPr>
        <w:t xml:space="preserve">- </w:t>
      </w:r>
      <w:r w:rsidR="00965C2E" w:rsidRPr="004350DE">
        <w:rPr>
          <w:rFonts w:ascii="Times New Roman" w:eastAsia="Times New Roman" w:hAnsi="Times New Roman" w:cs="Times New Roman"/>
          <w:i w:val="0"/>
          <w:sz w:val="28"/>
          <w:szCs w:val="28"/>
          <w:lang w:eastAsia="ru-RU"/>
        </w:rPr>
        <w:t xml:space="preserve">даты  ежеквартальных платежей </w:t>
      </w:r>
      <w:r w:rsidR="004350DE">
        <w:rPr>
          <w:rFonts w:ascii="Times New Roman" w:eastAsia="Times New Roman" w:hAnsi="Times New Roman" w:cs="Times New Roman"/>
          <w:i w:val="0"/>
          <w:sz w:val="28"/>
          <w:szCs w:val="28"/>
          <w:lang w:eastAsia="ru-RU"/>
        </w:rPr>
        <w:t>в</w:t>
      </w:r>
      <w:r w:rsidR="00965C2E" w:rsidRPr="004350DE">
        <w:rPr>
          <w:rFonts w:ascii="Times New Roman" w:eastAsia="Times New Roman" w:hAnsi="Times New Roman" w:cs="Times New Roman"/>
          <w:i w:val="0"/>
          <w:sz w:val="28"/>
          <w:szCs w:val="28"/>
          <w:lang w:eastAsia="ru-RU"/>
        </w:rPr>
        <w:t xml:space="preserve"> договора</w:t>
      </w:r>
      <w:r w:rsidR="004350DE">
        <w:rPr>
          <w:rFonts w:ascii="Times New Roman" w:eastAsia="Times New Roman" w:hAnsi="Times New Roman" w:cs="Times New Roman"/>
          <w:i w:val="0"/>
          <w:sz w:val="28"/>
          <w:szCs w:val="28"/>
          <w:lang w:eastAsia="ru-RU"/>
        </w:rPr>
        <w:t>х</w:t>
      </w:r>
      <w:r w:rsidR="00965C2E" w:rsidRPr="004350DE">
        <w:rPr>
          <w:rFonts w:ascii="Times New Roman" w:eastAsia="Times New Roman" w:hAnsi="Times New Roman" w:cs="Times New Roman"/>
          <w:i w:val="0"/>
          <w:sz w:val="28"/>
          <w:szCs w:val="28"/>
          <w:lang w:eastAsia="ru-RU"/>
        </w:rPr>
        <w:t xml:space="preserve"> приведены</w:t>
      </w:r>
      <w:r w:rsidR="00583779" w:rsidRPr="004350DE">
        <w:rPr>
          <w:rFonts w:ascii="Times New Roman" w:eastAsia="Times New Roman" w:hAnsi="Times New Roman" w:cs="Times New Roman"/>
          <w:i w:val="0"/>
          <w:sz w:val="28"/>
          <w:szCs w:val="28"/>
          <w:lang w:eastAsia="ru-RU"/>
        </w:rPr>
        <w:t xml:space="preserve">                                       </w:t>
      </w:r>
      <w:r w:rsidR="00965C2E" w:rsidRPr="004350DE">
        <w:rPr>
          <w:rFonts w:ascii="Times New Roman" w:eastAsia="Times New Roman" w:hAnsi="Times New Roman" w:cs="Times New Roman"/>
          <w:i w:val="0"/>
          <w:sz w:val="28"/>
          <w:szCs w:val="28"/>
          <w:lang w:eastAsia="ru-RU"/>
        </w:rPr>
        <w:t xml:space="preserve"> в соответст</w:t>
      </w:r>
      <w:r w:rsidR="00583779" w:rsidRPr="004350DE">
        <w:rPr>
          <w:rFonts w:ascii="Times New Roman" w:eastAsia="Times New Roman" w:hAnsi="Times New Roman" w:cs="Times New Roman"/>
          <w:i w:val="0"/>
          <w:sz w:val="28"/>
          <w:szCs w:val="28"/>
          <w:lang w:eastAsia="ru-RU"/>
        </w:rPr>
        <w:t>вие;</w:t>
      </w:r>
    </w:p>
    <w:p w:rsidR="00965C2E" w:rsidRDefault="00583779" w:rsidP="00583779">
      <w:pPr>
        <w:tabs>
          <w:tab w:val="left" w:pos="0"/>
          <w:tab w:val="left" w:pos="709"/>
        </w:tabs>
        <w:spacing w:after="0" w:line="240" w:lineRule="auto"/>
        <w:ind w:left="284"/>
        <w:jc w:val="both"/>
        <w:rPr>
          <w:rFonts w:ascii="Times New Roman" w:hAnsi="Times New Roman" w:cs="Times New Roman"/>
          <w:i w:val="0"/>
          <w:sz w:val="28"/>
          <w:szCs w:val="28"/>
        </w:rPr>
      </w:pPr>
      <w:r>
        <w:rPr>
          <w:rFonts w:ascii="Times New Roman" w:hAnsi="Times New Roman" w:cs="Times New Roman"/>
          <w:i w:val="0"/>
          <w:sz w:val="28"/>
          <w:szCs w:val="28"/>
        </w:rPr>
        <w:lastRenderedPageBreak/>
        <w:t xml:space="preserve">      - в </w:t>
      </w:r>
      <w:r w:rsidRPr="00583779">
        <w:rPr>
          <w:rFonts w:ascii="Times New Roman" w:hAnsi="Times New Roman" w:cs="Times New Roman"/>
          <w:i w:val="0"/>
          <w:sz w:val="28"/>
          <w:szCs w:val="28"/>
        </w:rPr>
        <w:t>случае просрочки исполнения обязательств по оплате очередных платежей по договорам с индивидуальными предпринимателями и юридическими лицами направл</w:t>
      </w:r>
      <w:r w:rsidR="00240EC5">
        <w:rPr>
          <w:rFonts w:ascii="Times New Roman" w:hAnsi="Times New Roman" w:cs="Times New Roman"/>
          <w:i w:val="0"/>
          <w:sz w:val="28"/>
          <w:szCs w:val="28"/>
        </w:rPr>
        <w:t>яются</w:t>
      </w:r>
      <w:r w:rsidRPr="00583779">
        <w:rPr>
          <w:rFonts w:ascii="Times New Roman" w:hAnsi="Times New Roman" w:cs="Times New Roman"/>
          <w:i w:val="0"/>
          <w:sz w:val="28"/>
          <w:szCs w:val="28"/>
        </w:rPr>
        <w:t xml:space="preserve"> уведомления о задолженности, выставл</w:t>
      </w:r>
      <w:r w:rsidR="007F379E">
        <w:rPr>
          <w:rFonts w:ascii="Times New Roman" w:hAnsi="Times New Roman" w:cs="Times New Roman"/>
          <w:i w:val="0"/>
          <w:sz w:val="28"/>
          <w:szCs w:val="28"/>
        </w:rPr>
        <w:t>яются</w:t>
      </w:r>
      <w:r w:rsidR="00240EC5">
        <w:rPr>
          <w:rFonts w:ascii="Times New Roman" w:hAnsi="Times New Roman" w:cs="Times New Roman"/>
          <w:i w:val="0"/>
          <w:sz w:val="28"/>
          <w:szCs w:val="28"/>
        </w:rPr>
        <w:t xml:space="preserve"> пени по уплате задолженности;</w:t>
      </w:r>
    </w:p>
    <w:p w:rsidR="00240EC5" w:rsidRDefault="00240EC5" w:rsidP="00583779">
      <w:pPr>
        <w:tabs>
          <w:tab w:val="left" w:pos="0"/>
          <w:tab w:val="left" w:pos="709"/>
        </w:tabs>
        <w:spacing w:after="0" w:line="240" w:lineRule="auto"/>
        <w:ind w:left="284"/>
        <w:jc w:val="both"/>
        <w:rPr>
          <w:rFonts w:ascii="Times New Roman" w:hAnsi="Times New Roman" w:cs="Times New Roman"/>
          <w:i w:val="0"/>
          <w:sz w:val="28"/>
          <w:szCs w:val="28"/>
        </w:rPr>
      </w:pPr>
      <w:r>
        <w:rPr>
          <w:rFonts w:ascii="Times New Roman" w:hAnsi="Times New Roman" w:cs="Times New Roman"/>
          <w:i w:val="0"/>
          <w:sz w:val="28"/>
          <w:szCs w:val="28"/>
        </w:rPr>
        <w:t xml:space="preserve">      - </w:t>
      </w:r>
      <w:r w:rsidR="004350DE">
        <w:rPr>
          <w:rFonts w:ascii="Times New Roman" w:hAnsi="Times New Roman" w:cs="Times New Roman"/>
          <w:i w:val="0"/>
          <w:sz w:val="28"/>
          <w:szCs w:val="28"/>
        </w:rPr>
        <w:t xml:space="preserve">работа по взысканию </w:t>
      </w:r>
      <w:r>
        <w:rPr>
          <w:rFonts w:ascii="Times New Roman" w:hAnsi="Times New Roman" w:cs="Times New Roman"/>
          <w:i w:val="0"/>
          <w:sz w:val="28"/>
          <w:szCs w:val="28"/>
        </w:rPr>
        <w:t>задолженност</w:t>
      </w:r>
      <w:r w:rsidR="004350DE">
        <w:rPr>
          <w:rFonts w:ascii="Times New Roman" w:hAnsi="Times New Roman" w:cs="Times New Roman"/>
          <w:i w:val="0"/>
          <w:sz w:val="28"/>
          <w:szCs w:val="28"/>
        </w:rPr>
        <w:t>и</w:t>
      </w:r>
      <w:r>
        <w:rPr>
          <w:rFonts w:ascii="Times New Roman" w:hAnsi="Times New Roman" w:cs="Times New Roman"/>
          <w:i w:val="0"/>
          <w:sz w:val="28"/>
          <w:szCs w:val="28"/>
        </w:rPr>
        <w:t xml:space="preserve">  платеж</w:t>
      </w:r>
      <w:r w:rsidR="004350DE">
        <w:rPr>
          <w:rFonts w:ascii="Times New Roman" w:hAnsi="Times New Roman" w:cs="Times New Roman"/>
          <w:i w:val="0"/>
          <w:sz w:val="28"/>
          <w:szCs w:val="28"/>
        </w:rPr>
        <w:t>ей</w:t>
      </w:r>
      <w:r>
        <w:rPr>
          <w:rFonts w:ascii="Times New Roman" w:hAnsi="Times New Roman" w:cs="Times New Roman"/>
          <w:i w:val="0"/>
          <w:sz w:val="28"/>
          <w:szCs w:val="28"/>
        </w:rPr>
        <w:t xml:space="preserve"> в бюджет пеней по договорам нестационарных торговых объектов  проведена</w:t>
      </w:r>
      <w:r w:rsidR="007F3D20">
        <w:rPr>
          <w:rFonts w:ascii="Times New Roman" w:hAnsi="Times New Roman" w:cs="Times New Roman"/>
          <w:i w:val="0"/>
          <w:sz w:val="28"/>
          <w:szCs w:val="28"/>
        </w:rPr>
        <w:t>.</w:t>
      </w:r>
    </w:p>
    <w:tbl>
      <w:tblPr>
        <w:tblStyle w:val="aff"/>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657"/>
      </w:tblGrid>
      <w:tr w:rsidR="008F5B65" w:rsidRPr="00A102F8" w:rsidTr="007F51DA">
        <w:tc>
          <w:tcPr>
            <w:tcW w:w="4772" w:type="dxa"/>
          </w:tcPr>
          <w:p w:rsidR="008F5B65" w:rsidRDefault="007F51DA" w:rsidP="007F51DA">
            <w:pPr>
              <w:ind w:right="57"/>
              <w:jc w:val="both"/>
              <w:rPr>
                <w:rFonts w:ascii="Times New Roman" w:eastAsia="Times New Roman" w:hAnsi="Times New Roman" w:cs="Times New Roman"/>
                <w:i w:val="0"/>
                <w:color w:val="1F497D" w:themeColor="text2"/>
                <w:sz w:val="28"/>
                <w:szCs w:val="28"/>
                <w:lang w:eastAsia="ru-RU"/>
              </w:rPr>
            </w:pPr>
            <w:r>
              <w:rPr>
                <w:noProof/>
                <w:lang w:eastAsia="ru-RU"/>
              </w:rPr>
              <w:drawing>
                <wp:inline distT="0" distB="0" distL="0" distR="0" wp14:anchorId="174E064B" wp14:editId="275438F3">
                  <wp:extent cx="2816773" cy="2238704"/>
                  <wp:effectExtent l="0" t="0" r="3175" b="0"/>
                  <wp:docPr id="22" name="Рисунок 22" descr="F:\648378082407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4837808240707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773" cy="2238704"/>
                          </a:xfrm>
                          <a:prstGeom prst="rect">
                            <a:avLst/>
                          </a:prstGeom>
                          <a:noFill/>
                          <a:ln>
                            <a:noFill/>
                          </a:ln>
                        </pic:spPr>
                      </pic:pic>
                    </a:graphicData>
                  </a:graphic>
                </wp:inline>
              </w:drawing>
            </w:r>
            <w:r w:rsidR="00240EC5">
              <w:rPr>
                <w:rFonts w:ascii="Times New Roman" w:eastAsia="Times New Roman" w:hAnsi="Times New Roman" w:cs="Times New Roman"/>
                <w:i w:val="0"/>
                <w:color w:val="1F497D" w:themeColor="text2"/>
                <w:sz w:val="28"/>
                <w:szCs w:val="28"/>
                <w:lang w:eastAsia="ru-RU"/>
              </w:rPr>
              <w:tab/>
            </w:r>
            <w:r w:rsidR="006E47C1" w:rsidRPr="00934906">
              <w:rPr>
                <w:rFonts w:ascii="Times New Roman" w:eastAsia="Times New Roman" w:hAnsi="Times New Roman" w:cs="Times New Roman"/>
                <w:i w:val="0"/>
                <w:color w:val="1F497D" w:themeColor="text2"/>
                <w:sz w:val="28"/>
                <w:szCs w:val="28"/>
                <w:lang w:eastAsia="ru-RU"/>
              </w:rPr>
              <w:t xml:space="preserve">      </w:t>
            </w:r>
            <w:r w:rsidR="008F5B65">
              <w:rPr>
                <w:noProof/>
                <w:lang w:eastAsia="ru-RU"/>
              </w:rPr>
              <mc:AlternateContent>
                <mc:Choice Requires="wps">
                  <w:drawing>
                    <wp:inline distT="0" distB="0" distL="0" distR="0" wp14:anchorId="6519839D" wp14:editId="1EDB06DD">
                      <wp:extent cx="304800" cy="304800"/>
                      <wp:effectExtent l="0" t="0" r="0" b="0"/>
                      <wp:docPr id="1" name="AutoShape 1" descr="https://cs10.pikabu.ru/post_img/2019/06/07/6/og_og_1559900616294223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cs10.pikabu.ru/post_img/2019/06/07/6/og_og_15599006162942237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wYlvqAgAACQYAAA4AAAAAAAAA&#10;AAAAAAAALgIAAGRycy9lMm9Eb2MueG1sUEsBAi0AFAAGAAgAAAAhAEyg6SzYAAAAAwEAAA8AAAAA&#10;AAAAAAAAAAAARAUAAGRycy9kb3ducmV2LnhtbFBLBQYAAAAABAAEAPMAAABJBgAAAAA=&#10;" filled="f" stroked="f">
                      <o:lock v:ext="edit" aspectratio="t"/>
                      <w10:anchorlock/>
                    </v:rect>
                  </w:pict>
                </mc:Fallback>
              </mc:AlternateContent>
            </w:r>
            <w:r w:rsidR="008F5B65">
              <w:rPr>
                <w:noProof/>
                <w:lang w:eastAsia="ru-RU"/>
              </w:rPr>
              <w:t xml:space="preserve"> </w:t>
            </w:r>
          </w:p>
        </w:tc>
        <w:tc>
          <w:tcPr>
            <w:tcW w:w="4657" w:type="dxa"/>
          </w:tcPr>
          <w:p w:rsidR="008F5B65" w:rsidRPr="00A102F8" w:rsidRDefault="008F5B65" w:rsidP="00583779">
            <w:pPr>
              <w:ind w:right="57"/>
              <w:jc w:val="both"/>
              <w:rPr>
                <w:rFonts w:ascii="Times New Roman" w:eastAsia="Times New Roman" w:hAnsi="Times New Roman" w:cs="Times New Roman"/>
                <w:i w:val="0"/>
                <w:color w:val="1F497D" w:themeColor="text2"/>
                <w:sz w:val="28"/>
                <w:szCs w:val="28"/>
                <w:lang w:eastAsia="ru-RU"/>
              </w:rPr>
            </w:pPr>
            <w:r w:rsidRPr="00A102F8">
              <w:rPr>
                <w:rFonts w:ascii="Times New Roman" w:eastAsia="Times New Roman" w:hAnsi="Times New Roman" w:cs="Times New Roman"/>
                <w:i w:val="0"/>
                <w:sz w:val="28"/>
                <w:szCs w:val="28"/>
                <w:lang w:eastAsia="ru-RU"/>
              </w:rPr>
              <w:t xml:space="preserve">3. </w:t>
            </w:r>
            <w:r w:rsidR="00A102F8" w:rsidRPr="00A102F8">
              <w:rPr>
                <w:rFonts w:ascii="Times New Roman" w:hAnsi="Times New Roman"/>
                <w:b/>
                <w:i w:val="0"/>
                <w:sz w:val="28"/>
                <w:szCs w:val="28"/>
              </w:rPr>
              <w:t xml:space="preserve">Проверка целевого и эффективного использования бюджетных средств выделенных в 2019 - 2020 годы и истекшем периоде  2021 года МБУ «Комплексный центр обслуживания системы образования» в </w:t>
            </w:r>
            <w:r w:rsidR="00A102F8" w:rsidRPr="00A102F8">
              <w:rPr>
                <w:rFonts w:ascii="Times New Roman" w:eastAsia="Times New Roman" w:hAnsi="Times New Roman"/>
                <w:b/>
                <w:i w:val="0"/>
                <w:sz w:val="28"/>
                <w:szCs w:val="28"/>
                <w:lang w:eastAsia="ru-RU"/>
              </w:rPr>
              <w:t>рамках реализации муниципальной программы «Совершенствование системы образования г. Клинцы» (2015-2021 годы)</w:t>
            </w:r>
          </w:p>
        </w:tc>
      </w:tr>
    </w:tbl>
    <w:p w:rsidR="00934906" w:rsidRDefault="006E47C1" w:rsidP="00FA2799">
      <w:pPr>
        <w:spacing w:after="0" w:line="240" w:lineRule="auto"/>
        <w:ind w:left="142" w:right="57"/>
        <w:jc w:val="both"/>
        <w:rPr>
          <w:rFonts w:ascii="Times New Roman" w:hAnsi="Times New Roman" w:cs="Times New Roman"/>
          <w:i w:val="0"/>
          <w:sz w:val="28"/>
          <w:szCs w:val="28"/>
        </w:rPr>
      </w:pPr>
      <w:r w:rsidRPr="00934906">
        <w:rPr>
          <w:rFonts w:ascii="Times New Roman" w:eastAsia="Times New Roman" w:hAnsi="Times New Roman" w:cs="Times New Roman"/>
          <w:i w:val="0"/>
          <w:color w:val="1F497D" w:themeColor="text2"/>
          <w:sz w:val="28"/>
          <w:szCs w:val="28"/>
          <w:lang w:eastAsia="ru-RU"/>
        </w:rPr>
        <w:t xml:space="preserve"> </w:t>
      </w:r>
      <w:r w:rsidR="00934906" w:rsidRPr="009E4BB4">
        <w:rPr>
          <w:rFonts w:ascii="Times New Roman" w:hAnsi="Times New Roman" w:cs="Times New Roman"/>
          <w:i w:val="0"/>
          <w:sz w:val="28"/>
          <w:szCs w:val="28"/>
        </w:rPr>
        <w:t xml:space="preserve">По итогам контрольного мероприятия подписан  акт. </w:t>
      </w:r>
      <w:r w:rsidR="00934906">
        <w:rPr>
          <w:rFonts w:ascii="Times New Roman" w:hAnsi="Times New Roman" w:cs="Times New Roman"/>
          <w:i w:val="0"/>
          <w:sz w:val="28"/>
          <w:szCs w:val="28"/>
        </w:rPr>
        <w:t>А</w:t>
      </w:r>
      <w:r w:rsidR="00934906" w:rsidRPr="009E4BB4">
        <w:rPr>
          <w:rFonts w:ascii="Times New Roman" w:hAnsi="Times New Roman" w:cs="Times New Roman"/>
          <w:i w:val="0"/>
          <w:sz w:val="28"/>
          <w:szCs w:val="28"/>
        </w:rPr>
        <w:t>кт подписан без разногласий.</w:t>
      </w:r>
    </w:p>
    <w:p w:rsidR="00934906" w:rsidRPr="002C7099" w:rsidRDefault="00934906" w:rsidP="00934906">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2C7099">
        <w:rPr>
          <w:rFonts w:ascii="Times New Roman" w:eastAsia="Times New Roman" w:hAnsi="Times New Roman" w:cs="Times New Roman"/>
          <w:i w:val="0"/>
          <w:sz w:val="28"/>
          <w:szCs w:val="28"/>
          <w:lang w:eastAsia="ru-RU"/>
        </w:rPr>
        <w:t>По результатам</w:t>
      </w:r>
      <w:r>
        <w:rPr>
          <w:rFonts w:ascii="Times New Roman" w:eastAsia="Times New Roman" w:hAnsi="Times New Roman" w:cs="Times New Roman"/>
          <w:i w:val="0"/>
          <w:sz w:val="28"/>
          <w:szCs w:val="28"/>
          <w:lang w:eastAsia="ru-RU"/>
        </w:rPr>
        <w:t xml:space="preserve">  </w:t>
      </w:r>
      <w:r w:rsidRPr="002C7099">
        <w:rPr>
          <w:rFonts w:ascii="Times New Roman" w:eastAsia="Times New Roman" w:hAnsi="Times New Roman" w:cs="Times New Roman"/>
          <w:i w:val="0"/>
          <w:sz w:val="28"/>
          <w:szCs w:val="28"/>
          <w:lang w:eastAsia="ru-RU"/>
        </w:rPr>
        <w:t>которой выявлены следующие нарушения и недостатки:</w:t>
      </w:r>
    </w:p>
    <w:p w:rsidR="00934906" w:rsidRPr="004547E0" w:rsidRDefault="00DF2E1B" w:rsidP="00056406">
      <w:pPr>
        <w:tabs>
          <w:tab w:val="left" w:pos="709"/>
        </w:tabs>
        <w:spacing w:after="0" w:line="240" w:lineRule="auto"/>
        <w:jc w:val="both"/>
        <w:rPr>
          <w:rFonts w:ascii="Times New Roman" w:eastAsia="Times New Roman" w:hAnsi="Times New Roman" w:cs="Times New Roman"/>
          <w:i w:val="0"/>
          <w:sz w:val="28"/>
          <w:szCs w:val="28"/>
          <w:lang w:eastAsia="ru-RU"/>
        </w:rPr>
      </w:pPr>
      <w:r w:rsidRPr="00B40AFC">
        <w:rPr>
          <w:rFonts w:ascii="Times New Roman" w:eastAsia="Times New Roman" w:hAnsi="Times New Roman" w:cs="Times New Roman"/>
          <w:i w:val="0"/>
          <w:sz w:val="28"/>
          <w:szCs w:val="28"/>
          <w:lang w:eastAsia="ru-RU"/>
        </w:rPr>
        <w:t xml:space="preserve">     -</w:t>
      </w:r>
      <w:r w:rsidR="003871AB" w:rsidRPr="00B40AFC">
        <w:rPr>
          <w:rFonts w:ascii="Times New Roman" w:eastAsia="Times New Roman" w:hAnsi="Times New Roman" w:cs="Times New Roman"/>
          <w:i w:val="0"/>
          <w:sz w:val="28"/>
          <w:szCs w:val="28"/>
          <w:lang w:eastAsia="ru-RU"/>
        </w:rPr>
        <w:t>нарушен</w:t>
      </w:r>
      <w:r w:rsidRPr="00B40AFC">
        <w:rPr>
          <w:rFonts w:ascii="Times New Roman" w:eastAsia="Times New Roman" w:hAnsi="Times New Roman" w:cs="Times New Roman"/>
          <w:i w:val="0"/>
          <w:sz w:val="28"/>
          <w:szCs w:val="28"/>
          <w:lang w:eastAsia="ru-RU"/>
        </w:rPr>
        <w:t>ы</w:t>
      </w:r>
      <w:r w:rsidR="003871AB" w:rsidRPr="00B40AFC">
        <w:rPr>
          <w:rFonts w:ascii="Times New Roman" w:eastAsia="Times New Roman" w:hAnsi="Times New Roman" w:cs="Times New Roman"/>
          <w:i w:val="0"/>
          <w:sz w:val="28"/>
          <w:szCs w:val="28"/>
          <w:lang w:eastAsia="ru-RU"/>
        </w:rPr>
        <w:t xml:space="preserve"> </w:t>
      </w:r>
      <w:r w:rsidRPr="00B40AFC">
        <w:rPr>
          <w:rFonts w:ascii="Times New Roman" w:eastAsia="Times New Roman" w:hAnsi="Times New Roman" w:cs="Times New Roman"/>
          <w:i w:val="0"/>
          <w:sz w:val="28"/>
          <w:szCs w:val="28"/>
          <w:lang w:eastAsia="ru-RU"/>
        </w:rPr>
        <w:t xml:space="preserve"> </w:t>
      </w:r>
      <w:r>
        <w:rPr>
          <w:rFonts w:ascii="Times New Roman" w:eastAsia="Times New Roman" w:hAnsi="Times New Roman" w:cs="Times New Roman"/>
          <w:i w:val="0"/>
          <w:sz w:val="28"/>
          <w:szCs w:val="28"/>
          <w:lang w:eastAsia="ru-RU"/>
        </w:rPr>
        <w:t xml:space="preserve">требования </w:t>
      </w:r>
      <w:r>
        <w:rPr>
          <w:rFonts w:ascii="Times New Roman" w:eastAsia="Times New Roman" w:hAnsi="Times New Roman" w:cs="Times New Roman"/>
          <w:i w:val="0"/>
          <w:iCs w:val="0"/>
          <w:sz w:val="28"/>
          <w:szCs w:val="28"/>
          <w:lang w:eastAsia="ru-RU"/>
        </w:rPr>
        <w:t>о контрактной системе в сфере закупок товаров, работ, услуг для обеспечения муниципальных нужд</w:t>
      </w:r>
      <w:r>
        <w:rPr>
          <w:rFonts w:ascii="Times New Roman" w:eastAsia="Times New Roman" w:hAnsi="Times New Roman" w:cs="Times New Roman"/>
          <w:i w:val="0"/>
          <w:sz w:val="28"/>
          <w:szCs w:val="28"/>
          <w:lang w:eastAsia="ru-RU"/>
        </w:rPr>
        <w:t>,</w:t>
      </w:r>
      <w:r w:rsidR="003871AB" w:rsidRPr="004547E0">
        <w:rPr>
          <w:rFonts w:ascii="Times New Roman" w:eastAsia="Times New Roman" w:hAnsi="Times New Roman" w:cs="Times New Roman"/>
          <w:i w:val="0"/>
          <w:sz w:val="28"/>
          <w:szCs w:val="28"/>
          <w:lang w:eastAsia="ru-RU"/>
        </w:rPr>
        <w:t xml:space="preserve"> сведение</w:t>
      </w:r>
      <w:r>
        <w:rPr>
          <w:rFonts w:ascii="Times New Roman" w:eastAsia="Times New Roman" w:hAnsi="Times New Roman" w:cs="Times New Roman"/>
          <w:i w:val="0"/>
          <w:sz w:val="28"/>
          <w:szCs w:val="28"/>
          <w:lang w:eastAsia="ru-RU"/>
        </w:rPr>
        <w:t xml:space="preserve"> о приемки товара </w:t>
      </w:r>
      <w:r w:rsidR="003871AB" w:rsidRPr="004547E0">
        <w:rPr>
          <w:rFonts w:ascii="Times New Roman" w:eastAsia="Times New Roman" w:hAnsi="Times New Roman" w:cs="Times New Roman"/>
          <w:i w:val="0"/>
          <w:sz w:val="28"/>
          <w:szCs w:val="28"/>
          <w:lang w:eastAsia="ru-RU"/>
        </w:rPr>
        <w:t xml:space="preserve"> в реестре контрактов размещены с нарушений установленного срока </w:t>
      </w:r>
    </w:p>
    <w:p w:rsidR="00DF2E1B" w:rsidRPr="00AA41B0" w:rsidRDefault="00D873B3" w:rsidP="001038B4">
      <w:pPr>
        <w:spacing w:after="0" w:line="240" w:lineRule="auto"/>
        <w:ind w:right="55"/>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 xml:space="preserve">      -</w:t>
      </w:r>
      <w:r w:rsidR="00DF2E1B">
        <w:rPr>
          <w:rFonts w:ascii="Times New Roman" w:eastAsia="Times New Roman" w:hAnsi="Times New Roman" w:cs="Times New Roman"/>
          <w:i w:val="0"/>
          <w:iCs w:val="0"/>
          <w:sz w:val="28"/>
          <w:szCs w:val="28"/>
          <w:lang w:eastAsia="ru-RU"/>
        </w:rPr>
        <w:t>нарушены требования</w:t>
      </w:r>
      <w:r w:rsidR="00DF2E1B" w:rsidRPr="00AA41B0">
        <w:rPr>
          <w:rFonts w:ascii="Times New Roman" w:eastAsia="Times New Roman" w:hAnsi="Times New Roman" w:cs="Times New Roman"/>
          <w:i w:val="0"/>
          <w:iCs w:val="0"/>
          <w:sz w:val="28"/>
          <w:szCs w:val="28"/>
          <w:lang w:eastAsia="ru-RU"/>
        </w:rPr>
        <w:t xml:space="preserve"> статей 9,10 Федерального закона от 06.12.2011 №402-ФЗ «О бухгалтерском учете» не заполнены  регистры</w:t>
      </w:r>
      <w:r w:rsidR="00DF2E1B">
        <w:rPr>
          <w:rFonts w:ascii="Times New Roman" w:eastAsia="Times New Roman" w:hAnsi="Times New Roman" w:cs="Times New Roman"/>
          <w:i w:val="0"/>
          <w:iCs w:val="0"/>
          <w:sz w:val="28"/>
          <w:szCs w:val="28"/>
          <w:lang w:eastAsia="ru-RU"/>
        </w:rPr>
        <w:t xml:space="preserve"> бухгалтерского учета</w:t>
      </w:r>
      <w:r w:rsidR="00E14ADC">
        <w:rPr>
          <w:rFonts w:ascii="Times New Roman" w:eastAsia="Times New Roman" w:hAnsi="Times New Roman" w:cs="Times New Roman"/>
          <w:i w:val="0"/>
          <w:iCs w:val="0"/>
          <w:sz w:val="28"/>
          <w:szCs w:val="28"/>
          <w:lang w:eastAsia="ru-RU"/>
        </w:rPr>
        <w:t xml:space="preserve"> (</w:t>
      </w:r>
      <w:r w:rsidR="00DF2E1B">
        <w:rPr>
          <w:rFonts w:ascii="Times New Roman" w:eastAsia="Times New Roman" w:hAnsi="Times New Roman" w:cs="Times New Roman"/>
          <w:i w:val="0"/>
          <w:iCs w:val="0"/>
          <w:sz w:val="28"/>
          <w:szCs w:val="28"/>
          <w:lang w:eastAsia="ru-RU"/>
        </w:rPr>
        <w:t>сведения об объекте</w:t>
      </w:r>
      <w:proofErr w:type="gramStart"/>
      <w:r w:rsidR="00DF2E1B">
        <w:rPr>
          <w:rFonts w:ascii="Times New Roman" w:eastAsia="Times New Roman" w:hAnsi="Times New Roman" w:cs="Times New Roman"/>
          <w:i w:val="0"/>
          <w:iCs w:val="0"/>
          <w:sz w:val="28"/>
          <w:szCs w:val="28"/>
          <w:lang w:eastAsia="ru-RU"/>
        </w:rPr>
        <w:t xml:space="preserve"> ,</w:t>
      </w:r>
      <w:proofErr w:type="gramEnd"/>
      <w:r w:rsidR="00DF2E1B">
        <w:rPr>
          <w:rFonts w:ascii="Times New Roman" w:eastAsia="Times New Roman" w:hAnsi="Times New Roman" w:cs="Times New Roman"/>
          <w:i w:val="0"/>
          <w:iCs w:val="0"/>
          <w:sz w:val="28"/>
          <w:szCs w:val="28"/>
          <w:lang w:eastAsia="ru-RU"/>
        </w:rPr>
        <w:t xml:space="preserve"> нормативный </w:t>
      </w:r>
      <w:r w:rsidR="00B61D36">
        <w:rPr>
          <w:rFonts w:ascii="Times New Roman" w:eastAsia="Times New Roman" w:hAnsi="Times New Roman" w:cs="Times New Roman"/>
          <w:i w:val="0"/>
          <w:iCs w:val="0"/>
          <w:sz w:val="28"/>
          <w:szCs w:val="28"/>
          <w:lang w:eastAsia="ru-RU"/>
        </w:rPr>
        <w:t>с</w:t>
      </w:r>
      <w:r w:rsidR="00DF2E1B">
        <w:rPr>
          <w:rFonts w:ascii="Times New Roman" w:eastAsia="Times New Roman" w:hAnsi="Times New Roman" w:cs="Times New Roman"/>
          <w:i w:val="0"/>
          <w:iCs w:val="0"/>
          <w:sz w:val="28"/>
          <w:szCs w:val="28"/>
          <w:lang w:eastAsia="ru-RU"/>
        </w:rPr>
        <w:t>рок эксплуатации и дата списания);</w:t>
      </w:r>
    </w:p>
    <w:p w:rsidR="00DF2E1B" w:rsidRPr="009E4BB4" w:rsidRDefault="00DF2E1B" w:rsidP="00DF2E1B">
      <w:pPr>
        <w:widowControl w:val="0"/>
        <w:spacing w:after="0" w:line="274" w:lineRule="exact"/>
        <w:ind w:firstLine="709"/>
        <w:jc w:val="both"/>
        <w:rPr>
          <w:rFonts w:ascii="Times New Roman" w:eastAsia="Times New Roman" w:hAnsi="Times New Roman" w:cs="Times New Roman"/>
          <w:i w:val="0"/>
          <w:iCs w:val="0"/>
          <w:sz w:val="28"/>
          <w:szCs w:val="28"/>
          <w:lang w:eastAsia="ru-RU"/>
        </w:rPr>
      </w:pPr>
      <w:r w:rsidRPr="002F474C">
        <w:rPr>
          <w:rFonts w:ascii="Times New Roman" w:eastAsia="Times New Roman" w:hAnsi="Times New Roman" w:cs="Times New Roman"/>
          <w:i w:val="0"/>
          <w:sz w:val="28"/>
          <w:szCs w:val="28"/>
          <w:lang w:eastAsia="ru-RU"/>
        </w:rPr>
        <w:t xml:space="preserve">По </w:t>
      </w:r>
      <w:r>
        <w:rPr>
          <w:rFonts w:ascii="Times New Roman" w:eastAsia="Times New Roman" w:hAnsi="Times New Roman" w:cs="Times New Roman"/>
          <w:i w:val="0"/>
          <w:sz w:val="28"/>
          <w:szCs w:val="28"/>
          <w:lang w:eastAsia="ru-RU"/>
        </w:rPr>
        <w:t xml:space="preserve">результатам контрольного мероприятия в адрес объектов </w:t>
      </w:r>
      <w:r w:rsidRPr="009E4BB4">
        <w:rPr>
          <w:rFonts w:ascii="Times New Roman" w:eastAsia="Times New Roman" w:hAnsi="Times New Roman" w:cs="Times New Roman"/>
          <w:i w:val="0"/>
          <w:iCs w:val="0"/>
          <w:sz w:val="28"/>
          <w:szCs w:val="28"/>
          <w:lang w:eastAsia="ru-RU"/>
        </w:rPr>
        <w:t xml:space="preserve"> направлен</w:t>
      </w:r>
      <w:r>
        <w:rPr>
          <w:rFonts w:ascii="Times New Roman" w:eastAsia="Times New Roman" w:hAnsi="Times New Roman" w:cs="Times New Roman"/>
          <w:i w:val="0"/>
          <w:iCs w:val="0"/>
          <w:sz w:val="28"/>
          <w:szCs w:val="28"/>
          <w:lang w:eastAsia="ru-RU"/>
        </w:rPr>
        <w:t>о</w:t>
      </w:r>
      <w:r w:rsidRPr="002F474C">
        <w:rPr>
          <w:rFonts w:ascii="Times New Roman" w:eastAsia="Times New Roman" w:hAnsi="Times New Roman" w:cs="Times New Roman"/>
          <w:i w:val="0"/>
          <w:iCs w:val="0"/>
          <w:sz w:val="28"/>
          <w:szCs w:val="28"/>
          <w:lang w:eastAsia="ru-RU"/>
        </w:rPr>
        <w:t xml:space="preserve"> </w:t>
      </w:r>
      <w:r w:rsidRPr="009E4BB4">
        <w:rPr>
          <w:rFonts w:ascii="Times New Roman" w:eastAsia="Times New Roman" w:hAnsi="Times New Roman" w:cs="Times New Roman"/>
          <w:i w:val="0"/>
          <w:iCs w:val="0"/>
          <w:sz w:val="28"/>
          <w:szCs w:val="28"/>
          <w:lang w:eastAsia="ru-RU"/>
        </w:rPr>
        <w:t>представлени</w:t>
      </w:r>
      <w:r>
        <w:rPr>
          <w:rFonts w:ascii="Times New Roman" w:eastAsia="Times New Roman" w:hAnsi="Times New Roman" w:cs="Times New Roman"/>
          <w:i w:val="0"/>
          <w:iCs w:val="0"/>
          <w:sz w:val="28"/>
          <w:szCs w:val="28"/>
          <w:lang w:eastAsia="ru-RU"/>
        </w:rPr>
        <w:t>я, предложены меры по устранению нарушений и недостатков.</w:t>
      </w:r>
    </w:p>
    <w:p w:rsidR="0069695B" w:rsidRPr="00D2675B" w:rsidRDefault="0069695B" w:rsidP="0069695B">
      <w:pPr>
        <w:tabs>
          <w:tab w:val="left" w:pos="709"/>
        </w:tabs>
        <w:spacing w:after="0" w:line="240" w:lineRule="auto"/>
        <w:ind w:firstLine="567"/>
        <w:jc w:val="both"/>
        <w:rPr>
          <w:rFonts w:ascii="Times New Roman" w:eastAsia="Times New Roman" w:hAnsi="Times New Roman" w:cs="Times New Roman"/>
          <w:i w:val="0"/>
          <w:sz w:val="28"/>
          <w:szCs w:val="28"/>
          <w:lang w:eastAsia="ru-RU"/>
        </w:rPr>
      </w:pPr>
      <w:proofErr w:type="gramStart"/>
      <w:r w:rsidRPr="00D2675B">
        <w:rPr>
          <w:rFonts w:ascii="Times New Roman" w:eastAsia="Times New Roman" w:hAnsi="Times New Roman" w:cs="Times New Roman"/>
          <w:i w:val="0"/>
          <w:sz w:val="28"/>
          <w:szCs w:val="28"/>
          <w:lang w:eastAsia="ru-RU"/>
        </w:rPr>
        <w:t>Во</w:t>
      </w:r>
      <w:proofErr w:type="gramEnd"/>
      <w:r w:rsidRPr="00D2675B">
        <w:rPr>
          <w:rFonts w:ascii="Times New Roman" w:eastAsia="Times New Roman" w:hAnsi="Times New Roman" w:cs="Times New Roman"/>
          <w:i w:val="0"/>
          <w:sz w:val="28"/>
          <w:szCs w:val="28"/>
          <w:lang w:eastAsia="ru-RU"/>
        </w:rPr>
        <w:t xml:space="preserve"> исполнении представления КСП города Клинцы МБУ «Комплексный центр обслуживания системы образования» приняло следующие меры:</w:t>
      </w:r>
    </w:p>
    <w:p w:rsidR="00E14ADC" w:rsidRDefault="008D190F" w:rsidP="0069695B">
      <w:pPr>
        <w:tabs>
          <w:tab w:val="left" w:pos="709"/>
        </w:tabs>
        <w:spacing w:after="0" w:line="240" w:lineRule="auto"/>
        <w:jc w:val="both"/>
        <w:rPr>
          <w:rFonts w:ascii="Times New Roman" w:eastAsia="Times New Roman" w:hAnsi="Times New Roman" w:cs="Times New Roman"/>
          <w:i w:val="0"/>
          <w:color w:val="FF0000"/>
          <w:sz w:val="28"/>
          <w:szCs w:val="28"/>
          <w:lang w:eastAsia="ru-RU"/>
        </w:rPr>
      </w:pPr>
      <w:r>
        <w:rPr>
          <w:rFonts w:ascii="Times New Roman" w:hAnsi="Times New Roman" w:cs="Times New Roman"/>
          <w:i w:val="0"/>
          <w:sz w:val="28"/>
          <w:szCs w:val="28"/>
        </w:rPr>
        <w:t xml:space="preserve"> -б</w:t>
      </w:r>
      <w:r w:rsidR="00DF2E1B">
        <w:rPr>
          <w:rFonts w:ascii="Times New Roman" w:hAnsi="Times New Roman" w:cs="Times New Roman"/>
          <w:i w:val="0"/>
          <w:sz w:val="28"/>
          <w:szCs w:val="28"/>
        </w:rPr>
        <w:t>ухгалтерские регистры приведены в соответствие.</w:t>
      </w:r>
    </w:p>
    <w:tbl>
      <w:tblPr>
        <w:tblStyle w:val="aff"/>
        <w:tblW w:w="10031" w:type="dxa"/>
        <w:tblLook w:val="04A0" w:firstRow="1" w:lastRow="0" w:firstColumn="1" w:lastColumn="0" w:noHBand="0" w:noVBand="1"/>
      </w:tblPr>
      <w:tblGrid>
        <w:gridCol w:w="5211"/>
        <w:gridCol w:w="4820"/>
      </w:tblGrid>
      <w:tr w:rsidR="008F5B65" w:rsidTr="00211B06">
        <w:tc>
          <w:tcPr>
            <w:tcW w:w="5211" w:type="dxa"/>
            <w:tcBorders>
              <w:top w:val="nil"/>
              <w:left w:val="nil"/>
              <w:bottom w:val="nil"/>
              <w:right w:val="nil"/>
            </w:tcBorders>
          </w:tcPr>
          <w:p w:rsidR="008F5B65" w:rsidRDefault="00B968E9" w:rsidP="00B968E9">
            <w:pPr>
              <w:tabs>
                <w:tab w:val="left" w:pos="709"/>
              </w:tabs>
              <w:jc w:val="both"/>
              <w:rPr>
                <w:rFonts w:ascii="Times New Roman" w:eastAsia="Times New Roman" w:hAnsi="Times New Roman" w:cs="Times New Roman"/>
                <w:i w:val="0"/>
                <w:sz w:val="28"/>
                <w:szCs w:val="28"/>
                <w:lang w:eastAsia="ru-RU"/>
              </w:rPr>
            </w:pPr>
            <w:r w:rsidRPr="00B968E9">
              <w:rPr>
                <w:rFonts w:ascii="Times New Roman" w:eastAsia="Times New Roman" w:hAnsi="Times New Roman" w:cs="Times New Roman"/>
                <w:i w:val="0"/>
                <w:sz w:val="28"/>
                <w:szCs w:val="28"/>
                <w:lang w:eastAsia="ru-RU"/>
              </w:rPr>
              <w:lastRenderedPageBreak/>
              <w:t xml:space="preserve"> </w:t>
            </w:r>
            <w:r w:rsidR="008F5B65">
              <w:rPr>
                <w:noProof/>
                <w:lang w:eastAsia="ru-RU"/>
              </w:rPr>
              <w:drawing>
                <wp:inline distT="0" distB="0" distL="0" distR="0" wp14:anchorId="56A9C2FE" wp14:editId="49AA7964">
                  <wp:extent cx="2785331" cy="2400300"/>
                  <wp:effectExtent l="0" t="0" r="0" b="0"/>
                  <wp:docPr id="9" name="Рисунок 9" descr="https://yt3.ggpht.com/a/AATXAJzHEQcCQUxmxhqp0QhiluwI5fI_JhnEzNLFKUJI=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ATXAJzHEQcCQUxmxhqp0QhiluwI5fI_JhnEzNLFKUJI=s900-c-k-c0x00ffffff-no-r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331" cy="2400300"/>
                          </a:xfrm>
                          <a:prstGeom prst="rect">
                            <a:avLst/>
                          </a:prstGeom>
                          <a:noFill/>
                          <a:ln>
                            <a:noFill/>
                          </a:ln>
                        </pic:spPr>
                      </pic:pic>
                    </a:graphicData>
                  </a:graphic>
                </wp:inline>
              </w:drawing>
            </w:r>
          </w:p>
        </w:tc>
        <w:tc>
          <w:tcPr>
            <w:tcW w:w="4820" w:type="dxa"/>
            <w:tcBorders>
              <w:top w:val="nil"/>
              <w:left w:val="nil"/>
              <w:bottom w:val="nil"/>
              <w:right w:val="nil"/>
            </w:tcBorders>
          </w:tcPr>
          <w:p w:rsidR="008F5B65" w:rsidRDefault="008F5B65" w:rsidP="00CE2BF4">
            <w:pPr>
              <w:tabs>
                <w:tab w:val="left" w:pos="709"/>
              </w:tabs>
              <w:ind w:left="-780" w:firstLine="780"/>
              <w:jc w:val="both"/>
              <w:rPr>
                <w:rFonts w:ascii="Times New Roman" w:eastAsia="Times New Roman" w:hAnsi="Times New Roman" w:cs="Times New Roman"/>
                <w:i w:val="0"/>
                <w:sz w:val="28"/>
                <w:szCs w:val="28"/>
                <w:lang w:eastAsia="ru-RU"/>
              </w:rPr>
            </w:pPr>
            <w:r w:rsidRPr="008A6373">
              <w:rPr>
                <w:rFonts w:ascii="Times New Roman" w:eastAsia="Times New Roman" w:hAnsi="Times New Roman" w:cs="Times New Roman"/>
                <w:i w:val="0"/>
                <w:sz w:val="28"/>
                <w:szCs w:val="28"/>
                <w:lang w:eastAsia="ru-RU"/>
              </w:rPr>
              <w:t xml:space="preserve"> </w:t>
            </w:r>
          </w:p>
          <w:p w:rsidR="00CF3E81" w:rsidRPr="008D190F" w:rsidRDefault="008F5B65" w:rsidP="008D190F">
            <w:pPr>
              <w:pStyle w:val="af1"/>
              <w:numPr>
                <w:ilvl w:val="0"/>
                <w:numId w:val="1"/>
              </w:numPr>
              <w:tabs>
                <w:tab w:val="left" w:pos="709"/>
              </w:tabs>
              <w:rPr>
                <w:rFonts w:ascii="Times New Roman" w:eastAsia="Times New Roman" w:hAnsi="Times New Roman" w:cs="Times New Roman"/>
                <w:b/>
                <w:sz w:val="28"/>
                <w:szCs w:val="28"/>
                <w:lang w:eastAsia="ru-RU"/>
              </w:rPr>
            </w:pPr>
            <w:r w:rsidRPr="008D190F">
              <w:rPr>
                <w:rFonts w:ascii="Times New Roman" w:eastAsia="Times New Roman" w:hAnsi="Times New Roman" w:cs="Times New Roman"/>
                <w:b/>
                <w:sz w:val="28"/>
                <w:szCs w:val="28"/>
                <w:lang w:eastAsia="ru-RU"/>
              </w:rPr>
              <w:t xml:space="preserve">Проверка </w:t>
            </w:r>
            <w:proofErr w:type="gramStart"/>
            <w:r w:rsidRPr="008D190F">
              <w:rPr>
                <w:rFonts w:ascii="Times New Roman" w:eastAsia="Times New Roman" w:hAnsi="Times New Roman" w:cs="Times New Roman"/>
                <w:b/>
                <w:sz w:val="28"/>
                <w:szCs w:val="28"/>
                <w:lang w:eastAsia="ru-RU"/>
              </w:rPr>
              <w:t>целевого</w:t>
            </w:r>
            <w:proofErr w:type="gramEnd"/>
            <w:r w:rsidRPr="008D190F">
              <w:rPr>
                <w:rFonts w:ascii="Times New Roman" w:eastAsia="Times New Roman" w:hAnsi="Times New Roman" w:cs="Times New Roman"/>
                <w:b/>
                <w:sz w:val="28"/>
                <w:szCs w:val="28"/>
                <w:lang w:eastAsia="ru-RU"/>
              </w:rPr>
              <w:t xml:space="preserve"> и</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эффективного использования</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бюджетных</w:t>
            </w:r>
            <w:r w:rsidR="00CF3E81">
              <w:rPr>
                <w:rFonts w:ascii="Times New Roman" w:eastAsia="Times New Roman" w:hAnsi="Times New Roman" w:cs="Times New Roman"/>
                <w:b/>
                <w:sz w:val="28"/>
                <w:szCs w:val="28"/>
                <w:lang w:eastAsia="ru-RU"/>
              </w:rPr>
              <w:t xml:space="preserve"> </w:t>
            </w:r>
            <w:r w:rsidRPr="008F5B65">
              <w:rPr>
                <w:rFonts w:ascii="Times New Roman" w:eastAsia="Times New Roman" w:hAnsi="Times New Roman" w:cs="Times New Roman"/>
                <w:b/>
                <w:sz w:val="28"/>
                <w:szCs w:val="28"/>
                <w:lang w:eastAsia="ru-RU"/>
              </w:rPr>
              <w:t>средств</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w:t>
            </w:r>
            <w:proofErr w:type="gramStart"/>
            <w:r w:rsidRPr="008F5B65">
              <w:rPr>
                <w:rFonts w:ascii="Times New Roman" w:eastAsia="Times New Roman" w:hAnsi="Times New Roman" w:cs="Times New Roman"/>
                <w:b/>
                <w:sz w:val="28"/>
                <w:szCs w:val="28"/>
                <w:lang w:eastAsia="ru-RU"/>
              </w:rPr>
              <w:t>выделенных</w:t>
            </w:r>
            <w:proofErr w:type="gramEnd"/>
            <w:r w:rsidRPr="008F5B65">
              <w:rPr>
                <w:rFonts w:ascii="Times New Roman" w:eastAsia="Times New Roman" w:hAnsi="Times New Roman" w:cs="Times New Roman"/>
                <w:b/>
                <w:sz w:val="28"/>
                <w:szCs w:val="28"/>
                <w:lang w:eastAsia="ru-RU"/>
              </w:rPr>
              <w:t xml:space="preserve"> в 2020 году и</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истекшем </w:t>
            </w:r>
            <w:proofErr w:type="gramStart"/>
            <w:r w:rsidRPr="008F5B65">
              <w:rPr>
                <w:rFonts w:ascii="Times New Roman" w:eastAsia="Times New Roman" w:hAnsi="Times New Roman" w:cs="Times New Roman"/>
                <w:b/>
                <w:sz w:val="28"/>
                <w:szCs w:val="28"/>
                <w:lang w:eastAsia="ru-RU"/>
              </w:rPr>
              <w:t>периоде</w:t>
            </w:r>
            <w:proofErr w:type="gramEnd"/>
            <w:r w:rsidRPr="008F5B65">
              <w:rPr>
                <w:rFonts w:ascii="Times New Roman" w:eastAsia="Times New Roman" w:hAnsi="Times New Roman" w:cs="Times New Roman"/>
                <w:b/>
                <w:sz w:val="28"/>
                <w:szCs w:val="28"/>
                <w:lang w:eastAsia="ru-RU"/>
              </w:rPr>
              <w:t xml:space="preserve"> 2021 года</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МБОУ «СОШ 2» в рамках</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реализации муниципальной</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 программы «Совершенствование </w:t>
            </w:r>
          </w:p>
          <w:p w:rsidR="00CF3E81" w:rsidRDefault="008F5B65" w:rsidP="008D190F">
            <w:pPr>
              <w:tabs>
                <w:tab w:val="left" w:pos="709"/>
              </w:tabs>
              <w:ind w:left="-780" w:firstLine="780"/>
              <w:rPr>
                <w:rFonts w:ascii="Times New Roman" w:eastAsia="Times New Roman" w:hAnsi="Times New Roman" w:cs="Times New Roman"/>
                <w:b/>
                <w:sz w:val="28"/>
                <w:szCs w:val="28"/>
                <w:lang w:eastAsia="ru-RU"/>
              </w:rPr>
            </w:pPr>
            <w:r w:rsidRPr="008F5B65">
              <w:rPr>
                <w:rFonts w:ascii="Times New Roman" w:eastAsia="Times New Roman" w:hAnsi="Times New Roman" w:cs="Times New Roman"/>
                <w:b/>
                <w:sz w:val="28"/>
                <w:szCs w:val="28"/>
                <w:lang w:eastAsia="ru-RU"/>
              </w:rPr>
              <w:t xml:space="preserve">системы образования </w:t>
            </w:r>
          </w:p>
          <w:p w:rsidR="008F5B65" w:rsidRDefault="00CF3E81" w:rsidP="008D190F">
            <w:pPr>
              <w:tabs>
                <w:tab w:val="left" w:pos="709"/>
              </w:tabs>
              <w:ind w:left="-780" w:firstLine="78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Клинцы» (2015-2021 годы)</w:t>
            </w:r>
          </w:p>
          <w:p w:rsidR="008F5B65" w:rsidRDefault="008F5B65" w:rsidP="00CE2BF4">
            <w:pPr>
              <w:tabs>
                <w:tab w:val="left" w:pos="709"/>
              </w:tabs>
              <w:ind w:left="-780" w:firstLine="780"/>
              <w:jc w:val="both"/>
              <w:rPr>
                <w:rFonts w:ascii="Times New Roman" w:eastAsia="Times New Roman" w:hAnsi="Times New Roman" w:cs="Times New Roman"/>
                <w:i w:val="0"/>
                <w:sz w:val="28"/>
                <w:szCs w:val="28"/>
                <w:lang w:eastAsia="ru-RU"/>
              </w:rPr>
            </w:pPr>
          </w:p>
        </w:tc>
      </w:tr>
    </w:tbl>
    <w:p w:rsidR="008F5B65" w:rsidRDefault="008F5B65" w:rsidP="00B968E9">
      <w:pPr>
        <w:tabs>
          <w:tab w:val="left" w:pos="709"/>
        </w:tabs>
        <w:spacing w:after="0" w:line="240" w:lineRule="auto"/>
        <w:jc w:val="both"/>
        <w:rPr>
          <w:rFonts w:ascii="Times New Roman" w:eastAsia="Times New Roman" w:hAnsi="Times New Roman" w:cs="Times New Roman"/>
          <w:i w:val="0"/>
          <w:sz w:val="28"/>
          <w:szCs w:val="28"/>
          <w:lang w:eastAsia="ru-RU"/>
        </w:rPr>
      </w:pPr>
    </w:p>
    <w:p w:rsidR="00E14ADC" w:rsidRDefault="00E14ADC" w:rsidP="00E14ADC">
      <w:pPr>
        <w:spacing w:after="0" w:line="240" w:lineRule="auto"/>
        <w:ind w:firstLine="709"/>
        <w:jc w:val="both"/>
        <w:rPr>
          <w:rFonts w:ascii="Times New Roman" w:hAnsi="Times New Roman" w:cs="Times New Roman"/>
          <w:i w:val="0"/>
          <w:sz w:val="28"/>
          <w:szCs w:val="28"/>
        </w:rPr>
      </w:pPr>
      <w:r w:rsidRPr="009E4BB4">
        <w:rPr>
          <w:rFonts w:ascii="Times New Roman" w:hAnsi="Times New Roman" w:cs="Times New Roman"/>
          <w:i w:val="0"/>
          <w:sz w:val="28"/>
          <w:szCs w:val="28"/>
        </w:rPr>
        <w:t xml:space="preserve">По итогам контрольного мероприятия подписан  акт. </w:t>
      </w:r>
      <w:r>
        <w:rPr>
          <w:rFonts w:ascii="Times New Roman" w:hAnsi="Times New Roman" w:cs="Times New Roman"/>
          <w:i w:val="0"/>
          <w:sz w:val="28"/>
          <w:szCs w:val="28"/>
        </w:rPr>
        <w:t>А</w:t>
      </w:r>
      <w:r w:rsidRPr="009E4BB4">
        <w:rPr>
          <w:rFonts w:ascii="Times New Roman" w:hAnsi="Times New Roman" w:cs="Times New Roman"/>
          <w:i w:val="0"/>
          <w:sz w:val="28"/>
          <w:szCs w:val="28"/>
        </w:rPr>
        <w:t>кт подписан без разногласий.</w:t>
      </w:r>
    </w:p>
    <w:p w:rsidR="00E14ADC" w:rsidRPr="002C7099" w:rsidRDefault="00E14ADC" w:rsidP="00E14ADC">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2C7099">
        <w:rPr>
          <w:rFonts w:ascii="Times New Roman" w:eastAsia="Times New Roman" w:hAnsi="Times New Roman" w:cs="Times New Roman"/>
          <w:i w:val="0"/>
          <w:sz w:val="28"/>
          <w:szCs w:val="28"/>
          <w:lang w:eastAsia="ru-RU"/>
        </w:rPr>
        <w:t>По результатам</w:t>
      </w:r>
      <w:r>
        <w:rPr>
          <w:rFonts w:ascii="Times New Roman" w:eastAsia="Times New Roman" w:hAnsi="Times New Roman" w:cs="Times New Roman"/>
          <w:i w:val="0"/>
          <w:sz w:val="28"/>
          <w:szCs w:val="28"/>
          <w:lang w:eastAsia="ru-RU"/>
        </w:rPr>
        <w:t xml:space="preserve">  </w:t>
      </w:r>
      <w:r w:rsidR="002F73E6">
        <w:rPr>
          <w:rFonts w:ascii="Times New Roman" w:eastAsia="Times New Roman" w:hAnsi="Times New Roman" w:cs="Times New Roman"/>
          <w:i w:val="0"/>
          <w:sz w:val="28"/>
          <w:szCs w:val="28"/>
          <w:lang w:eastAsia="ru-RU"/>
        </w:rPr>
        <w:t>проверки</w:t>
      </w:r>
      <w:r w:rsidRPr="002C7099">
        <w:rPr>
          <w:rFonts w:ascii="Times New Roman" w:eastAsia="Times New Roman" w:hAnsi="Times New Roman" w:cs="Times New Roman"/>
          <w:i w:val="0"/>
          <w:sz w:val="28"/>
          <w:szCs w:val="28"/>
          <w:lang w:eastAsia="ru-RU"/>
        </w:rPr>
        <w:t xml:space="preserve"> выявлены следующие нарушения и недостатки:</w:t>
      </w:r>
    </w:p>
    <w:p w:rsidR="00E14ADC" w:rsidRPr="008A6373" w:rsidRDefault="008A6373" w:rsidP="00B40AFC">
      <w:pPr>
        <w:spacing w:after="0" w:line="240" w:lineRule="auto"/>
        <w:jc w:val="both"/>
        <w:rPr>
          <w:rFonts w:ascii="Times New Roman" w:eastAsia="Times New Roman" w:hAnsi="Times New Roman" w:cs="Times New Roman"/>
          <w:i w:val="0"/>
          <w:sz w:val="28"/>
          <w:szCs w:val="28"/>
          <w:lang w:eastAsia="ru-RU"/>
        </w:rPr>
      </w:pPr>
      <w:r w:rsidRPr="008A6373">
        <w:rPr>
          <w:rFonts w:ascii="Times New Roman" w:eastAsia="Times New Roman" w:hAnsi="Times New Roman" w:cs="Times New Roman"/>
          <w:i w:val="0"/>
          <w:sz w:val="28"/>
          <w:szCs w:val="28"/>
          <w:lang w:eastAsia="ru-RU"/>
        </w:rPr>
        <w:t xml:space="preserve">     </w:t>
      </w:r>
      <w:proofErr w:type="gramStart"/>
      <w:r w:rsidR="00E14ADC" w:rsidRPr="008A6373">
        <w:rPr>
          <w:rFonts w:ascii="Times New Roman" w:eastAsia="Times New Roman" w:hAnsi="Times New Roman" w:cs="Times New Roman"/>
          <w:i w:val="0"/>
          <w:sz w:val="28"/>
          <w:szCs w:val="28"/>
          <w:lang w:eastAsia="ru-RU"/>
        </w:rPr>
        <w:t>- нарушен</w:t>
      </w:r>
      <w:r w:rsidRPr="008A6373">
        <w:rPr>
          <w:rFonts w:ascii="Times New Roman" w:eastAsia="Times New Roman" w:hAnsi="Times New Roman" w:cs="Times New Roman"/>
          <w:i w:val="0"/>
          <w:sz w:val="28"/>
          <w:szCs w:val="28"/>
          <w:lang w:eastAsia="ru-RU"/>
        </w:rPr>
        <w:t>ы требования</w:t>
      </w:r>
      <w:r w:rsidR="00E14ADC" w:rsidRPr="008A6373">
        <w:rPr>
          <w:rFonts w:ascii="Times New Roman" w:eastAsia="Times New Roman" w:hAnsi="Times New Roman" w:cs="Times New Roman"/>
          <w:i w:val="0"/>
          <w:sz w:val="28"/>
          <w:szCs w:val="28"/>
          <w:lang w:eastAsia="ru-RU"/>
        </w:rPr>
        <w:t xml:space="preserve"> приказ</w:t>
      </w:r>
      <w:r w:rsidRPr="008A6373">
        <w:rPr>
          <w:rFonts w:ascii="Times New Roman" w:eastAsia="Times New Roman" w:hAnsi="Times New Roman" w:cs="Times New Roman"/>
          <w:i w:val="0"/>
          <w:sz w:val="28"/>
          <w:szCs w:val="28"/>
          <w:lang w:eastAsia="ru-RU"/>
        </w:rPr>
        <w:t>а</w:t>
      </w:r>
      <w:r w:rsidR="00E14ADC" w:rsidRPr="008A6373">
        <w:rPr>
          <w:rFonts w:ascii="Times New Roman" w:eastAsia="Times New Roman" w:hAnsi="Times New Roman" w:cs="Times New Roman"/>
          <w:i w:val="0"/>
          <w:sz w:val="28"/>
          <w:szCs w:val="28"/>
          <w:lang w:eastAsia="ru-RU"/>
        </w:rPr>
        <w:t xml:space="preserve"> Минфина РФ  « Об общих требованиях к порядку составления и утверждения отчета о результатах деятельности государственного (муниципального) имущества», </w:t>
      </w:r>
      <w:r w:rsidRPr="008A6373">
        <w:rPr>
          <w:rFonts w:ascii="Times New Roman" w:eastAsia="Times New Roman" w:hAnsi="Times New Roman" w:cs="Times New Roman"/>
          <w:i w:val="0"/>
          <w:sz w:val="28"/>
          <w:szCs w:val="28"/>
          <w:lang w:eastAsia="ru-RU"/>
        </w:rPr>
        <w:t xml:space="preserve">сумма </w:t>
      </w:r>
      <w:r w:rsidR="00E14ADC" w:rsidRPr="008A6373">
        <w:rPr>
          <w:rFonts w:ascii="Times New Roman" w:eastAsia="Times New Roman" w:hAnsi="Times New Roman" w:cs="Times New Roman"/>
          <w:i w:val="0"/>
          <w:sz w:val="28"/>
          <w:szCs w:val="28"/>
          <w:lang w:eastAsia="ru-RU"/>
        </w:rPr>
        <w:t>остаточн</w:t>
      </w:r>
      <w:r w:rsidRPr="008A6373">
        <w:rPr>
          <w:rFonts w:ascii="Times New Roman" w:eastAsia="Times New Roman" w:hAnsi="Times New Roman" w:cs="Times New Roman"/>
          <w:i w:val="0"/>
          <w:sz w:val="28"/>
          <w:szCs w:val="28"/>
          <w:lang w:eastAsia="ru-RU"/>
        </w:rPr>
        <w:t>ой</w:t>
      </w:r>
      <w:r w:rsidR="00E14ADC" w:rsidRPr="008A6373">
        <w:rPr>
          <w:rFonts w:ascii="Times New Roman" w:eastAsia="Times New Roman" w:hAnsi="Times New Roman" w:cs="Times New Roman"/>
          <w:i w:val="0"/>
          <w:sz w:val="28"/>
          <w:szCs w:val="28"/>
          <w:lang w:eastAsia="ru-RU"/>
        </w:rPr>
        <w:t xml:space="preserve"> стоимост</w:t>
      </w:r>
      <w:r w:rsidRPr="008A6373">
        <w:rPr>
          <w:rFonts w:ascii="Times New Roman" w:eastAsia="Times New Roman" w:hAnsi="Times New Roman" w:cs="Times New Roman"/>
          <w:i w:val="0"/>
          <w:sz w:val="28"/>
          <w:szCs w:val="28"/>
          <w:lang w:eastAsia="ru-RU"/>
        </w:rPr>
        <w:t>и</w:t>
      </w:r>
      <w:r w:rsidR="00E14ADC" w:rsidRPr="008A6373">
        <w:rPr>
          <w:rFonts w:ascii="Times New Roman" w:eastAsia="Times New Roman" w:hAnsi="Times New Roman" w:cs="Times New Roman"/>
          <w:i w:val="0"/>
          <w:sz w:val="28"/>
          <w:szCs w:val="28"/>
          <w:lang w:eastAsia="ru-RU"/>
        </w:rPr>
        <w:t xml:space="preserve"> имущества указанная в </w:t>
      </w:r>
      <w:r w:rsidRPr="008A6373">
        <w:rPr>
          <w:rFonts w:ascii="Times New Roman" w:eastAsia="Times New Roman" w:hAnsi="Times New Roman" w:cs="Times New Roman"/>
          <w:i w:val="0"/>
          <w:sz w:val="28"/>
          <w:szCs w:val="28"/>
          <w:lang w:eastAsia="ru-RU"/>
        </w:rPr>
        <w:t>отчете</w:t>
      </w:r>
      <w:r w:rsidR="00E14ADC" w:rsidRPr="008A6373">
        <w:rPr>
          <w:rFonts w:ascii="Times New Roman" w:eastAsia="Times New Roman" w:hAnsi="Times New Roman" w:cs="Times New Roman"/>
          <w:i w:val="0"/>
          <w:sz w:val="28"/>
          <w:szCs w:val="28"/>
          <w:lang w:eastAsia="ru-RU"/>
        </w:rPr>
        <w:t xml:space="preserve"> о результатах деятельности муниципального бюджетного учреждения городского округа «город Клинцы Брянской области»  и об использовании закрепленного за ним                  муниципального имущества за 2020 год не соответствует</w:t>
      </w:r>
      <w:r w:rsidR="007F3D20">
        <w:rPr>
          <w:rFonts w:ascii="Times New Roman" w:eastAsia="Times New Roman" w:hAnsi="Times New Roman" w:cs="Times New Roman"/>
          <w:i w:val="0"/>
          <w:sz w:val="28"/>
          <w:szCs w:val="28"/>
          <w:lang w:eastAsia="ru-RU"/>
        </w:rPr>
        <w:t xml:space="preserve"> сумм</w:t>
      </w:r>
      <w:r w:rsidR="00CF3E81">
        <w:rPr>
          <w:rFonts w:ascii="Times New Roman" w:eastAsia="Times New Roman" w:hAnsi="Times New Roman" w:cs="Times New Roman"/>
          <w:i w:val="0"/>
          <w:sz w:val="28"/>
          <w:szCs w:val="28"/>
          <w:lang w:eastAsia="ru-RU"/>
        </w:rPr>
        <w:t>е</w:t>
      </w:r>
      <w:r w:rsidR="00E14ADC" w:rsidRPr="008A6373">
        <w:rPr>
          <w:rFonts w:ascii="Times New Roman" w:eastAsia="Times New Roman" w:hAnsi="Times New Roman" w:cs="Times New Roman"/>
          <w:i w:val="0"/>
          <w:sz w:val="28"/>
          <w:szCs w:val="28"/>
          <w:lang w:eastAsia="ru-RU"/>
        </w:rPr>
        <w:t xml:space="preserve"> остаточной стоимости указа</w:t>
      </w:r>
      <w:r w:rsidRPr="008A6373">
        <w:rPr>
          <w:rFonts w:ascii="Times New Roman" w:eastAsia="Times New Roman" w:hAnsi="Times New Roman" w:cs="Times New Roman"/>
          <w:i w:val="0"/>
          <w:sz w:val="28"/>
          <w:szCs w:val="28"/>
          <w:lang w:eastAsia="ru-RU"/>
        </w:rPr>
        <w:t>н</w:t>
      </w:r>
      <w:r w:rsidR="00E14ADC" w:rsidRPr="008A6373">
        <w:rPr>
          <w:rFonts w:ascii="Times New Roman" w:eastAsia="Times New Roman" w:hAnsi="Times New Roman" w:cs="Times New Roman"/>
          <w:i w:val="0"/>
          <w:sz w:val="28"/>
          <w:szCs w:val="28"/>
          <w:lang w:eastAsia="ru-RU"/>
        </w:rPr>
        <w:t>ной в балансе муниципального учреждения;</w:t>
      </w:r>
      <w:proofErr w:type="gramEnd"/>
    </w:p>
    <w:p w:rsidR="008A6373" w:rsidRPr="00AA41B0" w:rsidRDefault="008A6373" w:rsidP="00B40AFC">
      <w:pPr>
        <w:spacing w:after="0" w:line="240" w:lineRule="auto"/>
        <w:ind w:right="57"/>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color w:val="FF0000"/>
          <w:sz w:val="28"/>
          <w:szCs w:val="28"/>
          <w:lang w:eastAsia="ru-RU"/>
        </w:rPr>
        <w:t xml:space="preserve">    </w:t>
      </w:r>
      <w:r w:rsidRPr="008A6373">
        <w:rPr>
          <w:rFonts w:ascii="Times New Roman" w:eastAsia="Times New Roman" w:hAnsi="Times New Roman" w:cs="Times New Roman"/>
          <w:i w:val="0"/>
          <w:sz w:val="28"/>
          <w:szCs w:val="28"/>
          <w:lang w:eastAsia="ru-RU"/>
        </w:rPr>
        <w:t>-</w:t>
      </w:r>
      <w:r w:rsidRPr="008A6373">
        <w:t xml:space="preserve"> </w:t>
      </w:r>
      <w:r>
        <w:rPr>
          <w:rFonts w:ascii="Times New Roman" w:eastAsia="Times New Roman" w:hAnsi="Times New Roman" w:cs="Times New Roman"/>
          <w:i w:val="0"/>
          <w:iCs w:val="0"/>
          <w:sz w:val="28"/>
          <w:szCs w:val="28"/>
          <w:lang w:eastAsia="ru-RU"/>
        </w:rPr>
        <w:t>нарушены требования</w:t>
      </w:r>
      <w:r w:rsidRPr="00AA41B0">
        <w:rPr>
          <w:rFonts w:ascii="Times New Roman" w:eastAsia="Times New Roman" w:hAnsi="Times New Roman" w:cs="Times New Roman"/>
          <w:i w:val="0"/>
          <w:iCs w:val="0"/>
          <w:sz w:val="28"/>
          <w:szCs w:val="28"/>
          <w:lang w:eastAsia="ru-RU"/>
        </w:rPr>
        <w:t xml:space="preserve"> Федерального закона «О бухгалтерском учете» не заполнены  регистры</w:t>
      </w:r>
      <w:r>
        <w:rPr>
          <w:rFonts w:ascii="Times New Roman" w:eastAsia="Times New Roman" w:hAnsi="Times New Roman" w:cs="Times New Roman"/>
          <w:i w:val="0"/>
          <w:iCs w:val="0"/>
          <w:sz w:val="28"/>
          <w:szCs w:val="28"/>
          <w:lang w:eastAsia="ru-RU"/>
        </w:rPr>
        <w:t xml:space="preserve"> бухгалтерского учета (сведения об объекте, нормативный </w:t>
      </w:r>
      <w:r w:rsidR="00DE1FB3">
        <w:rPr>
          <w:rFonts w:ascii="Times New Roman" w:eastAsia="Times New Roman" w:hAnsi="Times New Roman" w:cs="Times New Roman"/>
          <w:i w:val="0"/>
          <w:iCs w:val="0"/>
          <w:sz w:val="28"/>
          <w:szCs w:val="28"/>
          <w:lang w:eastAsia="ru-RU"/>
        </w:rPr>
        <w:t>с</w:t>
      </w:r>
      <w:r>
        <w:rPr>
          <w:rFonts w:ascii="Times New Roman" w:eastAsia="Times New Roman" w:hAnsi="Times New Roman" w:cs="Times New Roman"/>
          <w:i w:val="0"/>
          <w:iCs w:val="0"/>
          <w:sz w:val="28"/>
          <w:szCs w:val="28"/>
          <w:lang w:eastAsia="ru-RU"/>
        </w:rPr>
        <w:t>рок эксплуатации  и дата списания);</w:t>
      </w:r>
    </w:p>
    <w:p w:rsidR="00E14ADC" w:rsidRPr="008A6373" w:rsidRDefault="008A6373" w:rsidP="00B40AFC">
      <w:pPr>
        <w:spacing w:after="0" w:line="240" w:lineRule="auto"/>
        <w:jc w:val="both"/>
        <w:rPr>
          <w:rFonts w:ascii="Times New Roman" w:eastAsia="Times New Roman" w:hAnsi="Times New Roman" w:cs="Times New Roman"/>
          <w:i w:val="0"/>
          <w:color w:val="FF0000"/>
          <w:sz w:val="28"/>
          <w:szCs w:val="28"/>
          <w:lang w:eastAsia="ru-RU"/>
        </w:rPr>
      </w:pPr>
      <w:r w:rsidRPr="008A6373">
        <w:rPr>
          <w:rFonts w:ascii="Arial" w:eastAsia="Times New Roman" w:hAnsi="Arial" w:cs="Arial"/>
          <w:i w:val="0"/>
          <w:iCs w:val="0"/>
          <w:color w:val="000000"/>
          <w:lang w:eastAsia="ru-RU"/>
        </w:rPr>
        <w:t>.</w:t>
      </w:r>
      <w:r w:rsidRPr="008A6373">
        <w:rPr>
          <w:rFonts w:ascii="Times New Roman" w:hAnsi="Times New Roman" w:cs="Times New Roman"/>
          <w:i w:val="0"/>
          <w:sz w:val="28"/>
          <w:szCs w:val="28"/>
        </w:rPr>
        <w:t xml:space="preserve">     - нарушены требования Приказа Минфина России «Об утверждении Единого плана счетов бухгалтерского учета для органов государственной власти (государственных органов), органов м</w:t>
      </w:r>
      <w:r>
        <w:rPr>
          <w:rFonts w:ascii="Times New Roman" w:hAnsi="Times New Roman" w:cs="Times New Roman"/>
          <w:i w:val="0"/>
          <w:sz w:val="28"/>
          <w:szCs w:val="28"/>
        </w:rPr>
        <w:t xml:space="preserve">естного самоуправления, органов управления государственным </w:t>
      </w:r>
      <w:r w:rsidRPr="008A6373">
        <w:rPr>
          <w:rFonts w:ascii="Times New Roman" w:hAnsi="Times New Roman" w:cs="Times New Roman"/>
          <w:i w:val="0"/>
          <w:sz w:val="28"/>
          <w:szCs w:val="28"/>
        </w:rPr>
        <w:t>внебюджетными фондами, государственных академий наук, государственных (муниципальных) учреждений и Инструкции по его</w:t>
      </w:r>
      <w:r>
        <w:rPr>
          <w:rFonts w:ascii="Times New Roman" w:hAnsi="Times New Roman" w:cs="Times New Roman"/>
          <w:i w:val="0"/>
          <w:sz w:val="28"/>
          <w:szCs w:val="28"/>
        </w:rPr>
        <w:t xml:space="preserve"> </w:t>
      </w:r>
      <w:r w:rsidRPr="008A6373">
        <w:rPr>
          <w:rFonts w:ascii="Times New Roman" w:hAnsi="Times New Roman" w:cs="Times New Roman"/>
          <w:i w:val="0"/>
          <w:sz w:val="28"/>
          <w:szCs w:val="28"/>
        </w:rPr>
        <w:t xml:space="preserve">применению», </w:t>
      </w:r>
      <w:r w:rsidR="004E6935">
        <w:rPr>
          <w:rFonts w:ascii="Times New Roman" w:hAnsi="Times New Roman" w:cs="Times New Roman"/>
          <w:i w:val="0"/>
          <w:sz w:val="28"/>
          <w:szCs w:val="28"/>
        </w:rPr>
        <w:t xml:space="preserve">на </w:t>
      </w:r>
      <w:r w:rsidR="004E6935" w:rsidRPr="008A6373">
        <w:rPr>
          <w:rFonts w:ascii="Times New Roman" w:hAnsi="Times New Roman" w:cs="Times New Roman"/>
          <w:i w:val="0"/>
          <w:sz w:val="28"/>
          <w:szCs w:val="28"/>
        </w:rPr>
        <w:t>инвентарных объектах</w:t>
      </w:r>
      <w:r w:rsidR="004E6935">
        <w:rPr>
          <w:rFonts w:ascii="Times New Roman" w:hAnsi="Times New Roman" w:cs="Times New Roman"/>
          <w:i w:val="0"/>
          <w:sz w:val="28"/>
          <w:szCs w:val="28"/>
        </w:rPr>
        <w:t xml:space="preserve"> </w:t>
      </w:r>
      <w:r>
        <w:rPr>
          <w:rFonts w:ascii="Times New Roman" w:hAnsi="Times New Roman" w:cs="Times New Roman"/>
          <w:i w:val="0"/>
          <w:sz w:val="28"/>
          <w:szCs w:val="28"/>
        </w:rPr>
        <w:t xml:space="preserve">не </w:t>
      </w:r>
      <w:r w:rsidRPr="008A6373">
        <w:rPr>
          <w:rFonts w:ascii="Times New Roman" w:hAnsi="Times New Roman" w:cs="Times New Roman"/>
          <w:i w:val="0"/>
          <w:sz w:val="28"/>
          <w:szCs w:val="28"/>
        </w:rPr>
        <w:t>простав</w:t>
      </w:r>
      <w:r>
        <w:rPr>
          <w:rFonts w:ascii="Times New Roman" w:hAnsi="Times New Roman" w:cs="Times New Roman"/>
          <w:i w:val="0"/>
          <w:sz w:val="28"/>
          <w:szCs w:val="28"/>
        </w:rPr>
        <w:t>лены</w:t>
      </w:r>
      <w:r w:rsidRPr="008A6373">
        <w:rPr>
          <w:rFonts w:ascii="Times New Roman" w:hAnsi="Times New Roman" w:cs="Times New Roman"/>
          <w:i w:val="0"/>
          <w:sz w:val="28"/>
          <w:szCs w:val="28"/>
        </w:rPr>
        <w:t xml:space="preserve"> инвентарные номера</w:t>
      </w:r>
      <w:proofErr w:type="gramStart"/>
      <w:r w:rsidR="007F379E">
        <w:rPr>
          <w:rFonts w:ascii="Times New Roman" w:hAnsi="Times New Roman" w:cs="Times New Roman"/>
          <w:i w:val="0"/>
          <w:sz w:val="28"/>
          <w:szCs w:val="28"/>
        </w:rPr>
        <w:t xml:space="preserve"> </w:t>
      </w:r>
      <w:r w:rsidRPr="008A6373">
        <w:rPr>
          <w:rFonts w:ascii="Times New Roman" w:hAnsi="Times New Roman" w:cs="Times New Roman"/>
          <w:i w:val="0"/>
          <w:sz w:val="28"/>
          <w:szCs w:val="28"/>
        </w:rPr>
        <w:t>.</w:t>
      </w:r>
      <w:proofErr w:type="gramEnd"/>
    </w:p>
    <w:p w:rsidR="00B40AFC" w:rsidRPr="00D2675B" w:rsidRDefault="00B40AFC" w:rsidP="00B40AFC">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D2675B">
        <w:rPr>
          <w:rFonts w:ascii="Times New Roman" w:eastAsia="Times New Roman" w:hAnsi="Times New Roman" w:cs="Times New Roman"/>
          <w:i w:val="0"/>
          <w:sz w:val="28"/>
          <w:szCs w:val="28"/>
          <w:lang w:eastAsia="ru-RU"/>
        </w:rPr>
        <w:t>Во исполнени</w:t>
      </w:r>
      <w:r w:rsidR="002F73E6">
        <w:rPr>
          <w:rFonts w:ascii="Times New Roman" w:eastAsia="Times New Roman" w:hAnsi="Times New Roman" w:cs="Times New Roman"/>
          <w:i w:val="0"/>
          <w:sz w:val="28"/>
          <w:szCs w:val="28"/>
          <w:lang w:eastAsia="ru-RU"/>
        </w:rPr>
        <w:t>е</w:t>
      </w:r>
      <w:r w:rsidRPr="00D2675B">
        <w:rPr>
          <w:rFonts w:ascii="Times New Roman" w:eastAsia="Times New Roman" w:hAnsi="Times New Roman" w:cs="Times New Roman"/>
          <w:i w:val="0"/>
          <w:sz w:val="28"/>
          <w:szCs w:val="28"/>
          <w:lang w:eastAsia="ru-RU"/>
        </w:rPr>
        <w:t xml:space="preserve"> представления КСП города Клинцы МБОУ «СОШ 2» приняло следующие меры:</w:t>
      </w:r>
    </w:p>
    <w:p w:rsidR="00B40AFC" w:rsidRPr="008A6373" w:rsidRDefault="00BE4B99" w:rsidP="00B40AFC">
      <w:pPr>
        <w:spacing w:after="0" w:line="240" w:lineRule="auto"/>
        <w:jc w:val="both"/>
        <w:rPr>
          <w:rFonts w:ascii="Times New Roman" w:eastAsia="Times New Roman" w:hAnsi="Times New Roman" w:cs="Times New Roman"/>
          <w:i w:val="0"/>
          <w:color w:val="FF0000"/>
          <w:sz w:val="28"/>
          <w:szCs w:val="28"/>
          <w:lang w:eastAsia="ru-RU"/>
        </w:rPr>
      </w:pPr>
      <w:r>
        <w:rPr>
          <w:rFonts w:ascii="Times New Roman" w:hAnsi="Times New Roman" w:cs="Times New Roman"/>
          <w:i w:val="0"/>
          <w:sz w:val="28"/>
          <w:szCs w:val="28"/>
        </w:rPr>
        <w:t xml:space="preserve"> -</w:t>
      </w:r>
      <w:r w:rsidR="00B40AFC">
        <w:rPr>
          <w:rFonts w:ascii="Times New Roman" w:hAnsi="Times New Roman" w:cs="Times New Roman"/>
          <w:i w:val="0"/>
          <w:sz w:val="28"/>
          <w:szCs w:val="28"/>
        </w:rPr>
        <w:t>бухгалтерские регистры приведены в соответствие</w:t>
      </w:r>
      <w:proofErr w:type="gramStart"/>
      <w:r w:rsidR="00B40AFC">
        <w:rPr>
          <w:rFonts w:ascii="Times New Roman" w:hAnsi="Times New Roman" w:cs="Times New Roman"/>
          <w:i w:val="0"/>
          <w:sz w:val="28"/>
          <w:szCs w:val="28"/>
        </w:rPr>
        <w:t>.</w:t>
      </w:r>
      <w:proofErr w:type="gramEnd"/>
      <w:r w:rsidR="00B40AFC" w:rsidRPr="0069695B">
        <w:rPr>
          <w:rFonts w:ascii="Times New Roman" w:hAnsi="Times New Roman" w:cs="Times New Roman"/>
          <w:i w:val="0"/>
          <w:sz w:val="28"/>
          <w:szCs w:val="28"/>
        </w:rPr>
        <w:br/>
      </w:r>
      <w:r>
        <w:rPr>
          <w:rFonts w:ascii="Times New Roman" w:eastAsia="Times New Roman" w:hAnsi="Times New Roman" w:cs="Times New Roman"/>
          <w:i w:val="0"/>
          <w:sz w:val="28"/>
          <w:szCs w:val="28"/>
          <w:lang w:eastAsia="ru-RU"/>
        </w:rPr>
        <w:t>-</w:t>
      </w:r>
      <w:r w:rsidR="00B40AFC" w:rsidRPr="00BE4B99">
        <w:rPr>
          <w:rFonts w:ascii="Times New Roman" w:eastAsia="Times New Roman" w:hAnsi="Times New Roman" w:cs="Times New Roman"/>
          <w:i w:val="0"/>
          <w:sz w:val="28"/>
          <w:szCs w:val="28"/>
          <w:lang w:eastAsia="ru-RU"/>
        </w:rPr>
        <w:t xml:space="preserve"> </w:t>
      </w:r>
      <w:proofErr w:type="gramStart"/>
      <w:r w:rsidR="00B40AFC" w:rsidRPr="008A6373">
        <w:rPr>
          <w:rFonts w:ascii="Times New Roman" w:hAnsi="Times New Roman" w:cs="Times New Roman"/>
          <w:i w:val="0"/>
          <w:sz w:val="28"/>
          <w:szCs w:val="28"/>
        </w:rPr>
        <w:t>и</w:t>
      </w:r>
      <w:proofErr w:type="gramEnd"/>
      <w:r w:rsidR="00B40AFC" w:rsidRPr="008A6373">
        <w:rPr>
          <w:rFonts w:ascii="Times New Roman" w:hAnsi="Times New Roman" w:cs="Times New Roman"/>
          <w:i w:val="0"/>
          <w:sz w:val="28"/>
          <w:szCs w:val="28"/>
        </w:rPr>
        <w:t xml:space="preserve">нвентарные номера </w:t>
      </w:r>
      <w:r w:rsidR="007F379E">
        <w:rPr>
          <w:rFonts w:ascii="Times New Roman" w:hAnsi="Times New Roman" w:cs="Times New Roman"/>
          <w:i w:val="0"/>
          <w:sz w:val="28"/>
          <w:szCs w:val="28"/>
        </w:rPr>
        <w:t>проставлены</w:t>
      </w:r>
      <w:r w:rsidR="007F379E" w:rsidRPr="008A6373">
        <w:rPr>
          <w:rFonts w:ascii="Times New Roman" w:hAnsi="Times New Roman" w:cs="Times New Roman"/>
          <w:i w:val="0"/>
          <w:sz w:val="28"/>
          <w:szCs w:val="28"/>
        </w:rPr>
        <w:t xml:space="preserve"> </w:t>
      </w:r>
      <w:r w:rsidR="00B40AFC" w:rsidRPr="008A6373">
        <w:rPr>
          <w:rFonts w:ascii="Times New Roman" w:hAnsi="Times New Roman" w:cs="Times New Roman"/>
          <w:i w:val="0"/>
          <w:sz w:val="28"/>
          <w:szCs w:val="28"/>
        </w:rPr>
        <w:t>на все инвентарны</w:t>
      </w:r>
      <w:r w:rsidR="004E6935">
        <w:rPr>
          <w:rFonts w:ascii="Times New Roman" w:hAnsi="Times New Roman" w:cs="Times New Roman"/>
          <w:i w:val="0"/>
          <w:sz w:val="28"/>
          <w:szCs w:val="28"/>
        </w:rPr>
        <w:t>е</w:t>
      </w:r>
      <w:r w:rsidR="00B40AFC" w:rsidRPr="008A6373">
        <w:rPr>
          <w:rFonts w:ascii="Times New Roman" w:hAnsi="Times New Roman" w:cs="Times New Roman"/>
          <w:i w:val="0"/>
          <w:sz w:val="28"/>
          <w:szCs w:val="28"/>
        </w:rPr>
        <w:t xml:space="preserve"> объект</w:t>
      </w:r>
      <w:r w:rsidR="004E6935">
        <w:rPr>
          <w:rFonts w:ascii="Times New Roman" w:hAnsi="Times New Roman" w:cs="Times New Roman"/>
          <w:i w:val="0"/>
          <w:sz w:val="28"/>
          <w:szCs w:val="28"/>
        </w:rPr>
        <w:t>ы</w:t>
      </w:r>
      <w:r w:rsidR="00B40AFC">
        <w:rPr>
          <w:rFonts w:ascii="Times New Roman" w:hAnsi="Times New Roman" w:cs="Times New Roman"/>
          <w:i w:val="0"/>
          <w:sz w:val="28"/>
          <w:szCs w:val="28"/>
        </w:rPr>
        <w:t>.</w:t>
      </w:r>
    </w:p>
    <w:p w:rsidR="00BE4B99" w:rsidRDefault="005D1360" w:rsidP="00B40AFC">
      <w:pPr>
        <w:tabs>
          <w:tab w:val="left" w:pos="709"/>
        </w:tabs>
        <w:spacing w:after="0" w:line="240" w:lineRule="auto"/>
        <w:jc w:val="both"/>
        <w:rPr>
          <w:rFonts w:ascii="Times New Roman" w:eastAsia="Times New Roman" w:hAnsi="Times New Roman" w:cs="Times New Roman"/>
          <w:i w:val="0"/>
          <w:sz w:val="28"/>
          <w:szCs w:val="28"/>
          <w:lang w:eastAsia="ru-RU"/>
        </w:rPr>
      </w:pPr>
      <w:r w:rsidRPr="005D1360">
        <w:rPr>
          <w:rFonts w:ascii="Times New Roman" w:eastAsia="Times New Roman" w:hAnsi="Times New Roman" w:cs="Times New Roman"/>
          <w:i w:val="0"/>
          <w:sz w:val="28"/>
          <w:szCs w:val="28"/>
          <w:lang w:eastAsia="ru-RU"/>
        </w:rPr>
        <w:t xml:space="preserve">     </w:t>
      </w:r>
    </w:p>
    <w:p w:rsidR="007F51DA" w:rsidRPr="005D1360" w:rsidRDefault="00BE4B99" w:rsidP="00B40AFC">
      <w:pPr>
        <w:tabs>
          <w:tab w:val="left" w:pos="709"/>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51DA" w:rsidTr="007F51DA">
        <w:tc>
          <w:tcPr>
            <w:tcW w:w="4785" w:type="dxa"/>
          </w:tcPr>
          <w:p w:rsidR="007F51DA" w:rsidRDefault="007F51DA" w:rsidP="00B40AFC">
            <w:pPr>
              <w:tabs>
                <w:tab w:val="left" w:pos="709"/>
              </w:tabs>
              <w:jc w:val="both"/>
              <w:rPr>
                <w:rFonts w:ascii="Times New Roman" w:eastAsia="Times New Roman" w:hAnsi="Times New Roman" w:cs="Times New Roman"/>
                <w:i w:val="0"/>
                <w:sz w:val="28"/>
                <w:szCs w:val="28"/>
                <w:lang w:eastAsia="ru-RU"/>
              </w:rPr>
            </w:pPr>
            <w:r>
              <w:rPr>
                <w:noProof/>
                <w:lang w:eastAsia="ru-RU"/>
              </w:rPr>
              <w:lastRenderedPageBreak/>
              <w:drawing>
                <wp:inline distT="0" distB="0" distL="0" distR="0" wp14:anchorId="066F98DB" wp14:editId="0247C282">
                  <wp:extent cx="2324100" cy="2324100"/>
                  <wp:effectExtent l="0" t="0" r="0" b="0"/>
                  <wp:docPr id="19" name="Рисунок 19" descr="http://i.mycdn.me/i?r=AzGBqNaF5OQp2lMpnhRx4DEFmGhq07a-3Gtm4c3XQuNzB9z8hn9rucWWLPGg-cjcq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ycdn.me/i?r=AzGBqNaF5OQp2lMpnhRx4DEFmGhq07a-3Gtm4c3XQuNzB9z8hn9rucWWLPGg-cjcq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c>
          <w:tcPr>
            <w:tcW w:w="4786" w:type="dxa"/>
          </w:tcPr>
          <w:p w:rsidR="007F51DA" w:rsidRPr="00A102F8" w:rsidRDefault="007F51DA" w:rsidP="00A102F8">
            <w:pPr>
              <w:pStyle w:val="af1"/>
              <w:numPr>
                <w:ilvl w:val="0"/>
                <w:numId w:val="1"/>
              </w:numPr>
              <w:tabs>
                <w:tab w:val="left" w:pos="709"/>
              </w:tabs>
              <w:jc w:val="both"/>
              <w:rPr>
                <w:rFonts w:ascii="Times New Roman" w:eastAsia="Times New Roman" w:hAnsi="Times New Roman" w:cs="Times New Roman"/>
                <w:b/>
                <w:sz w:val="28"/>
                <w:szCs w:val="28"/>
                <w:lang w:eastAsia="ru-RU"/>
              </w:rPr>
            </w:pPr>
            <w:r w:rsidRPr="00A102F8">
              <w:rPr>
                <w:rFonts w:ascii="Times New Roman" w:eastAsia="Times New Roman" w:hAnsi="Times New Roman" w:cs="Times New Roman"/>
                <w:b/>
                <w:sz w:val="28"/>
                <w:szCs w:val="28"/>
                <w:lang w:eastAsia="ru-RU"/>
              </w:rPr>
              <w:t xml:space="preserve">Проверка целевого и эффективного использования бюджетных средств выделенных в 2020 году и истекшем периоде  2021 года МБОУ </w:t>
            </w:r>
            <w:proofErr w:type="gramStart"/>
            <w:r w:rsidRPr="00A102F8">
              <w:rPr>
                <w:rFonts w:ascii="Times New Roman" w:eastAsia="Times New Roman" w:hAnsi="Times New Roman" w:cs="Times New Roman"/>
                <w:b/>
                <w:sz w:val="28"/>
                <w:szCs w:val="28"/>
                <w:lang w:eastAsia="ru-RU"/>
              </w:rPr>
              <w:t>-С</w:t>
            </w:r>
            <w:proofErr w:type="gramEnd"/>
            <w:r w:rsidRPr="00A102F8">
              <w:rPr>
                <w:rFonts w:ascii="Times New Roman" w:eastAsia="Times New Roman" w:hAnsi="Times New Roman" w:cs="Times New Roman"/>
                <w:b/>
                <w:sz w:val="28"/>
                <w:szCs w:val="28"/>
                <w:lang w:eastAsia="ru-RU"/>
              </w:rPr>
              <w:t>ОШ 4 в рамках реализации муниципальной программы «Совершенствование системы образования г. Клинцы» (2015-2021 годы)</w:t>
            </w:r>
          </w:p>
          <w:p w:rsidR="007F51DA" w:rsidRDefault="007F51DA" w:rsidP="00B40AFC">
            <w:pPr>
              <w:tabs>
                <w:tab w:val="left" w:pos="709"/>
              </w:tabs>
              <w:jc w:val="both"/>
              <w:rPr>
                <w:rFonts w:ascii="Times New Roman" w:eastAsia="Times New Roman" w:hAnsi="Times New Roman" w:cs="Times New Roman"/>
                <w:i w:val="0"/>
                <w:sz w:val="28"/>
                <w:szCs w:val="28"/>
                <w:lang w:eastAsia="ru-RU"/>
              </w:rPr>
            </w:pPr>
          </w:p>
        </w:tc>
      </w:tr>
    </w:tbl>
    <w:p w:rsidR="005D1360" w:rsidRDefault="005D1360" w:rsidP="005D1360">
      <w:pPr>
        <w:spacing w:after="0" w:line="240" w:lineRule="auto"/>
        <w:ind w:firstLine="709"/>
        <w:jc w:val="both"/>
        <w:rPr>
          <w:rFonts w:ascii="Times New Roman" w:hAnsi="Times New Roman" w:cs="Times New Roman"/>
          <w:i w:val="0"/>
          <w:sz w:val="28"/>
          <w:szCs w:val="28"/>
        </w:rPr>
      </w:pPr>
      <w:r w:rsidRPr="009E4BB4">
        <w:rPr>
          <w:rFonts w:ascii="Times New Roman" w:hAnsi="Times New Roman" w:cs="Times New Roman"/>
          <w:i w:val="0"/>
          <w:sz w:val="28"/>
          <w:szCs w:val="28"/>
        </w:rPr>
        <w:t xml:space="preserve">По итогам контрольного мероприятия подписан  акт. </w:t>
      </w:r>
      <w:r>
        <w:rPr>
          <w:rFonts w:ascii="Times New Roman" w:hAnsi="Times New Roman" w:cs="Times New Roman"/>
          <w:i w:val="0"/>
          <w:sz w:val="28"/>
          <w:szCs w:val="28"/>
        </w:rPr>
        <w:t>А</w:t>
      </w:r>
      <w:r w:rsidRPr="009E4BB4">
        <w:rPr>
          <w:rFonts w:ascii="Times New Roman" w:hAnsi="Times New Roman" w:cs="Times New Roman"/>
          <w:i w:val="0"/>
          <w:sz w:val="28"/>
          <w:szCs w:val="28"/>
        </w:rPr>
        <w:t>кт подписан без разногласий.</w:t>
      </w:r>
    </w:p>
    <w:p w:rsidR="005D1360" w:rsidRPr="002C7099" w:rsidRDefault="005D1360" w:rsidP="005D1360">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2C7099">
        <w:rPr>
          <w:rFonts w:ascii="Times New Roman" w:eastAsia="Times New Roman" w:hAnsi="Times New Roman" w:cs="Times New Roman"/>
          <w:i w:val="0"/>
          <w:sz w:val="28"/>
          <w:szCs w:val="28"/>
          <w:lang w:eastAsia="ru-RU"/>
        </w:rPr>
        <w:t>По результатам</w:t>
      </w:r>
      <w:r>
        <w:rPr>
          <w:rFonts w:ascii="Times New Roman" w:eastAsia="Times New Roman" w:hAnsi="Times New Roman" w:cs="Times New Roman"/>
          <w:i w:val="0"/>
          <w:sz w:val="28"/>
          <w:szCs w:val="28"/>
          <w:lang w:eastAsia="ru-RU"/>
        </w:rPr>
        <w:t xml:space="preserve">  </w:t>
      </w:r>
      <w:r w:rsidR="002F73E6">
        <w:rPr>
          <w:rFonts w:ascii="Times New Roman" w:eastAsia="Times New Roman" w:hAnsi="Times New Roman" w:cs="Times New Roman"/>
          <w:i w:val="0"/>
          <w:sz w:val="28"/>
          <w:szCs w:val="28"/>
          <w:lang w:eastAsia="ru-RU"/>
        </w:rPr>
        <w:t>проверки</w:t>
      </w:r>
      <w:r w:rsidRPr="002C7099">
        <w:rPr>
          <w:rFonts w:ascii="Times New Roman" w:eastAsia="Times New Roman" w:hAnsi="Times New Roman" w:cs="Times New Roman"/>
          <w:i w:val="0"/>
          <w:sz w:val="28"/>
          <w:szCs w:val="28"/>
          <w:lang w:eastAsia="ru-RU"/>
        </w:rPr>
        <w:t xml:space="preserve"> выявлены следующие нарушения и недостатки:</w:t>
      </w:r>
    </w:p>
    <w:p w:rsidR="005D1360" w:rsidRPr="00AA41B0" w:rsidRDefault="005D1360" w:rsidP="005D1360">
      <w:pPr>
        <w:spacing w:after="0" w:line="240" w:lineRule="auto"/>
        <w:ind w:right="57"/>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color w:val="FF0000"/>
          <w:sz w:val="28"/>
          <w:szCs w:val="28"/>
          <w:lang w:eastAsia="ru-RU"/>
        </w:rPr>
        <w:t xml:space="preserve">  </w:t>
      </w:r>
      <w:r w:rsidRPr="008A6373">
        <w:rPr>
          <w:rFonts w:ascii="Times New Roman" w:eastAsia="Times New Roman" w:hAnsi="Times New Roman" w:cs="Times New Roman"/>
          <w:i w:val="0"/>
          <w:sz w:val="28"/>
          <w:szCs w:val="28"/>
          <w:lang w:eastAsia="ru-RU"/>
        </w:rPr>
        <w:t>-</w:t>
      </w:r>
      <w:r w:rsidRPr="008A6373">
        <w:t xml:space="preserve"> </w:t>
      </w:r>
      <w:r>
        <w:rPr>
          <w:rFonts w:ascii="Times New Roman" w:eastAsia="Times New Roman" w:hAnsi="Times New Roman" w:cs="Times New Roman"/>
          <w:i w:val="0"/>
          <w:iCs w:val="0"/>
          <w:sz w:val="28"/>
          <w:szCs w:val="28"/>
          <w:lang w:eastAsia="ru-RU"/>
        </w:rPr>
        <w:t>нарушены требования</w:t>
      </w:r>
      <w:r w:rsidRPr="00AA41B0">
        <w:rPr>
          <w:rFonts w:ascii="Times New Roman" w:eastAsia="Times New Roman" w:hAnsi="Times New Roman" w:cs="Times New Roman"/>
          <w:i w:val="0"/>
          <w:iCs w:val="0"/>
          <w:sz w:val="28"/>
          <w:szCs w:val="28"/>
          <w:lang w:eastAsia="ru-RU"/>
        </w:rPr>
        <w:t xml:space="preserve"> Федерального закона «О бухгалтерском учете» не заполнены регистры</w:t>
      </w:r>
      <w:r>
        <w:rPr>
          <w:rFonts w:ascii="Times New Roman" w:eastAsia="Times New Roman" w:hAnsi="Times New Roman" w:cs="Times New Roman"/>
          <w:i w:val="0"/>
          <w:iCs w:val="0"/>
          <w:sz w:val="28"/>
          <w:szCs w:val="28"/>
          <w:lang w:eastAsia="ru-RU"/>
        </w:rPr>
        <w:t xml:space="preserve"> бухгалтерского учета (сведения об объекте</w:t>
      </w:r>
      <w:proofErr w:type="gramStart"/>
      <w:r>
        <w:rPr>
          <w:rFonts w:ascii="Times New Roman" w:eastAsia="Times New Roman" w:hAnsi="Times New Roman" w:cs="Times New Roman"/>
          <w:i w:val="0"/>
          <w:iCs w:val="0"/>
          <w:sz w:val="28"/>
          <w:szCs w:val="28"/>
          <w:lang w:eastAsia="ru-RU"/>
        </w:rPr>
        <w:t xml:space="preserve"> ,</w:t>
      </w:r>
      <w:proofErr w:type="gramEnd"/>
      <w:r>
        <w:rPr>
          <w:rFonts w:ascii="Times New Roman" w:eastAsia="Times New Roman" w:hAnsi="Times New Roman" w:cs="Times New Roman"/>
          <w:i w:val="0"/>
          <w:iCs w:val="0"/>
          <w:sz w:val="28"/>
          <w:szCs w:val="28"/>
          <w:lang w:eastAsia="ru-RU"/>
        </w:rPr>
        <w:t xml:space="preserve"> нормативный </w:t>
      </w:r>
      <w:r w:rsidR="007F3D20">
        <w:rPr>
          <w:rFonts w:ascii="Times New Roman" w:eastAsia="Times New Roman" w:hAnsi="Times New Roman" w:cs="Times New Roman"/>
          <w:i w:val="0"/>
          <w:iCs w:val="0"/>
          <w:sz w:val="28"/>
          <w:szCs w:val="28"/>
          <w:lang w:eastAsia="ru-RU"/>
        </w:rPr>
        <w:t>с</w:t>
      </w:r>
      <w:r>
        <w:rPr>
          <w:rFonts w:ascii="Times New Roman" w:eastAsia="Times New Roman" w:hAnsi="Times New Roman" w:cs="Times New Roman"/>
          <w:i w:val="0"/>
          <w:iCs w:val="0"/>
          <w:sz w:val="28"/>
          <w:szCs w:val="28"/>
          <w:lang w:eastAsia="ru-RU"/>
        </w:rPr>
        <w:t>рок эксплуатации  и дата списания);</w:t>
      </w:r>
    </w:p>
    <w:p w:rsidR="005D1360" w:rsidRPr="005D1360" w:rsidRDefault="005D1360" w:rsidP="005D1360">
      <w:pPr>
        <w:keepNext/>
        <w:keepLines/>
        <w:spacing w:after="0" w:line="240" w:lineRule="auto"/>
        <w:jc w:val="both"/>
        <w:outlineLvl w:val="1"/>
        <w:rPr>
          <w:rFonts w:ascii="Times New Roman" w:eastAsia="Times New Roman" w:hAnsi="Times New Roman" w:cs="Times New Roman"/>
          <w:bCs/>
          <w:i w:val="0"/>
          <w:sz w:val="28"/>
          <w:szCs w:val="28"/>
          <w:lang w:eastAsia="ru-RU"/>
        </w:rPr>
      </w:pPr>
      <w:r w:rsidRPr="005D1360">
        <w:rPr>
          <w:rFonts w:ascii="Times New Roman" w:eastAsia="Times New Roman" w:hAnsi="Times New Roman" w:cs="Times New Roman"/>
          <w:bCs/>
          <w:i w:val="0"/>
          <w:sz w:val="28"/>
          <w:szCs w:val="28"/>
          <w:lang w:eastAsia="ru-RU"/>
        </w:rPr>
        <w:t xml:space="preserve">  - нарушены требования Указания ЦБ РФ, в заявлениях на выдачу денежных средств в под отчет не указывается срок на который выдаются наличные деньги, поэтому не предоставляется возможным проверить своевременность предоставления авансовых отчетов;</w:t>
      </w:r>
    </w:p>
    <w:p w:rsidR="005D1360" w:rsidRPr="005D1360" w:rsidRDefault="005D1360" w:rsidP="005D1360">
      <w:pPr>
        <w:keepNext/>
        <w:keepLines/>
        <w:spacing w:after="0" w:line="240" w:lineRule="auto"/>
        <w:jc w:val="both"/>
        <w:outlineLvl w:val="1"/>
        <w:rPr>
          <w:rFonts w:ascii="Times New Roman" w:eastAsia="Times New Roman" w:hAnsi="Times New Roman" w:cs="Times New Roman"/>
          <w:bCs/>
          <w:i w:val="0"/>
          <w:sz w:val="28"/>
          <w:szCs w:val="28"/>
          <w:lang w:eastAsia="ru-RU"/>
        </w:rPr>
      </w:pPr>
      <w:r w:rsidRPr="005D1360">
        <w:rPr>
          <w:rFonts w:ascii="Times New Roman" w:eastAsia="Times New Roman" w:hAnsi="Times New Roman" w:cs="Times New Roman"/>
          <w:bCs/>
          <w:i w:val="0"/>
          <w:sz w:val="28"/>
          <w:szCs w:val="28"/>
          <w:lang w:eastAsia="ru-RU"/>
        </w:rPr>
        <w:t>- нарушены требования  должностных инструкций заместителей директора школы и ст. 60.2. Трудового кодекса РФ, необоснованно выплачивалась доплата заместителям директора;</w:t>
      </w:r>
    </w:p>
    <w:p w:rsidR="00E95CBF" w:rsidRDefault="00E95CBF" w:rsidP="00E95CBF">
      <w:pPr>
        <w:spacing w:after="0" w:line="240" w:lineRule="auto"/>
        <w:jc w:val="both"/>
        <w:rPr>
          <w:rFonts w:ascii="Times New Roman" w:hAnsi="Times New Roman" w:cs="Times New Roman"/>
          <w:i w:val="0"/>
          <w:sz w:val="28"/>
          <w:szCs w:val="28"/>
        </w:rPr>
      </w:pPr>
      <w:r w:rsidRPr="008A6373">
        <w:rPr>
          <w:rFonts w:ascii="Times New Roman" w:hAnsi="Times New Roman" w:cs="Times New Roman"/>
          <w:i w:val="0"/>
          <w:sz w:val="28"/>
          <w:szCs w:val="28"/>
        </w:rPr>
        <w:t xml:space="preserve"> -нарушены требования Приказа Минфина России «Об утверждении Единого плана счетов бухгалтерского учета для органов государственной власти (государственных органов), органов м</w:t>
      </w:r>
      <w:r>
        <w:rPr>
          <w:rFonts w:ascii="Times New Roman" w:hAnsi="Times New Roman" w:cs="Times New Roman"/>
          <w:i w:val="0"/>
          <w:sz w:val="28"/>
          <w:szCs w:val="28"/>
        </w:rPr>
        <w:t xml:space="preserve">естного самоуправления, органов управления </w:t>
      </w:r>
      <w:proofErr w:type="gramStart"/>
      <w:r>
        <w:rPr>
          <w:rFonts w:ascii="Times New Roman" w:hAnsi="Times New Roman" w:cs="Times New Roman"/>
          <w:i w:val="0"/>
          <w:sz w:val="28"/>
          <w:szCs w:val="28"/>
        </w:rPr>
        <w:t>государственным</w:t>
      </w:r>
      <w:proofErr w:type="gramEnd"/>
      <w:r>
        <w:rPr>
          <w:rFonts w:ascii="Times New Roman" w:hAnsi="Times New Roman" w:cs="Times New Roman"/>
          <w:i w:val="0"/>
          <w:sz w:val="28"/>
          <w:szCs w:val="28"/>
        </w:rPr>
        <w:t xml:space="preserve"> </w:t>
      </w:r>
      <w:r w:rsidRPr="008A6373">
        <w:rPr>
          <w:rFonts w:ascii="Times New Roman" w:hAnsi="Times New Roman" w:cs="Times New Roman"/>
          <w:i w:val="0"/>
          <w:sz w:val="28"/>
          <w:szCs w:val="28"/>
        </w:rPr>
        <w:t xml:space="preserve">внебюджетными фондами, государственных академий наук, государственных (муниципальных) учреждений и </w:t>
      </w:r>
      <w:r w:rsidR="00CF3E81">
        <w:rPr>
          <w:rFonts w:ascii="Times New Roman" w:hAnsi="Times New Roman" w:cs="Times New Roman"/>
          <w:i w:val="0"/>
          <w:sz w:val="28"/>
          <w:szCs w:val="28"/>
        </w:rPr>
        <w:t>и</w:t>
      </w:r>
      <w:r w:rsidRPr="008A6373">
        <w:rPr>
          <w:rFonts w:ascii="Times New Roman" w:hAnsi="Times New Roman" w:cs="Times New Roman"/>
          <w:i w:val="0"/>
          <w:sz w:val="28"/>
          <w:szCs w:val="28"/>
        </w:rPr>
        <w:t>нструкции по его</w:t>
      </w:r>
      <w:r>
        <w:rPr>
          <w:rFonts w:ascii="Times New Roman" w:hAnsi="Times New Roman" w:cs="Times New Roman"/>
          <w:i w:val="0"/>
          <w:sz w:val="28"/>
          <w:szCs w:val="28"/>
        </w:rPr>
        <w:t xml:space="preserve"> </w:t>
      </w:r>
      <w:r w:rsidRPr="008A6373">
        <w:rPr>
          <w:rFonts w:ascii="Times New Roman" w:hAnsi="Times New Roman" w:cs="Times New Roman"/>
          <w:i w:val="0"/>
          <w:sz w:val="28"/>
          <w:szCs w:val="28"/>
        </w:rPr>
        <w:t xml:space="preserve">применению», </w:t>
      </w:r>
      <w:r>
        <w:rPr>
          <w:rFonts w:ascii="Times New Roman" w:hAnsi="Times New Roman" w:cs="Times New Roman"/>
          <w:i w:val="0"/>
          <w:sz w:val="28"/>
          <w:szCs w:val="28"/>
        </w:rPr>
        <w:t>не</w:t>
      </w:r>
      <w:r w:rsidR="007F379E" w:rsidRPr="007F379E">
        <w:rPr>
          <w:rFonts w:ascii="Times New Roman" w:hAnsi="Times New Roman" w:cs="Times New Roman"/>
          <w:i w:val="0"/>
          <w:sz w:val="28"/>
          <w:szCs w:val="28"/>
        </w:rPr>
        <w:t xml:space="preserve"> </w:t>
      </w:r>
      <w:r w:rsidR="007F379E" w:rsidRPr="008A6373">
        <w:rPr>
          <w:rFonts w:ascii="Times New Roman" w:hAnsi="Times New Roman" w:cs="Times New Roman"/>
          <w:i w:val="0"/>
          <w:sz w:val="28"/>
          <w:szCs w:val="28"/>
        </w:rPr>
        <w:t>на всех инвентарных объектах</w:t>
      </w:r>
      <w:r>
        <w:rPr>
          <w:rFonts w:ascii="Times New Roman" w:hAnsi="Times New Roman" w:cs="Times New Roman"/>
          <w:i w:val="0"/>
          <w:sz w:val="28"/>
          <w:szCs w:val="28"/>
        </w:rPr>
        <w:t xml:space="preserve"> </w:t>
      </w:r>
      <w:r w:rsidRPr="008A6373">
        <w:rPr>
          <w:rFonts w:ascii="Times New Roman" w:hAnsi="Times New Roman" w:cs="Times New Roman"/>
          <w:i w:val="0"/>
          <w:sz w:val="28"/>
          <w:szCs w:val="28"/>
        </w:rPr>
        <w:t>простав</w:t>
      </w:r>
      <w:r>
        <w:rPr>
          <w:rFonts w:ascii="Times New Roman" w:hAnsi="Times New Roman" w:cs="Times New Roman"/>
          <w:i w:val="0"/>
          <w:sz w:val="28"/>
          <w:szCs w:val="28"/>
        </w:rPr>
        <w:t>лены</w:t>
      </w:r>
      <w:r w:rsidRPr="008A6373">
        <w:rPr>
          <w:rFonts w:ascii="Times New Roman" w:hAnsi="Times New Roman" w:cs="Times New Roman"/>
          <w:i w:val="0"/>
          <w:sz w:val="28"/>
          <w:szCs w:val="28"/>
        </w:rPr>
        <w:t xml:space="preserve"> инвентарные номера.</w:t>
      </w:r>
    </w:p>
    <w:p w:rsidR="00AF3F5D" w:rsidRPr="00D2675B" w:rsidRDefault="00AF3F5D" w:rsidP="00AF3F5D">
      <w:pPr>
        <w:tabs>
          <w:tab w:val="left" w:pos="709"/>
        </w:tabs>
        <w:spacing w:after="0" w:line="240" w:lineRule="auto"/>
        <w:ind w:firstLine="567"/>
        <w:jc w:val="both"/>
        <w:rPr>
          <w:rFonts w:ascii="Times New Roman" w:eastAsia="Times New Roman" w:hAnsi="Times New Roman" w:cs="Times New Roman"/>
          <w:i w:val="0"/>
          <w:sz w:val="28"/>
          <w:szCs w:val="28"/>
          <w:lang w:eastAsia="ru-RU"/>
        </w:rPr>
      </w:pPr>
      <w:proofErr w:type="gramStart"/>
      <w:r w:rsidRPr="00D2675B">
        <w:rPr>
          <w:rFonts w:ascii="Times New Roman" w:eastAsia="Times New Roman" w:hAnsi="Times New Roman" w:cs="Times New Roman"/>
          <w:i w:val="0"/>
          <w:sz w:val="28"/>
          <w:szCs w:val="28"/>
          <w:lang w:eastAsia="ru-RU"/>
        </w:rPr>
        <w:t>Во</w:t>
      </w:r>
      <w:proofErr w:type="gramEnd"/>
      <w:r w:rsidRPr="00D2675B">
        <w:rPr>
          <w:rFonts w:ascii="Times New Roman" w:eastAsia="Times New Roman" w:hAnsi="Times New Roman" w:cs="Times New Roman"/>
          <w:i w:val="0"/>
          <w:sz w:val="28"/>
          <w:szCs w:val="28"/>
          <w:lang w:eastAsia="ru-RU"/>
        </w:rPr>
        <w:t xml:space="preserve"> исполнении представления КСП города Клинцы МБОУ «СОШ </w:t>
      </w:r>
      <w:r>
        <w:rPr>
          <w:rFonts w:ascii="Times New Roman" w:eastAsia="Times New Roman" w:hAnsi="Times New Roman" w:cs="Times New Roman"/>
          <w:i w:val="0"/>
          <w:sz w:val="28"/>
          <w:szCs w:val="28"/>
          <w:lang w:eastAsia="ru-RU"/>
        </w:rPr>
        <w:t>4</w:t>
      </w:r>
      <w:r w:rsidRPr="00D2675B">
        <w:rPr>
          <w:rFonts w:ascii="Times New Roman" w:eastAsia="Times New Roman" w:hAnsi="Times New Roman" w:cs="Times New Roman"/>
          <w:i w:val="0"/>
          <w:sz w:val="28"/>
          <w:szCs w:val="28"/>
          <w:lang w:eastAsia="ru-RU"/>
        </w:rPr>
        <w:t>» приняло следующие меры:</w:t>
      </w:r>
    </w:p>
    <w:p w:rsidR="002F73E6" w:rsidRDefault="00AF3F5D" w:rsidP="00AF3F5D">
      <w:pPr>
        <w:spacing w:after="0" w:line="24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 -бухгалтерские ре</w:t>
      </w:r>
      <w:r w:rsidR="002F73E6">
        <w:rPr>
          <w:rFonts w:ascii="Times New Roman" w:hAnsi="Times New Roman" w:cs="Times New Roman"/>
          <w:i w:val="0"/>
          <w:sz w:val="28"/>
          <w:szCs w:val="28"/>
        </w:rPr>
        <w:t>гистры приведены в соответствие;</w:t>
      </w:r>
    </w:p>
    <w:p w:rsidR="00AF3F5D" w:rsidRPr="008A6373" w:rsidRDefault="00AF3F5D" w:rsidP="00AF3F5D">
      <w:pPr>
        <w:spacing w:after="0" w:line="240" w:lineRule="auto"/>
        <w:jc w:val="both"/>
        <w:rPr>
          <w:rFonts w:ascii="Times New Roman" w:eastAsia="Times New Roman" w:hAnsi="Times New Roman" w:cs="Times New Roman"/>
          <w:i w:val="0"/>
          <w:color w:val="FF0000"/>
          <w:sz w:val="28"/>
          <w:szCs w:val="28"/>
          <w:lang w:eastAsia="ru-RU"/>
        </w:rPr>
      </w:pPr>
      <w:r>
        <w:rPr>
          <w:rFonts w:ascii="Times New Roman" w:eastAsia="Times New Roman" w:hAnsi="Times New Roman" w:cs="Times New Roman"/>
          <w:i w:val="0"/>
          <w:sz w:val="28"/>
          <w:szCs w:val="28"/>
          <w:lang w:eastAsia="ru-RU"/>
        </w:rPr>
        <w:t xml:space="preserve"> -</w:t>
      </w:r>
      <w:r w:rsidRPr="00BE4B99">
        <w:rPr>
          <w:rFonts w:ascii="Times New Roman" w:eastAsia="Times New Roman" w:hAnsi="Times New Roman" w:cs="Times New Roman"/>
          <w:i w:val="0"/>
          <w:sz w:val="28"/>
          <w:szCs w:val="28"/>
          <w:lang w:eastAsia="ru-RU"/>
        </w:rPr>
        <w:t xml:space="preserve"> </w:t>
      </w:r>
      <w:r w:rsidRPr="008A6373">
        <w:rPr>
          <w:rFonts w:ascii="Times New Roman" w:hAnsi="Times New Roman" w:cs="Times New Roman"/>
          <w:i w:val="0"/>
          <w:sz w:val="28"/>
          <w:szCs w:val="28"/>
        </w:rPr>
        <w:t xml:space="preserve">инвентарные номера </w:t>
      </w:r>
      <w:r>
        <w:rPr>
          <w:rFonts w:ascii="Times New Roman" w:hAnsi="Times New Roman" w:cs="Times New Roman"/>
          <w:i w:val="0"/>
          <w:sz w:val="28"/>
          <w:szCs w:val="28"/>
        </w:rPr>
        <w:t>проставлены</w:t>
      </w:r>
      <w:r w:rsidRPr="008A6373">
        <w:rPr>
          <w:rFonts w:ascii="Times New Roman" w:hAnsi="Times New Roman" w:cs="Times New Roman"/>
          <w:i w:val="0"/>
          <w:sz w:val="28"/>
          <w:szCs w:val="28"/>
        </w:rPr>
        <w:t xml:space="preserve"> на все инвентарны</w:t>
      </w:r>
      <w:r>
        <w:rPr>
          <w:rFonts w:ascii="Times New Roman" w:hAnsi="Times New Roman" w:cs="Times New Roman"/>
          <w:i w:val="0"/>
          <w:sz w:val="28"/>
          <w:szCs w:val="28"/>
        </w:rPr>
        <w:t>е</w:t>
      </w:r>
      <w:r w:rsidRPr="008A6373">
        <w:rPr>
          <w:rFonts w:ascii="Times New Roman" w:hAnsi="Times New Roman" w:cs="Times New Roman"/>
          <w:i w:val="0"/>
          <w:sz w:val="28"/>
          <w:szCs w:val="28"/>
        </w:rPr>
        <w:t xml:space="preserve"> объект</w:t>
      </w:r>
      <w:r>
        <w:rPr>
          <w:rFonts w:ascii="Times New Roman" w:hAnsi="Times New Roman" w:cs="Times New Roman"/>
          <w:i w:val="0"/>
          <w:sz w:val="28"/>
          <w:szCs w:val="28"/>
        </w:rPr>
        <w:t>ы.</w:t>
      </w:r>
    </w:p>
    <w:p w:rsidR="00CE2BF4" w:rsidRDefault="00CE2BF4" w:rsidP="00E95CBF">
      <w:pPr>
        <w:spacing w:after="0" w:line="240" w:lineRule="auto"/>
        <w:jc w:val="both"/>
        <w:rPr>
          <w:rFonts w:ascii="Times New Roman" w:hAnsi="Times New Roman" w:cs="Times New Roman"/>
          <w:i w:val="0"/>
          <w:sz w:val="28"/>
          <w:szCs w:val="28"/>
        </w:rPr>
      </w:pPr>
    </w:p>
    <w:p w:rsidR="00CE2BF4" w:rsidRDefault="00CE2BF4" w:rsidP="00E95CBF">
      <w:pPr>
        <w:spacing w:after="0" w:line="240" w:lineRule="auto"/>
        <w:jc w:val="both"/>
        <w:rPr>
          <w:rFonts w:ascii="Times New Roman" w:hAnsi="Times New Roman" w:cs="Times New Roman"/>
          <w:i w:val="0"/>
          <w:sz w:val="28"/>
          <w:szCs w:val="28"/>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405"/>
      </w:tblGrid>
      <w:tr w:rsidR="00CE2BF4" w:rsidTr="00CE2BF4">
        <w:tc>
          <w:tcPr>
            <w:tcW w:w="4785" w:type="dxa"/>
          </w:tcPr>
          <w:p w:rsidR="00CE2BF4" w:rsidRDefault="00311BC6" w:rsidP="00E95CBF">
            <w:pPr>
              <w:jc w:val="both"/>
              <w:rPr>
                <w:rFonts w:ascii="Times New Roman" w:eastAsia="Times New Roman" w:hAnsi="Times New Roman" w:cs="Times New Roman"/>
                <w:i w:val="0"/>
                <w:color w:val="FF0000"/>
                <w:sz w:val="28"/>
                <w:szCs w:val="28"/>
                <w:lang w:eastAsia="ru-RU"/>
              </w:rPr>
            </w:pPr>
            <w:r>
              <w:rPr>
                <w:noProof/>
                <w:lang w:eastAsia="ru-RU"/>
              </w:rPr>
              <w:lastRenderedPageBreak/>
              <w:drawing>
                <wp:inline distT="0" distB="0" distL="0" distR="0" wp14:anchorId="15FDAA81" wp14:editId="3F82CFF6">
                  <wp:extent cx="3143250" cy="2581275"/>
                  <wp:effectExtent l="0" t="0" r="0" b="9525"/>
                  <wp:docPr id="25" name="Рисунок 25" descr="https://pbs.twimg.com/media/DNJIIHoW0AA58A1.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NJIIHoW0AA58A1.jpg: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2581275"/>
                          </a:xfrm>
                          <a:prstGeom prst="rect">
                            <a:avLst/>
                          </a:prstGeom>
                          <a:noFill/>
                          <a:ln>
                            <a:noFill/>
                          </a:ln>
                        </pic:spPr>
                      </pic:pic>
                    </a:graphicData>
                  </a:graphic>
                </wp:inline>
              </w:drawing>
            </w:r>
          </w:p>
        </w:tc>
        <w:tc>
          <w:tcPr>
            <w:tcW w:w="4786" w:type="dxa"/>
          </w:tcPr>
          <w:p w:rsidR="00CE2BF4" w:rsidRPr="00CE2BF4" w:rsidRDefault="00CE2BF4" w:rsidP="00CE2BF4">
            <w:pPr>
              <w:widowControl w:val="0"/>
              <w:autoSpaceDE w:val="0"/>
              <w:autoSpaceDN w:val="0"/>
              <w:adjustRightInd w:val="0"/>
              <w:jc w:val="both"/>
              <w:rPr>
                <w:rFonts w:ascii="Times New Roman" w:eastAsia="Times New Roman" w:hAnsi="Times New Roman" w:cs="Times New Roman"/>
                <w:b/>
                <w:sz w:val="28"/>
                <w:szCs w:val="28"/>
                <w:lang w:eastAsia="ru-RU"/>
              </w:rPr>
            </w:pPr>
            <w:r w:rsidRPr="00CE2BF4">
              <w:rPr>
                <w:rFonts w:ascii="Times New Roman" w:eastAsia="Times New Roman" w:hAnsi="Times New Roman" w:cs="Times New Roman"/>
                <w:b/>
                <w:bCs/>
                <w:sz w:val="28"/>
                <w:szCs w:val="28"/>
                <w:lang w:eastAsia="ru-RU"/>
              </w:rPr>
              <w:t xml:space="preserve">      6.</w:t>
            </w:r>
            <w:r w:rsidRPr="00CE2BF4">
              <w:rPr>
                <w:rFonts w:ascii="Times New Roman" w:eastAsia="Times New Roman" w:hAnsi="Times New Roman" w:cs="Times New Roman"/>
                <w:b/>
                <w:sz w:val="28"/>
                <w:szCs w:val="28"/>
                <w:lang w:eastAsia="ru-RU"/>
              </w:rPr>
              <w:t xml:space="preserve"> «Проверка  целевого и эффективного использования бюджетных средств, выделенных на реализацию Муниципальной адресной программы «Переселение граждан из аварийного жилищного фонда на территории городского округа "город Клинцы Брянской области" (2019-2024 годы)» за 2019, 2020 годы и истекший период 2021 года.</w:t>
            </w:r>
          </w:p>
          <w:p w:rsidR="00CE2BF4" w:rsidRDefault="00CE2BF4" w:rsidP="00E95CBF">
            <w:pPr>
              <w:jc w:val="both"/>
              <w:rPr>
                <w:rFonts w:ascii="Times New Roman" w:eastAsia="Times New Roman" w:hAnsi="Times New Roman" w:cs="Times New Roman"/>
                <w:i w:val="0"/>
                <w:color w:val="FF0000"/>
                <w:sz w:val="28"/>
                <w:szCs w:val="28"/>
                <w:lang w:eastAsia="ru-RU"/>
              </w:rPr>
            </w:pPr>
          </w:p>
        </w:tc>
      </w:tr>
    </w:tbl>
    <w:p w:rsidR="00CE2BF4" w:rsidRPr="008A6373" w:rsidRDefault="00CE2BF4" w:rsidP="00E95CBF">
      <w:pPr>
        <w:spacing w:after="0" w:line="240" w:lineRule="auto"/>
        <w:jc w:val="both"/>
        <w:rPr>
          <w:rFonts w:ascii="Times New Roman" w:eastAsia="Times New Roman" w:hAnsi="Times New Roman" w:cs="Times New Roman"/>
          <w:i w:val="0"/>
          <w:color w:val="FF0000"/>
          <w:sz w:val="28"/>
          <w:szCs w:val="28"/>
          <w:lang w:eastAsia="ru-RU"/>
        </w:rPr>
      </w:pPr>
    </w:p>
    <w:p w:rsidR="00C17E53" w:rsidRDefault="00C17E53" w:rsidP="00C17E53">
      <w:pPr>
        <w:spacing w:after="0" w:line="240" w:lineRule="auto"/>
        <w:ind w:firstLine="709"/>
        <w:jc w:val="both"/>
        <w:rPr>
          <w:rFonts w:ascii="Times New Roman" w:hAnsi="Times New Roman" w:cs="Times New Roman"/>
          <w:i w:val="0"/>
          <w:sz w:val="28"/>
          <w:szCs w:val="28"/>
        </w:rPr>
      </w:pPr>
      <w:r w:rsidRPr="009E4BB4">
        <w:rPr>
          <w:rFonts w:ascii="Times New Roman" w:hAnsi="Times New Roman" w:cs="Times New Roman"/>
          <w:i w:val="0"/>
          <w:sz w:val="28"/>
          <w:szCs w:val="28"/>
        </w:rPr>
        <w:t xml:space="preserve">По итогам контрольного мероприятия подписан  акт. </w:t>
      </w:r>
      <w:r>
        <w:rPr>
          <w:rFonts w:ascii="Times New Roman" w:hAnsi="Times New Roman" w:cs="Times New Roman"/>
          <w:i w:val="0"/>
          <w:sz w:val="28"/>
          <w:szCs w:val="28"/>
        </w:rPr>
        <w:t>А</w:t>
      </w:r>
      <w:r w:rsidRPr="009E4BB4">
        <w:rPr>
          <w:rFonts w:ascii="Times New Roman" w:hAnsi="Times New Roman" w:cs="Times New Roman"/>
          <w:i w:val="0"/>
          <w:sz w:val="28"/>
          <w:szCs w:val="28"/>
        </w:rPr>
        <w:t>кт подписан без разногласий.</w:t>
      </w:r>
    </w:p>
    <w:p w:rsidR="00C17E53" w:rsidRPr="002C7099" w:rsidRDefault="00C17E53" w:rsidP="00C17E53">
      <w:pPr>
        <w:tabs>
          <w:tab w:val="left" w:pos="709"/>
        </w:tabs>
        <w:spacing w:after="0" w:line="240" w:lineRule="auto"/>
        <w:ind w:firstLine="567"/>
        <w:jc w:val="both"/>
        <w:rPr>
          <w:rFonts w:ascii="Times New Roman" w:eastAsia="Times New Roman" w:hAnsi="Times New Roman" w:cs="Times New Roman"/>
          <w:i w:val="0"/>
          <w:sz w:val="28"/>
          <w:szCs w:val="28"/>
          <w:lang w:eastAsia="ru-RU"/>
        </w:rPr>
      </w:pPr>
      <w:r w:rsidRPr="002C7099">
        <w:rPr>
          <w:rFonts w:ascii="Times New Roman" w:eastAsia="Times New Roman" w:hAnsi="Times New Roman" w:cs="Times New Roman"/>
          <w:i w:val="0"/>
          <w:sz w:val="28"/>
          <w:szCs w:val="28"/>
          <w:lang w:eastAsia="ru-RU"/>
        </w:rPr>
        <w:t>По результатам</w:t>
      </w:r>
      <w:r>
        <w:rPr>
          <w:rFonts w:ascii="Times New Roman" w:eastAsia="Times New Roman" w:hAnsi="Times New Roman" w:cs="Times New Roman"/>
          <w:i w:val="0"/>
          <w:sz w:val="28"/>
          <w:szCs w:val="28"/>
          <w:lang w:eastAsia="ru-RU"/>
        </w:rPr>
        <w:t xml:space="preserve">  проверки </w:t>
      </w:r>
      <w:r w:rsidRPr="002C7099">
        <w:rPr>
          <w:rFonts w:ascii="Times New Roman" w:eastAsia="Times New Roman" w:hAnsi="Times New Roman" w:cs="Times New Roman"/>
          <w:i w:val="0"/>
          <w:sz w:val="28"/>
          <w:szCs w:val="28"/>
          <w:lang w:eastAsia="ru-RU"/>
        </w:rPr>
        <w:t xml:space="preserve"> нарушения и недостатки</w:t>
      </w:r>
      <w:r>
        <w:rPr>
          <w:rFonts w:ascii="Times New Roman" w:eastAsia="Times New Roman" w:hAnsi="Times New Roman" w:cs="Times New Roman"/>
          <w:i w:val="0"/>
          <w:sz w:val="28"/>
          <w:szCs w:val="28"/>
          <w:lang w:eastAsia="ru-RU"/>
        </w:rPr>
        <w:t xml:space="preserve"> не выявлены.</w:t>
      </w:r>
    </w:p>
    <w:p w:rsidR="00440023" w:rsidRDefault="00440023" w:rsidP="00440023">
      <w:pPr>
        <w:autoSpaceDE w:val="0"/>
        <w:autoSpaceDN w:val="0"/>
        <w:adjustRightInd w:val="0"/>
        <w:spacing w:after="0" w:line="360" w:lineRule="auto"/>
        <w:ind w:firstLine="567"/>
        <w:jc w:val="both"/>
        <w:rPr>
          <w:rFonts w:ascii="Times New Roman" w:eastAsia="Times New Roman" w:hAnsi="Times New Roman" w:cs="Times New Roman"/>
          <w:bCs/>
          <w:i w:val="0"/>
          <w:sz w:val="28"/>
          <w:szCs w:val="28"/>
          <w:lang w:eastAsia="ru-RU"/>
        </w:rPr>
      </w:pPr>
    </w:p>
    <w:p w:rsidR="00FA2799" w:rsidRDefault="00FA2799" w:rsidP="00244A45">
      <w:pPr>
        <w:autoSpaceDE w:val="0"/>
        <w:autoSpaceDN w:val="0"/>
        <w:adjustRightInd w:val="0"/>
        <w:spacing w:after="0" w:line="360" w:lineRule="auto"/>
        <w:ind w:firstLine="567"/>
        <w:jc w:val="center"/>
        <w:rPr>
          <w:rFonts w:ascii="Times New Roman" w:eastAsia="Times New Roman" w:hAnsi="Times New Roman" w:cs="Times New Roman"/>
          <w:bCs/>
          <w:i w:val="0"/>
          <w:sz w:val="28"/>
          <w:szCs w:val="28"/>
          <w:lang w:eastAsia="ru-RU"/>
        </w:rPr>
      </w:pPr>
    </w:p>
    <w:p w:rsidR="00FA2799" w:rsidRDefault="00FA2799" w:rsidP="00244A45">
      <w:pPr>
        <w:autoSpaceDE w:val="0"/>
        <w:autoSpaceDN w:val="0"/>
        <w:adjustRightInd w:val="0"/>
        <w:spacing w:after="0" w:line="360" w:lineRule="auto"/>
        <w:ind w:firstLine="567"/>
        <w:jc w:val="center"/>
        <w:rPr>
          <w:rFonts w:ascii="Times New Roman" w:eastAsia="Times New Roman" w:hAnsi="Times New Roman" w:cs="Times New Roman"/>
          <w:bCs/>
          <w:i w:val="0"/>
          <w:sz w:val="28"/>
          <w:szCs w:val="28"/>
          <w:lang w:eastAsia="ru-RU"/>
        </w:rPr>
      </w:pPr>
    </w:p>
    <w:p w:rsidR="00440023" w:rsidRPr="003A5509" w:rsidRDefault="00C17E53" w:rsidP="00244A45">
      <w:pPr>
        <w:autoSpaceDE w:val="0"/>
        <w:autoSpaceDN w:val="0"/>
        <w:adjustRightInd w:val="0"/>
        <w:spacing w:after="0" w:line="360" w:lineRule="auto"/>
        <w:ind w:firstLine="567"/>
        <w:jc w:val="center"/>
        <w:rPr>
          <w:rFonts w:ascii="Times New Roman" w:hAnsi="Times New Roman" w:cs="Times New Roman"/>
          <w:i w:val="0"/>
        </w:rPr>
      </w:pPr>
      <w:r w:rsidRPr="003A5509">
        <w:rPr>
          <w:rFonts w:ascii="Times New Roman" w:eastAsia="Times New Roman" w:hAnsi="Times New Roman" w:cs="Times New Roman"/>
          <w:bCs/>
          <w:i w:val="0"/>
          <w:sz w:val="28"/>
          <w:szCs w:val="28"/>
          <w:lang w:eastAsia="ru-RU"/>
        </w:rPr>
        <w:t>5.</w:t>
      </w:r>
      <w:r w:rsidR="00440023" w:rsidRPr="003A5509">
        <w:rPr>
          <w:rFonts w:ascii="Times New Roman" w:hAnsi="Times New Roman" w:cs="Times New Roman"/>
          <w:b/>
          <w:bCs/>
          <w:i w:val="0"/>
          <w:sz w:val="28"/>
          <w:szCs w:val="28"/>
        </w:rPr>
        <w:t xml:space="preserve"> Аудит в сфере закупок.</w:t>
      </w:r>
    </w:p>
    <w:p w:rsidR="00440023" w:rsidRPr="00440023" w:rsidRDefault="00440023" w:rsidP="00BE4B99">
      <w:pPr>
        <w:pStyle w:val="af1"/>
        <w:autoSpaceDE w:val="0"/>
        <w:autoSpaceDN w:val="0"/>
        <w:adjustRightInd w:val="0"/>
        <w:spacing w:after="0" w:line="240" w:lineRule="auto"/>
        <w:ind w:left="0" w:firstLine="709"/>
        <w:jc w:val="both"/>
        <w:rPr>
          <w:rFonts w:ascii="Times New Roman" w:hAnsi="Times New Roman" w:cs="Times New Roman"/>
          <w:i w:val="0"/>
          <w:sz w:val="28"/>
          <w:szCs w:val="28"/>
        </w:rPr>
      </w:pPr>
      <w:r w:rsidRPr="00440023">
        <w:rPr>
          <w:rFonts w:ascii="Times New Roman" w:hAnsi="Times New Roman" w:cs="Times New Roman"/>
          <w:i w:val="0"/>
          <w:sz w:val="28"/>
          <w:szCs w:val="28"/>
        </w:rPr>
        <w:t>Несомненно, что аудит в сфере закупок, который осуществляется в соответствии со статьей 98 Федерального закона от 05.04.2013 года № 44-ФЗ «О контрактной системе в сфере закупок товаров, работ, услуг для обеспечения государственных, муниципальных нужд» является одним из приоритетных направлений деятельности контрольных органов.</w:t>
      </w:r>
    </w:p>
    <w:p w:rsidR="00440023" w:rsidRDefault="00440023" w:rsidP="00BE4B99">
      <w:pPr>
        <w:spacing w:line="240" w:lineRule="auto"/>
        <w:ind w:firstLine="709"/>
        <w:jc w:val="both"/>
        <w:rPr>
          <w:rFonts w:ascii="Times New Roman" w:hAnsi="Times New Roman" w:cs="Times New Roman"/>
          <w:i w:val="0"/>
          <w:sz w:val="28"/>
          <w:szCs w:val="28"/>
        </w:rPr>
      </w:pPr>
      <w:r w:rsidRPr="00440023">
        <w:rPr>
          <w:rFonts w:ascii="Times New Roman" w:hAnsi="Times New Roman" w:cs="Times New Roman"/>
          <w:i w:val="0"/>
          <w:sz w:val="28"/>
          <w:szCs w:val="28"/>
        </w:rPr>
        <w:t xml:space="preserve"> В 202</w:t>
      </w:r>
      <w:r w:rsidR="007F379E">
        <w:rPr>
          <w:rFonts w:ascii="Times New Roman" w:hAnsi="Times New Roman" w:cs="Times New Roman"/>
          <w:i w:val="0"/>
          <w:sz w:val="28"/>
          <w:szCs w:val="28"/>
        </w:rPr>
        <w:t>1</w:t>
      </w:r>
      <w:r w:rsidRPr="00440023">
        <w:rPr>
          <w:rFonts w:ascii="Times New Roman" w:hAnsi="Times New Roman" w:cs="Times New Roman"/>
          <w:i w:val="0"/>
          <w:sz w:val="28"/>
          <w:szCs w:val="28"/>
        </w:rPr>
        <w:t xml:space="preserve"> году КСП </w:t>
      </w:r>
      <w:r>
        <w:rPr>
          <w:rFonts w:ascii="Times New Roman" w:hAnsi="Times New Roman" w:cs="Times New Roman"/>
          <w:i w:val="0"/>
          <w:sz w:val="28"/>
          <w:szCs w:val="28"/>
        </w:rPr>
        <w:t>города Клинцы</w:t>
      </w:r>
      <w:r w:rsidRPr="00440023">
        <w:rPr>
          <w:rFonts w:ascii="Times New Roman" w:hAnsi="Times New Roman" w:cs="Times New Roman"/>
          <w:i w:val="0"/>
          <w:sz w:val="28"/>
          <w:szCs w:val="28"/>
        </w:rPr>
        <w:t xml:space="preserve"> данный аудит проводился в рамках практически каждого контрольного мероприятия.</w:t>
      </w:r>
    </w:p>
    <w:p w:rsidR="003A5509" w:rsidRDefault="003A5509" w:rsidP="00BE4B99">
      <w:pPr>
        <w:spacing w:line="240" w:lineRule="auto"/>
        <w:ind w:firstLine="709"/>
        <w:jc w:val="both"/>
        <w:rPr>
          <w:rFonts w:ascii="Times New Roman" w:hAnsi="Times New Roman" w:cs="Times New Roman"/>
          <w:i w:val="0"/>
          <w:sz w:val="28"/>
          <w:szCs w:val="28"/>
        </w:rPr>
      </w:pPr>
      <w:r w:rsidRPr="003A5509">
        <w:rPr>
          <w:rFonts w:ascii="Times New Roman" w:eastAsia="Calibri" w:hAnsi="Times New Roman" w:cs="Times New Roman"/>
          <w:i w:val="0"/>
          <w:sz w:val="28"/>
          <w:szCs w:val="28"/>
        </w:rPr>
        <w:t>Информация по результатам проведенного аудита в сфере закупок за 202</w:t>
      </w:r>
      <w:r>
        <w:rPr>
          <w:rFonts w:ascii="Times New Roman" w:eastAsia="Calibri" w:hAnsi="Times New Roman" w:cs="Times New Roman"/>
          <w:i w:val="0"/>
          <w:sz w:val="28"/>
          <w:szCs w:val="28"/>
        </w:rPr>
        <w:t>1</w:t>
      </w:r>
      <w:r w:rsidRPr="003A5509">
        <w:rPr>
          <w:rFonts w:ascii="Times New Roman" w:eastAsia="Calibri" w:hAnsi="Times New Roman" w:cs="Times New Roman"/>
          <w:i w:val="0"/>
          <w:sz w:val="28"/>
          <w:szCs w:val="28"/>
        </w:rPr>
        <w:t xml:space="preserve"> год</w:t>
      </w:r>
      <w:r w:rsidRPr="003A5509">
        <w:rPr>
          <w:rFonts w:ascii="Times New Roman" w:hAnsi="Times New Roman" w:cs="Times New Roman"/>
          <w:i w:val="0"/>
          <w:sz w:val="28"/>
          <w:szCs w:val="28"/>
        </w:rPr>
        <w:t xml:space="preserve"> </w:t>
      </w:r>
      <w:r w:rsidR="00EA09F8">
        <w:rPr>
          <w:rFonts w:ascii="Times New Roman" w:hAnsi="Times New Roman" w:cs="Times New Roman"/>
          <w:i w:val="0"/>
          <w:sz w:val="28"/>
          <w:szCs w:val="28"/>
        </w:rPr>
        <w:t>к</w:t>
      </w:r>
      <w:r w:rsidRPr="003A5509">
        <w:rPr>
          <w:rFonts w:ascii="Times New Roman" w:eastAsia="Calibri" w:hAnsi="Times New Roman" w:cs="Times New Roman"/>
          <w:i w:val="0"/>
          <w:sz w:val="28"/>
          <w:szCs w:val="28"/>
        </w:rPr>
        <w:t xml:space="preserve">онтрольно-счетной палатой </w:t>
      </w:r>
      <w:r>
        <w:rPr>
          <w:rFonts w:ascii="Times New Roman" w:eastAsia="Calibri" w:hAnsi="Times New Roman" w:cs="Times New Roman"/>
          <w:i w:val="0"/>
          <w:sz w:val="28"/>
          <w:szCs w:val="28"/>
        </w:rPr>
        <w:t>города Клинцы</w:t>
      </w:r>
      <w:r w:rsidRPr="003A5509">
        <w:rPr>
          <w:rFonts w:ascii="Times New Roman" w:hAnsi="Times New Roman" w:cs="Times New Roman"/>
          <w:i w:val="0"/>
          <w:sz w:val="28"/>
          <w:szCs w:val="28"/>
        </w:rPr>
        <w:t xml:space="preserve"> представлена в следующей таблице:</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426"/>
        <w:gridCol w:w="1627"/>
        <w:gridCol w:w="2245"/>
        <w:gridCol w:w="2821"/>
      </w:tblGrid>
      <w:tr w:rsidR="003A5509" w:rsidRPr="00B167F5" w:rsidTr="00FA2799">
        <w:trPr>
          <w:trHeight w:val="20"/>
          <w:tblHeader/>
        </w:trPr>
        <w:tc>
          <w:tcPr>
            <w:tcW w:w="313"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A5509" w:rsidRPr="00B167F5" w:rsidRDefault="003A5509" w:rsidP="00BE4B99">
            <w:pPr>
              <w:spacing w:line="256" w:lineRule="auto"/>
              <w:jc w:val="center"/>
              <w:rPr>
                <w:rFonts w:ascii="Arial" w:hAnsi="Arial" w:cs="Arial"/>
                <w:b/>
                <w:bCs/>
                <w:color w:val="000000"/>
                <w:sz w:val="22"/>
                <w:szCs w:val="22"/>
              </w:rPr>
            </w:pPr>
          </w:p>
          <w:p w:rsidR="003A5509" w:rsidRPr="00B167F5" w:rsidRDefault="003A5509" w:rsidP="00BE4B99">
            <w:pPr>
              <w:spacing w:line="256" w:lineRule="auto"/>
              <w:jc w:val="center"/>
              <w:rPr>
                <w:rFonts w:ascii="Arial" w:hAnsi="Arial" w:cs="Arial"/>
                <w:b/>
                <w:bCs/>
                <w:color w:val="000000"/>
                <w:sz w:val="22"/>
                <w:szCs w:val="22"/>
              </w:rPr>
            </w:pPr>
            <w:r w:rsidRPr="00B167F5">
              <w:rPr>
                <w:rFonts w:ascii="Arial" w:hAnsi="Arial" w:cs="Arial"/>
                <w:b/>
                <w:bCs/>
                <w:color w:val="000000"/>
                <w:sz w:val="22"/>
                <w:szCs w:val="22"/>
              </w:rPr>
              <w:t xml:space="preserve">№       </w:t>
            </w:r>
            <w:proofErr w:type="spellStart"/>
            <w:r w:rsidRPr="00B167F5">
              <w:rPr>
                <w:rFonts w:ascii="Arial" w:hAnsi="Arial" w:cs="Arial"/>
                <w:b/>
                <w:bCs/>
                <w:color w:val="000000"/>
                <w:sz w:val="22"/>
                <w:szCs w:val="22"/>
              </w:rPr>
              <w:t>п.п</w:t>
            </w:r>
            <w:proofErr w:type="spellEnd"/>
            <w:r w:rsidRPr="00B167F5">
              <w:rPr>
                <w:rFonts w:ascii="Arial" w:hAnsi="Arial" w:cs="Arial"/>
                <w:b/>
                <w:bCs/>
                <w:color w:val="000000"/>
                <w:sz w:val="22"/>
                <w:szCs w:val="22"/>
              </w:rPr>
              <w:t>.</w:t>
            </w:r>
          </w:p>
        </w:tc>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A5509" w:rsidRPr="00B167F5" w:rsidRDefault="003A5509" w:rsidP="00BE4B99">
            <w:pPr>
              <w:spacing w:line="256" w:lineRule="auto"/>
              <w:jc w:val="center"/>
              <w:rPr>
                <w:b/>
                <w:bCs/>
                <w:color w:val="000000"/>
                <w:sz w:val="22"/>
                <w:szCs w:val="22"/>
              </w:rPr>
            </w:pPr>
            <w:r w:rsidRPr="00B167F5">
              <w:rPr>
                <w:b/>
                <w:bCs/>
                <w:color w:val="000000"/>
                <w:sz w:val="22"/>
                <w:szCs w:val="22"/>
              </w:rPr>
              <w:t>Наименование показателя</w:t>
            </w:r>
          </w:p>
        </w:tc>
        <w:tc>
          <w:tcPr>
            <w:tcW w:w="2604"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A5509" w:rsidRPr="00B167F5" w:rsidRDefault="003A5509" w:rsidP="00BE4B99">
            <w:pPr>
              <w:spacing w:line="256" w:lineRule="auto"/>
              <w:jc w:val="center"/>
              <w:rPr>
                <w:b/>
                <w:bCs/>
                <w:color w:val="000000"/>
                <w:sz w:val="22"/>
                <w:szCs w:val="22"/>
              </w:rPr>
            </w:pPr>
            <w:r w:rsidRPr="00B167F5">
              <w:rPr>
                <w:b/>
                <w:bCs/>
                <w:color w:val="000000"/>
                <w:sz w:val="22"/>
                <w:szCs w:val="22"/>
              </w:rPr>
              <w:t>Значения показателей</w:t>
            </w:r>
          </w:p>
        </w:tc>
      </w:tr>
      <w:tr w:rsidR="003A5509" w:rsidRPr="00B167F5" w:rsidTr="00FA2799">
        <w:trPr>
          <w:trHeight w:val="20"/>
          <w:tblHeader/>
        </w:trPr>
        <w:tc>
          <w:tcPr>
            <w:tcW w:w="313"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A5509" w:rsidRPr="00B167F5" w:rsidRDefault="003A5509" w:rsidP="00BE4B99">
            <w:pPr>
              <w:spacing w:line="256" w:lineRule="auto"/>
              <w:rPr>
                <w:rFonts w:ascii="Arial" w:hAnsi="Arial" w:cs="Arial"/>
                <w:b/>
                <w:bCs/>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A5509" w:rsidRPr="00B167F5" w:rsidRDefault="003A5509" w:rsidP="00BE4B99">
            <w:pPr>
              <w:spacing w:line="256" w:lineRule="auto"/>
              <w:rPr>
                <w:b/>
                <w:bCs/>
                <w:color w:val="000000"/>
                <w:sz w:val="22"/>
                <w:szCs w:val="22"/>
              </w:rPr>
            </w:pPr>
          </w:p>
        </w:tc>
        <w:tc>
          <w:tcPr>
            <w:tcW w:w="115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A5509" w:rsidRPr="00B167F5" w:rsidRDefault="003A5509" w:rsidP="00BE4B99">
            <w:pPr>
              <w:spacing w:line="256" w:lineRule="auto"/>
              <w:jc w:val="center"/>
              <w:rPr>
                <w:b/>
                <w:bCs/>
                <w:color w:val="000000"/>
                <w:sz w:val="22"/>
                <w:szCs w:val="22"/>
              </w:rPr>
            </w:pPr>
            <w:r w:rsidRPr="00B167F5">
              <w:rPr>
                <w:b/>
                <w:bCs/>
                <w:color w:val="000000"/>
                <w:sz w:val="22"/>
                <w:szCs w:val="22"/>
              </w:rPr>
              <w:t>Количественный</w:t>
            </w:r>
          </w:p>
          <w:p w:rsidR="003A5509" w:rsidRPr="00B167F5" w:rsidRDefault="003A5509" w:rsidP="00BE4B99">
            <w:pPr>
              <w:spacing w:line="256" w:lineRule="auto"/>
              <w:jc w:val="center"/>
              <w:rPr>
                <w:b/>
                <w:bCs/>
                <w:color w:val="000000"/>
                <w:sz w:val="22"/>
                <w:szCs w:val="22"/>
              </w:rPr>
            </w:pPr>
            <w:r w:rsidRPr="00B167F5">
              <w:rPr>
                <w:b/>
                <w:bCs/>
                <w:color w:val="000000"/>
                <w:sz w:val="22"/>
                <w:szCs w:val="22"/>
              </w:rPr>
              <w:t>показатель</w:t>
            </w:r>
          </w:p>
        </w:tc>
        <w:tc>
          <w:tcPr>
            <w:tcW w:w="14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A5509" w:rsidRPr="00B167F5" w:rsidRDefault="003A5509" w:rsidP="00BE4B99">
            <w:pPr>
              <w:spacing w:line="256" w:lineRule="auto"/>
              <w:jc w:val="center"/>
              <w:rPr>
                <w:b/>
                <w:bCs/>
                <w:color w:val="000000"/>
                <w:sz w:val="22"/>
                <w:szCs w:val="22"/>
              </w:rPr>
            </w:pPr>
            <w:r w:rsidRPr="00B167F5">
              <w:rPr>
                <w:b/>
                <w:bCs/>
                <w:color w:val="000000"/>
                <w:sz w:val="22"/>
                <w:szCs w:val="22"/>
              </w:rPr>
              <w:t>Стоимостной показатель                             (тыс. рублей)</w:t>
            </w:r>
          </w:p>
        </w:tc>
      </w:tr>
      <w:tr w:rsidR="003A5509" w:rsidRPr="00B167F5" w:rsidTr="00FA2799">
        <w:trPr>
          <w:trHeight w:val="20"/>
          <w:tblHeader/>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bCs/>
                <w:color w:val="000000"/>
                <w:sz w:val="22"/>
                <w:szCs w:val="22"/>
              </w:rPr>
            </w:pPr>
            <w:r w:rsidRPr="00B167F5">
              <w:rPr>
                <w:rFonts w:ascii="Arial" w:hAnsi="Arial" w:cs="Arial"/>
                <w:bCs/>
                <w:color w:val="000000"/>
                <w:sz w:val="22"/>
                <w:szCs w:val="22"/>
              </w:rPr>
              <w:t>1</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Cs/>
                <w:color w:val="000000"/>
                <w:sz w:val="22"/>
                <w:szCs w:val="22"/>
              </w:rPr>
            </w:pPr>
            <w:r w:rsidRPr="00B167F5">
              <w:rPr>
                <w:bCs/>
                <w:color w:val="000000"/>
                <w:sz w:val="22"/>
                <w:szCs w:val="22"/>
              </w:rPr>
              <w:t>2</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Cs/>
                <w:color w:val="000000"/>
                <w:sz w:val="22"/>
                <w:szCs w:val="22"/>
              </w:rPr>
            </w:pPr>
            <w:r w:rsidRPr="00B167F5">
              <w:rPr>
                <w:bCs/>
                <w:color w:val="000000"/>
                <w:sz w:val="22"/>
                <w:szCs w:val="22"/>
              </w:rPr>
              <w:t>3</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Cs/>
                <w:color w:val="000000"/>
                <w:sz w:val="22"/>
                <w:szCs w:val="22"/>
              </w:rPr>
            </w:pPr>
            <w:r w:rsidRPr="00B167F5">
              <w:rPr>
                <w:bCs/>
                <w:color w:val="000000"/>
                <w:sz w:val="22"/>
                <w:szCs w:val="22"/>
              </w:rPr>
              <w:t>4</w:t>
            </w:r>
          </w:p>
        </w:tc>
      </w:tr>
      <w:tr w:rsidR="003A5509" w:rsidRPr="00B167F5" w:rsidTr="00BE4B9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bCs/>
                <w:color w:val="000000"/>
                <w:sz w:val="22"/>
                <w:szCs w:val="22"/>
              </w:rPr>
            </w:pPr>
            <w:r w:rsidRPr="00B167F5">
              <w:rPr>
                <w:b/>
                <w:bCs/>
                <w:color w:val="000000"/>
                <w:sz w:val="22"/>
                <w:szCs w:val="22"/>
              </w:rPr>
              <w:t>Общая характеристика мероприятий</w:t>
            </w:r>
          </w:p>
        </w:tc>
      </w:tr>
      <w:tr w:rsidR="003A5509" w:rsidRPr="00B167F5" w:rsidTr="00FA2799">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t>1.</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EF2A8B">
            <w:pPr>
              <w:spacing w:line="256" w:lineRule="auto"/>
              <w:rPr>
                <w:color w:val="000000"/>
                <w:sz w:val="22"/>
                <w:szCs w:val="22"/>
              </w:rPr>
            </w:pPr>
            <w:r w:rsidRPr="00B167F5">
              <w:rPr>
                <w:color w:val="000000"/>
                <w:sz w:val="22"/>
                <w:szCs w:val="22"/>
              </w:rPr>
              <w:t xml:space="preserve">Общее количество мероприятий (контрольных), в рамках которых </w:t>
            </w:r>
            <w:r w:rsidRPr="00B167F5">
              <w:rPr>
                <w:color w:val="000000"/>
                <w:sz w:val="22"/>
                <w:szCs w:val="22"/>
              </w:rPr>
              <w:lastRenderedPageBreak/>
              <w:t>проводился аудит в сфере закупок</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EF69CE" w:rsidP="00BE4B99">
            <w:pPr>
              <w:spacing w:line="256" w:lineRule="auto"/>
              <w:jc w:val="center"/>
              <w:rPr>
                <w:b/>
                <w:iCs w:val="0"/>
                <w:color w:val="000000"/>
                <w:sz w:val="22"/>
                <w:szCs w:val="22"/>
              </w:rPr>
            </w:pPr>
            <w:r>
              <w:rPr>
                <w:b/>
                <w:iCs w:val="0"/>
                <w:color w:val="000000"/>
                <w:sz w:val="22"/>
                <w:szCs w:val="22"/>
              </w:rPr>
              <w:lastRenderedPageBreak/>
              <w:t>6</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r w:rsidRPr="00B167F5">
              <w:rPr>
                <w:b/>
                <w:color w:val="000000"/>
                <w:sz w:val="22"/>
                <w:szCs w:val="22"/>
              </w:rPr>
              <w:t>- </w:t>
            </w:r>
          </w:p>
        </w:tc>
      </w:tr>
      <w:tr w:rsidR="003A5509" w:rsidRPr="00B167F5" w:rsidTr="00FA2799">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lastRenderedPageBreak/>
              <w:t>2.</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Общее количество органов (учреждений, организаций) в которых проводился аудит в сфере закупок</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EF2A8B" w:rsidP="00BE4B99">
            <w:pPr>
              <w:spacing w:line="256" w:lineRule="auto"/>
              <w:jc w:val="center"/>
              <w:rPr>
                <w:b/>
                <w:iCs w:val="0"/>
                <w:color w:val="000000"/>
                <w:sz w:val="22"/>
                <w:szCs w:val="22"/>
              </w:rPr>
            </w:pPr>
            <w:r>
              <w:rPr>
                <w:b/>
                <w:color w:val="000000"/>
                <w:sz w:val="22"/>
                <w:szCs w:val="22"/>
              </w:rPr>
              <w:t>7</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r w:rsidRPr="00B167F5">
              <w:rPr>
                <w:b/>
                <w:color w:val="000000"/>
                <w:sz w:val="22"/>
                <w:szCs w:val="22"/>
              </w:rPr>
              <w:t>- </w:t>
            </w:r>
          </w:p>
        </w:tc>
      </w:tr>
      <w:tr w:rsidR="003A5509" w:rsidRPr="00B167F5" w:rsidTr="00FA2799">
        <w:trPr>
          <w:trHeight w:val="1671"/>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t>3.</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Перечень объектов, в рамках которых проводился аудит в сфере закупок</w:t>
            </w:r>
          </w:p>
        </w:tc>
        <w:tc>
          <w:tcPr>
            <w:tcW w:w="2604" w:type="pct"/>
            <w:gridSpan w:val="2"/>
            <w:tcBorders>
              <w:top w:val="single" w:sz="4" w:space="0" w:color="auto"/>
              <w:left w:val="single" w:sz="4" w:space="0" w:color="auto"/>
              <w:bottom w:val="single" w:sz="4" w:space="0" w:color="auto"/>
              <w:right w:val="single" w:sz="4" w:space="0" w:color="auto"/>
            </w:tcBorders>
            <w:vAlign w:val="center"/>
          </w:tcPr>
          <w:p w:rsidR="00FD4C0A" w:rsidRDefault="00EF2A8B" w:rsidP="00FD4C0A">
            <w:pPr>
              <w:spacing w:after="0" w:line="240" w:lineRule="auto"/>
              <w:ind w:right="55"/>
              <w:jc w:val="both"/>
              <w:rPr>
                <w:rFonts w:ascii="Times New Roman" w:eastAsia="Times New Roman" w:hAnsi="Times New Roman" w:cs="Times New Roman"/>
                <w:i w:val="0"/>
                <w:iCs w:val="0"/>
                <w:lang w:eastAsia="ru-RU"/>
              </w:rPr>
            </w:pPr>
            <w:r w:rsidRPr="00EF2A8B">
              <w:rPr>
                <w:rFonts w:ascii="Times New Roman" w:eastAsia="Times New Roman" w:hAnsi="Times New Roman" w:cs="Times New Roman"/>
                <w:i w:val="0"/>
                <w:iCs w:val="0"/>
                <w:lang w:eastAsia="ru-RU"/>
              </w:rPr>
              <w:t xml:space="preserve">МБОУ ДЮСШ им. В.И. Шкурного, </w:t>
            </w:r>
          </w:p>
          <w:p w:rsidR="00EF2A8B" w:rsidRDefault="00EF2A8B" w:rsidP="00FD4C0A">
            <w:pPr>
              <w:spacing w:after="0" w:line="240" w:lineRule="auto"/>
              <w:ind w:right="55"/>
              <w:jc w:val="both"/>
              <w:rPr>
                <w:rFonts w:ascii="Times New Roman" w:eastAsia="Times New Roman" w:hAnsi="Times New Roman" w:cs="Times New Roman"/>
                <w:i w:val="0"/>
                <w:iCs w:val="0"/>
                <w:lang w:eastAsia="ru-RU"/>
              </w:rPr>
            </w:pPr>
            <w:r w:rsidRPr="00EF2A8B">
              <w:rPr>
                <w:rFonts w:ascii="Times New Roman" w:eastAsia="Times New Roman" w:hAnsi="Times New Roman" w:cs="Times New Roman"/>
                <w:i w:val="0"/>
                <w:iCs w:val="0"/>
                <w:lang w:eastAsia="ru-RU"/>
              </w:rPr>
              <w:t xml:space="preserve">МБОУ ДО ДЮСШ им. В. </w:t>
            </w:r>
            <w:proofErr w:type="spellStart"/>
            <w:r w:rsidRPr="00EF2A8B">
              <w:rPr>
                <w:rFonts w:ascii="Times New Roman" w:eastAsia="Times New Roman" w:hAnsi="Times New Roman" w:cs="Times New Roman"/>
                <w:i w:val="0"/>
                <w:iCs w:val="0"/>
                <w:lang w:eastAsia="ru-RU"/>
              </w:rPr>
              <w:t>Фридзона</w:t>
            </w:r>
            <w:proofErr w:type="spellEnd"/>
            <w:r w:rsidR="00FD4C0A">
              <w:rPr>
                <w:rFonts w:ascii="Times New Roman" w:eastAsia="Times New Roman" w:hAnsi="Times New Roman" w:cs="Times New Roman"/>
                <w:i w:val="0"/>
                <w:iCs w:val="0"/>
                <w:lang w:eastAsia="ru-RU"/>
              </w:rPr>
              <w:t>,</w:t>
            </w:r>
          </w:p>
          <w:p w:rsidR="00FD4C0A" w:rsidRDefault="00FD4C0A" w:rsidP="00FD4C0A">
            <w:pPr>
              <w:spacing w:after="0" w:line="240" w:lineRule="auto"/>
              <w:ind w:right="55"/>
              <w:jc w:val="both"/>
              <w:rPr>
                <w:rFonts w:ascii="Times New Roman" w:eastAsia="Times New Roman" w:hAnsi="Times New Roman" w:cs="Times New Roman"/>
                <w:i w:val="0"/>
                <w:iCs w:val="0"/>
                <w:lang w:eastAsia="ru-RU"/>
              </w:rPr>
            </w:pPr>
            <w:proofErr w:type="spellStart"/>
            <w:r>
              <w:rPr>
                <w:rFonts w:ascii="Times New Roman" w:eastAsia="Times New Roman" w:hAnsi="Times New Roman" w:cs="Times New Roman"/>
                <w:i w:val="0"/>
                <w:iCs w:val="0"/>
                <w:lang w:eastAsia="ru-RU"/>
              </w:rPr>
              <w:t>Клинцовская</w:t>
            </w:r>
            <w:proofErr w:type="spellEnd"/>
            <w:r>
              <w:rPr>
                <w:rFonts w:ascii="Times New Roman" w:eastAsia="Times New Roman" w:hAnsi="Times New Roman" w:cs="Times New Roman"/>
                <w:i w:val="0"/>
                <w:iCs w:val="0"/>
                <w:lang w:eastAsia="ru-RU"/>
              </w:rPr>
              <w:t xml:space="preserve"> городская администрация,</w:t>
            </w:r>
          </w:p>
          <w:p w:rsidR="00FD4C0A" w:rsidRDefault="00FD4C0A" w:rsidP="00FD4C0A">
            <w:pPr>
              <w:spacing w:after="0" w:line="240" w:lineRule="auto"/>
              <w:ind w:right="55"/>
              <w:jc w:val="both"/>
              <w:rPr>
                <w:rFonts w:ascii="Times New Roman" w:eastAsia="Times New Roman" w:hAnsi="Times New Roman" w:cs="Times New Roman"/>
                <w:i w:val="0"/>
                <w:iCs w:val="0"/>
                <w:lang w:eastAsia="ru-RU"/>
              </w:rPr>
            </w:pPr>
            <w:r>
              <w:rPr>
                <w:rFonts w:ascii="Times New Roman" w:eastAsia="Times New Roman" w:hAnsi="Times New Roman" w:cs="Times New Roman"/>
                <w:i w:val="0"/>
                <w:iCs w:val="0"/>
                <w:lang w:eastAsia="ru-RU"/>
              </w:rPr>
              <w:t>МБУ «Комплексный центр обслуживания г. Клинцы»,</w:t>
            </w:r>
          </w:p>
          <w:p w:rsidR="00FD4C0A" w:rsidRDefault="00FD4C0A" w:rsidP="00FD4C0A">
            <w:pPr>
              <w:spacing w:after="0" w:line="240" w:lineRule="auto"/>
              <w:ind w:right="55"/>
              <w:jc w:val="both"/>
              <w:rPr>
                <w:rFonts w:ascii="Times New Roman" w:eastAsia="Times New Roman" w:hAnsi="Times New Roman" w:cs="Times New Roman"/>
                <w:i w:val="0"/>
                <w:iCs w:val="0"/>
                <w:lang w:eastAsia="ru-RU"/>
              </w:rPr>
            </w:pPr>
            <w:r>
              <w:rPr>
                <w:rFonts w:ascii="Times New Roman" w:eastAsia="Times New Roman" w:hAnsi="Times New Roman" w:cs="Times New Roman"/>
                <w:i w:val="0"/>
                <w:iCs w:val="0"/>
                <w:lang w:eastAsia="ru-RU"/>
              </w:rPr>
              <w:t>МБОУ-СОШ № 2 им. А.И. Герцена,</w:t>
            </w:r>
          </w:p>
          <w:p w:rsidR="00FD4C0A" w:rsidRDefault="00FD4C0A" w:rsidP="00FD4C0A">
            <w:pPr>
              <w:spacing w:after="0" w:line="240" w:lineRule="auto"/>
              <w:ind w:right="55"/>
              <w:jc w:val="both"/>
              <w:rPr>
                <w:rFonts w:ascii="Times New Roman" w:eastAsia="Times New Roman" w:hAnsi="Times New Roman" w:cs="Times New Roman"/>
                <w:i w:val="0"/>
                <w:iCs w:val="0"/>
                <w:lang w:eastAsia="ru-RU"/>
              </w:rPr>
            </w:pPr>
            <w:r>
              <w:rPr>
                <w:rFonts w:ascii="Times New Roman" w:eastAsia="Times New Roman" w:hAnsi="Times New Roman" w:cs="Times New Roman"/>
                <w:i w:val="0"/>
                <w:iCs w:val="0"/>
                <w:lang w:eastAsia="ru-RU"/>
              </w:rPr>
              <w:t xml:space="preserve">МБОУ –СОШ № 4 В. И. Ленина, </w:t>
            </w:r>
          </w:p>
          <w:p w:rsidR="003A5509" w:rsidRPr="00B167F5" w:rsidRDefault="00FD4C0A" w:rsidP="00311BC6">
            <w:pPr>
              <w:spacing w:after="0" w:line="240" w:lineRule="auto"/>
              <w:ind w:right="55"/>
              <w:jc w:val="both"/>
              <w:rPr>
                <w:b/>
                <w:iCs w:val="0"/>
                <w:color w:val="000000"/>
                <w:sz w:val="22"/>
                <w:szCs w:val="22"/>
              </w:rPr>
            </w:pPr>
            <w:r>
              <w:rPr>
                <w:rFonts w:ascii="Times New Roman" w:eastAsia="Times New Roman" w:hAnsi="Times New Roman" w:cs="Times New Roman"/>
                <w:i w:val="0"/>
                <w:iCs w:val="0"/>
                <w:lang w:eastAsia="ru-RU"/>
              </w:rPr>
              <w:t>Комитет по правлению имуществом.</w:t>
            </w:r>
          </w:p>
        </w:tc>
      </w:tr>
      <w:tr w:rsidR="003A5509" w:rsidRPr="00B167F5" w:rsidTr="00FA2799">
        <w:trPr>
          <w:trHeight w:val="86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t>4.</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Общее количество и сумма контрактов на закупку, проверенных в рамках аудита в сфере закупок</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FD4C0A" w:rsidP="00BE4B99">
            <w:pPr>
              <w:spacing w:line="256" w:lineRule="auto"/>
              <w:jc w:val="center"/>
              <w:rPr>
                <w:b/>
                <w:iCs w:val="0"/>
                <w:color w:val="000000"/>
                <w:sz w:val="22"/>
                <w:szCs w:val="22"/>
              </w:rPr>
            </w:pPr>
            <w:r>
              <w:rPr>
                <w:b/>
                <w:color w:val="000000"/>
                <w:sz w:val="22"/>
                <w:szCs w:val="22"/>
              </w:rPr>
              <w:t>523</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FD4C0A" w:rsidP="00BE4B99">
            <w:pPr>
              <w:spacing w:line="256" w:lineRule="auto"/>
              <w:jc w:val="center"/>
              <w:rPr>
                <w:b/>
                <w:iCs w:val="0"/>
                <w:color w:val="000000"/>
                <w:sz w:val="22"/>
                <w:szCs w:val="22"/>
              </w:rPr>
            </w:pPr>
            <w:r>
              <w:rPr>
                <w:b/>
                <w:color w:val="000000"/>
                <w:sz w:val="22"/>
                <w:szCs w:val="22"/>
              </w:rPr>
              <w:t>41 765,2</w:t>
            </w:r>
            <w:r w:rsidR="003A5509" w:rsidRPr="00B167F5">
              <w:rPr>
                <w:b/>
                <w:color w:val="000000"/>
                <w:sz w:val="22"/>
                <w:szCs w:val="22"/>
              </w:rPr>
              <w:t xml:space="preserve">       </w:t>
            </w:r>
          </w:p>
        </w:tc>
      </w:tr>
      <w:tr w:rsidR="003A5509" w:rsidRPr="00B167F5" w:rsidTr="00BE4B9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bCs/>
                <w:color w:val="000000"/>
                <w:sz w:val="22"/>
                <w:szCs w:val="22"/>
              </w:rPr>
            </w:pPr>
            <w:r w:rsidRPr="00B167F5">
              <w:rPr>
                <w:b/>
                <w:bCs/>
                <w:color w:val="000000"/>
                <w:sz w:val="22"/>
                <w:szCs w:val="22"/>
              </w:rPr>
              <w:t>Выявленные отклонения, нарушения и недостатки</w:t>
            </w:r>
          </w:p>
        </w:tc>
      </w:tr>
      <w:tr w:rsidR="003A5509" w:rsidRPr="00B167F5" w:rsidTr="00FA2799">
        <w:trPr>
          <w:trHeight w:val="20"/>
        </w:trPr>
        <w:tc>
          <w:tcPr>
            <w:tcW w:w="313"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t>5</w:t>
            </w:r>
          </w:p>
        </w:tc>
        <w:tc>
          <w:tcPr>
            <w:tcW w:w="1247"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Общее количество нарушений законодательства о контрактной системе, отклонений и недостатков, выявленных в ходе аудита в сфере закупок,</w:t>
            </w:r>
          </w:p>
          <w:p w:rsidR="003A5509" w:rsidRPr="00B167F5" w:rsidRDefault="003A5509" w:rsidP="00BE4B99">
            <w:pPr>
              <w:spacing w:line="256" w:lineRule="auto"/>
              <w:rPr>
                <w:color w:val="000000"/>
                <w:sz w:val="22"/>
                <w:szCs w:val="22"/>
              </w:rPr>
            </w:pPr>
            <w:r w:rsidRPr="00B167F5">
              <w:rPr>
                <w:color w:val="000000"/>
                <w:sz w:val="22"/>
                <w:szCs w:val="22"/>
              </w:rPr>
              <w:t>в том числе в части проверки:</w:t>
            </w: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Процедурные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F30E54" w:rsidP="00BE4B99">
            <w:pPr>
              <w:spacing w:line="256" w:lineRule="auto"/>
              <w:jc w:val="center"/>
              <w:rPr>
                <w:b/>
                <w:iCs w:val="0"/>
                <w:color w:val="000000"/>
                <w:sz w:val="22"/>
                <w:szCs w:val="22"/>
              </w:rPr>
            </w:pPr>
            <w:r>
              <w:rPr>
                <w:b/>
                <w:iCs w:val="0"/>
                <w:color w:val="000000"/>
                <w:sz w:val="22"/>
                <w:szCs w:val="22"/>
              </w:rPr>
              <w:t>51</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143A36" w:rsidP="00BE4B99">
            <w:pPr>
              <w:spacing w:line="256" w:lineRule="auto"/>
              <w:jc w:val="center"/>
              <w:rPr>
                <w:b/>
                <w:iCs w:val="0"/>
                <w:color w:val="000000"/>
                <w:sz w:val="22"/>
                <w:szCs w:val="22"/>
              </w:rPr>
            </w:pPr>
            <w:r>
              <w:rPr>
                <w:b/>
                <w:iCs w:val="0"/>
                <w:color w:val="000000"/>
                <w:sz w:val="22"/>
                <w:szCs w:val="22"/>
              </w:rPr>
              <w:t>831,6</w:t>
            </w:r>
          </w:p>
        </w:tc>
      </w:tr>
      <w:tr w:rsidR="003A5509" w:rsidRPr="00B167F5" w:rsidTr="00FA2799">
        <w:trPr>
          <w:trHeight w:val="20"/>
        </w:trPr>
        <w:tc>
          <w:tcPr>
            <w:tcW w:w="313"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t>6</w:t>
            </w:r>
          </w:p>
        </w:tc>
        <w:tc>
          <w:tcPr>
            <w:tcW w:w="1247"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Cs/>
                <w:color w:val="000000"/>
                <w:sz w:val="22"/>
                <w:szCs w:val="22"/>
              </w:rPr>
            </w:pPr>
            <w:r w:rsidRPr="00B167F5">
              <w:rPr>
                <w:bCs/>
                <w:color w:val="000000"/>
                <w:sz w:val="22"/>
                <w:szCs w:val="22"/>
              </w:rPr>
              <w:t xml:space="preserve">Планирования закупок </w:t>
            </w:r>
          </w:p>
          <w:p w:rsidR="003A5509" w:rsidRPr="00B167F5" w:rsidRDefault="003A5509" w:rsidP="00BE4B99">
            <w:pPr>
              <w:spacing w:line="256" w:lineRule="auto"/>
              <w:rPr>
                <w:b/>
                <w:bCs/>
                <w:color w:val="000000"/>
                <w:sz w:val="22"/>
                <w:szCs w:val="22"/>
              </w:rPr>
            </w:pPr>
            <w:r w:rsidRPr="00B167F5">
              <w:rPr>
                <w:color w:val="000000"/>
                <w:sz w:val="22"/>
                <w:szCs w:val="22"/>
              </w:rPr>
              <w:t>(план закупок, план-график закупок, обоснование закупки)</w:t>
            </w: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 xml:space="preserve"> Процедурные нарушения</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143A36" w:rsidP="00BE4B99">
            <w:pPr>
              <w:spacing w:line="256" w:lineRule="auto"/>
              <w:jc w:val="center"/>
              <w:rPr>
                <w:b/>
                <w:iCs w:val="0"/>
                <w:color w:val="000000"/>
                <w:sz w:val="22"/>
                <w:szCs w:val="22"/>
              </w:rPr>
            </w:pPr>
            <w:r>
              <w:rPr>
                <w:b/>
                <w:iCs w:val="0"/>
                <w:color w:val="000000"/>
                <w:sz w:val="22"/>
                <w:szCs w:val="22"/>
              </w:rPr>
              <w:t>0</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r w:rsidRPr="00B167F5">
              <w:rPr>
                <w:b/>
                <w:color w:val="000000"/>
                <w:sz w:val="22"/>
                <w:szCs w:val="22"/>
              </w:rPr>
              <w:t>-</w:t>
            </w: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 xml:space="preserve"> Стоимостные </w:t>
            </w:r>
            <w:r w:rsidRPr="00B167F5">
              <w:rPr>
                <w:color w:val="000000"/>
                <w:sz w:val="22"/>
                <w:szCs w:val="22"/>
              </w:rPr>
              <w:lastRenderedPageBreak/>
              <w:t>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lastRenderedPageBreak/>
              <w:t>7</w:t>
            </w:r>
          </w:p>
        </w:tc>
        <w:tc>
          <w:tcPr>
            <w:tcW w:w="1247"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Cs/>
                <w:color w:val="000000"/>
                <w:sz w:val="22"/>
                <w:szCs w:val="22"/>
              </w:rPr>
            </w:pPr>
            <w:r w:rsidRPr="00B167F5">
              <w:rPr>
                <w:bCs/>
                <w:color w:val="000000"/>
                <w:sz w:val="22"/>
                <w:szCs w:val="22"/>
              </w:rPr>
              <w:t>Закупок у единственного поставщика, подрядчика, исполнителя</w:t>
            </w:r>
          </w:p>
          <w:p w:rsidR="003A5509" w:rsidRPr="00B167F5" w:rsidRDefault="003A5509" w:rsidP="00BE4B99">
            <w:pPr>
              <w:spacing w:line="256" w:lineRule="auto"/>
              <w:rPr>
                <w:b/>
                <w:bCs/>
                <w:color w:val="000000"/>
                <w:sz w:val="22"/>
                <w:szCs w:val="22"/>
              </w:rPr>
            </w:pPr>
            <w:r w:rsidRPr="00B167F5">
              <w:rPr>
                <w:color w:val="000000"/>
                <w:sz w:val="22"/>
                <w:szCs w:val="22"/>
              </w:rPr>
              <w:t>(обоснование и законность выбора способа осуществления закупки, расчет и обоснование цены контракта, соблюдение требований о публикации извещений об осуществлении закупки у единственного поставщика)</w:t>
            </w: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Процедурные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143A36" w:rsidP="00BE4B99">
            <w:pPr>
              <w:spacing w:line="256" w:lineRule="auto"/>
              <w:jc w:val="center"/>
              <w:rPr>
                <w:b/>
                <w:iCs w:val="0"/>
                <w:color w:val="000000"/>
                <w:sz w:val="22"/>
                <w:szCs w:val="22"/>
              </w:rPr>
            </w:pPr>
            <w:r>
              <w:rPr>
                <w:b/>
                <w:iCs w:val="0"/>
                <w:color w:val="000000"/>
                <w:sz w:val="22"/>
                <w:szCs w:val="22"/>
              </w:rPr>
              <w:t>0</w:t>
            </w: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rFonts w:ascii="Arial" w:hAnsi="Arial" w:cs="Arial"/>
                <w:color w:val="000000"/>
                <w:sz w:val="22"/>
                <w:szCs w:val="22"/>
              </w:rPr>
            </w:pPr>
            <w:r w:rsidRPr="00B167F5">
              <w:rPr>
                <w:rFonts w:ascii="Arial" w:hAnsi="Arial" w:cs="Arial"/>
                <w:color w:val="000000"/>
                <w:sz w:val="22"/>
                <w:szCs w:val="22"/>
              </w:rPr>
              <w:t>8</w:t>
            </w:r>
          </w:p>
        </w:tc>
        <w:tc>
          <w:tcPr>
            <w:tcW w:w="1247" w:type="pct"/>
            <w:vMerge w:val="restar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Cs/>
                <w:color w:val="000000"/>
                <w:sz w:val="22"/>
                <w:szCs w:val="22"/>
              </w:rPr>
            </w:pPr>
            <w:r w:rsidRPr="00B167F5">
              <w:rPr>
                <w:bCs/>
                <w:color w:val="000000"/>
                <w:sz w:val="22"/>
                <w:szCs w:val="22"/>
              </w:rPr>
              <w:t>Исполнения контракта</w:t>
            </w:r>
          </w:p>
          <w:p w:rsidR="003A5509" w:rsidRPr="00B167F5" w:rsidRDefault="003A5509" w:rsidP="00BE4B99">
            <w:pPr>
              <w:spacing w:line="256" w:lineRule="auto"/>
              <w:rPr>
                <w:b/>
                <w:bCs/>
                <w:color w:val="000000"/>
                <w:sz w:val="22"/>
                <w:szCs w:val="22"/>
              </w:rPr>
            </w:pPr>
            <w:r w:rsidRPr="00B167F5">
              <w:rPr>
                <w:color w:val="000000"/>
                <w:sz w:val="22"/>
                <w:szCs w:val="22"/>
              </w:rPr>
              <w:t xml:space="preserve">(законность внесения изменений, порядок расторжения, экспертиза результатов, своевременность действий, соответствие результатов установленным требованиям, проведение </w:t>
            </w:r>
            <w:proofErr w:type="spellStart"/>
            <w:r w:rsidRPr="00B167F5">
              <w:rPr>
                <w:color w:val="000000"/>
                <w:sz w:val="22"/>
                <w:szCs w:val="22"/>
              </w:rPr>
              <w:t>претензионно</w:t>
            </w:r>
            <w:proofErr w:type="spellEnd"/>
            <w:r w:rsidRPr="00B167F5">
              <w:rPr>
                <w:color w:val="000000"/>
                <w:sz w:val="22"/>
                <w:szCs w:val="22"/>
              </w:rPr>
              <w:t>-исковой работы)</w:t>
            </w: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Процедурные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143A36" w:rsidP="00BE4B99">
            <w:pPr>
              <w:spacing w:line="256" w:lineRule="auto"/>
              <w:jc w:val="center"/>
              <w:rPr>
                <w:b/>
                <w:iCs w:val="0"/>
                <w:color w:val="000000"/>
                <w:sz w:val="22"/>
                <w:szCs w:val="22"/>
              </w:rPr>
            </w:pPr>
            <w:r>
              <w:rPr>
                <w:b/>
                <w:iCs w:val="0"/>
                <w:color w:val="000000"/>
                <w:sz w:val="22"/>
                <w:szCs w:val="22"/>
              </w:rPr>
              <w:t>0</w:t>
            </w: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jc w:val="center"/>
              <w:rPr>
                <w:b/>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rFonts w:eastAsiaTheme="minorHAnsi"/>
                <w:b/>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
                <w:bCs/>
                <w:color w:val="000000"/>
                <w:sz w:val="22"/>
                <w:szCs w:val="22"/>
              </w:rPr>
            </w:pPr>
          </w:p>
        </w:tc>
        <w:tc>
          <w:tcPr>
            <w:tcW w:w="836"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Стоимостные нарушения</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3A5509" w:rsidP="00BE4B99">
            <w:pPr>
              <w:spacing w:line="256" w:lineRule="auto"/>
              <w:jc w:val="center"/>
              <w:rPr>
                <w:b/>
                <w:iCs w:val="0"/>
                <w:color w:val="000000"/>
                <w:sz w:val="22"/>
                <w:szCs w:val="22"/>
              </w:rPr>
            </w:pPr>
          </w:p>
        </w:tc>
      </w:tr>
      <w:tr w:rsidR="003A5509" w:rsidRPr="00B167F5" w:rsidTr="00FA2799">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r w:rsidRPr="00B167F5">
              <w:rPr>
                <w:rFonts w:ascii="Arial" w:hAnsi="Arial" w:cs="Arial"/>
                <w:color w:val="000000"/>
                <w:sz w:val="22"/>
                <w:szCs w:val="22"/>
              </w:rPr>
              <w:t>9</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bCs/>
                <w:color w:val="000000"/>
                <w:sz w:val="22"/>
                <w:szCs w:val="22"/>
              </w:rPr>
            </w:pPr>
            <w:r w:rsidRPr="00B167F5">
              <w:rPr>
                <w:bCs/>
                <w:color w:val="000000"/>
                <w:sz w:val="22"/>
                <w:szCs w:val="22"/>
              </w:rPr>
              <w:t xml:space="preserve">Общее количество и сумма закупок, в которых при аудите в сфере закупок выявлены нарушения </w:t>
            </w:r>
            <w:r w:rsidRPr="00B167F5">
              <w:rPr>
                <w:bCs/>
                <w:color w:val="000000"/>
                <w:sz w:val="22"/>
                <w:szCs w:val="22"/>
              </w:rPr>
              <w:lastRenderedPageBreak/>
              <w:t>законодательства о контрактной системе</w:t>
            </w:r>
          </w:p>
        </w:tc>
        <w:tc>
          <w:tcPr>
            <w:tcW w:w="1154" w:type="pct"/>
            <w:tcBorders>
              <w:top w:val="single" w:sz="4" w:space="0" w:color="auto"/>
              <w:left w:val="single" w:sz="4" w:space="0" w:color="auto"/>
              <w:bottom w:val="single" w:sz="4" w:space="0" w:color="auto"/>
              <w:right w:val="single" w:sz="4" w:space="0" w:color="auto"/>
            </w:tcBorders>
            <w:vAlign w:val="center"/>
          </w:tcPr>
          <w:p w:rsidR="003A5509" w:rsidRPr="00B167F5" w:rsidRDefault="00143A36" w:rsidP="00BE4B99">
            <w:pPr>
              <w:spacing w:line="256" w:lineRule="auto"/>
              <w:jc w:val="center"/>
              <w:rPr>
                <w:b/>
                <w:iCs w:val="0"/>
                <w:color w:val="000000"/>
                <w:sz w:val="22"/>
                <w:szCs w:val="22"/>
              </w:rPr>
            </w:pPr>
            <w:r>
              <w:rPr>
                <w:b/>
                <w:color w:val="000000"/>
                <w:sz w:val="22"/>
                <w:szCs w:val="22"/>
              </w:rPr>
              <w:lastRenderedPageBreak/>
              <w:t>51</w:t>
            </w:r>
          </w:p>
        </w:tc>
        <w:tc>
          <w:tcPr>
            <w:tcW w:w="1450" w:type="pct"/>
            <w:tcBorders>
              <w:top w:val="single" w:sz="4" w:space="0" w:color="auto"/>
              <w:left w:val="single" w:sz="4" w:space="0" w:color="auto"/>
              <w:bottom w:val="single" w:sz="4" w:space="0" w:color="auto"/>
              <w:right w:val="single" w:sz="4" w:space="0" w:color="auto"/>
            </w:tcBorders>
            <w:vAlign w:val="center"/>
          </w:tcPr>
          <w:p w:rsidR="003A5509" w:rsidRPr="00B167F5" w:rsidRDefault="00F30E54" w:rsidP="00BE4B99">
            <w:pPr>
              <w:spacing w:line="256" w:lineRule="auto"/>
              <w:jc w:val="center"/>
              <w:rPr>
                <w:b/>
                <w:iCs w:val="0"/>
                <w:color w:val="000000"/>
                <w:sz w:val="22"/>
                <w:szCs w:val="22"/>
              </w:rPr>
            </w:pPr>
            <w:r>
              <w:rPr>
                <w:b/>
                <w:iCs w:val="0"/>
                <w:color w:val="000000"/>
                <w:sz w:val="22"/>
                <w:szCs w:val="22"/>
              </w:rPr>
              <w:t>831,6</w:t>
            </w:r>
          </w:p>
        </w:tc>
      </w:tr>
      <w:tr w:rsidR="003A5509" w:rsidRPr="00B167F5" w:rsidTr="00BE4B9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r w:rsidRPr="00B167F5">
              <w:rPr>
                <w:b/>
                <w:sz w:val="22"/>
                <w:szCs w:val="22"/>
              </w:rPr>
              <w:lastRenderedPageBreak/>
              <w:t>Представления и обращения</w:t>
            </w:r>
          </w:p>
        </w:tc>
      </w:tr>
      <w:tr w:rsidR="003A5509" w:rsidRPr="00B167F5" w:rsidTr="00FA2799">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r w:rsidRPr="00B167F5">
              <w:rPr>
                <w:rFonts w:ascii="Arial" w:hAnsi="Arial" w:cs="Arial"/>
                <w:color w:val="000000"/>
                <w:sz w:val="22"/>
                <w:szCs w:val="22"/>
              </w:rPr>
              <w:t>10</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Общее количество представлений (предписаний), информационных писем, направленных по результатам аудита в сфере закупок</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EF69CE" w:rsidP="00F30E54">
            <w:pPr>
              <w:spacing w:line="256" w:lineRule="auto"/>
              <w:rPr>
                <w:b/>
                <w:iCs w:val="0"/>
                <w:color w:val="000000"/>
                <w:sz w:val="22"/>
                <w:szCs w:val="22"/>
              </w:rPr>
            </w:pPr>
            <w:r>
              <w:rPr>
                <w:b/>
                <w:iCs w:val="0"/>
                <w:color w:val="000000"/>
                <w:sz w:val="22"/>
                <w:szCs w:val="22"/>
              </w:rPr>
              <w:t xml:space="preserve">                   </w:t>
            </w:r>
            <w:r w:rsidR="00F30E54">
              <w:rPr>
                <w:b/>
                <w:iCs w:val="0"/>
                <w:color w:val="000000"/>
                <w:sz w:val="22"/>
                <w:szCs w:val="22"/>
              </w:rPr>
              <w:t>2</w:t>
            </w: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EF69CE" w:rsidP="00BE4B99">
            <w:pPr>
              <w:spacing w:line="256" w:lineRule="auto"/>
              <w:jc w:val="center"/>
              <w:rPr>
                <w:b/>
                <w:iCs w:val="0"/>
                <w:color w:val="000000"/>
                <w:sz w:val="22"/>
                <w:szCs w:val="22"/>
              </w:rPr>
            </w:pPr>
            <w:r>
              <w:rPr>
                <w:b/>
                <w:color w:val="000000"/>
                <w:sz w:val="22"/>
                <w:szCs w:val="22"/>
              </w:rPr>
              <w:t>21,4</w:t>
            </w:r>
          </w:p>
        </w:tc>
      </w:tr>
      <w:tr w:rsidR="003A5509" w:rsidRPr="00B167F5" w:rsidTr="00FA2799">
        <w:trPr>
          <w:trHeight w:val="97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r w:rsidRPr="00B167F5">
              <w:rPr>
                <w:rFonts w:ascii="Arial" w:hAnsi="Arial" w:cs="Arial"/>
                <w:color w:val="000000"/>
                <w:sz w:val="22"/>
                <w:szCs w:val="22"/>
              </w:rPr>
              <w:t>11</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Общее количество обращений, направленных в контрольные органы в сфере закупок (ФАС России, Федеральное казначейство) по результатам мероприятий по итогам аудита в сфере закупок</w:t>
            </w:r>
          </w:p>
        </w:tc>
        <w:tc>
          <w:tcPr>
            <w:tcW w:w="1154"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p>
        </w:tc>
        <w:tc>
          <w:tcPr>
            <w:tcW w:w="1450"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p>
        </w:tc>
      </w:tr>
      <w:tr w:rsidR="003A5509" w:rsidRPr="00B167F5" w:rsidTr="00BE4B99">
        <w:trPr>
          <w:trHeight w:val="42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jc w:val="center"/>
              <w:rPr>
                <w:b/>
                <w:iCs w:val="0"/>
                <w:color w:val="000000"/>
                <w:sz w:val="22"/>
                <w:szCs w:val="22"/>
              </w:rPr>
            </w:pPr>
            <w:r w:rsidRPr="00B167F5">
              <w:rPr>
                <w:b/>
                <w:color w:val="000000"/>
                <w:sz w:val="22"/>
                <w:szCs w:val="22"/>
              </w:rPr>
              <w:t>Установление причин</w:t>
            </w:r>
          </w:p>
        </w:tc>
      </w:tr>
      <w:tr w:rsidR="003A5509" w:rsidRPr="00B167F5" w:rsidTr="00FA2799">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r w:rsidRPr="00B167F5">
              <w:rPr>
                <w:rFonts w:ascii="Arial" w:hAnsi="Arial" w:cs="Arial"/>
                <w:color w:val="000000"/>
                <w:sz w:val="22"/>
                <w:szCs w:val="22"/>
              </w:rPr>
              <w:t>12</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 xml:space="preserve">Основные причины отклонений, нарушений и недостатков, выявленных в ходе аудита в сфере закупок </w:t>
            </w:r>
          </w:p>
        </w:tc>
        <w:tc>
          <w:tcPr>
            <w:tcW w:w="2604" w:type="pct"/>
            <w:gridSpan w:val="2"/>
            <w:tcBorders>
              <w:top w:val="single" w:sz="4" w:space="0" w:color="auto"/>
              <w:left w:val="single" w:sz="4" w:space="0" w:color="auto"/>
              <w:bottom w:val="single" w:sz="4" w:space="0" w:color="auto"/>
              <w:right w:val="single" w:sz="4" w:space="0" w:color="auto"/>
            </w:tcBorders>
            <w:vAlign w:val="center"/>
            <w:hideMark/>
          </w:tcPr>
          <w:p w:rsidR="000769DE" w:rsidRDefault="000769DE" w:rsidP="00511774">
            <w:pPr>
              <w:rPr>
                <w:rFonts w:ascii="Arial" w:hAnsi="Arial" w:cs="Arial"/>
                <w:color w:val="000000"/>
              </w:rPr>
            </w:pPr>
            <w:r w:rsidRPr="000769DE">
              <w:rPr>
                <w:rFonts w:ascii="Arial" w:hAnsi="Arial" w:cs="Arial"/>
                <w:color w:val="000000"/>
              </w:rPr>
              <w:t>Отсутствие контроля за соблюдение Федерального закона № 44  ФЗ, условий договоров в части оплаты за поставленные товары, низкая исполнительная дисциплина</w:t>
            </w:r>
          </w:p>
          <w:p w:rsidR="00511774" w:rsidRDefault="00511774" w:rsidP="00511774">
            <w:pPr>
              <w:rPr>
                <w:rFonts w:ascii="Arial" w:hAnsi="Arial" w:cs="Arial"/>
                <w:color w:val="000000"/>
              </w:rPr>
            </w:pPr>
            <w:r>
              <w:rPr>
                <w:rFonts w:ascii="Arial" w:hAnsi="Arial" w:cs="Arial"/>
                <w:color w:val="000000"/>
              </w:rPr>
              <w:t>Отсутствие контроля за соблюдением Федерального закона № 44  ФЗ, условий договоров в части оплаты за предоставленные нестационарные торговые объекты, низкая исполнительная  дисциплина.</w:t>
            </w:r>
          </w:p>
          <w:p w:rsidR="003A5509" w:rsidRPr="00B167F5" w:rsidRDefault="003A5509" w:rsidP="00BE4B99">
            <w:pPr>
              <w:spacing w:line="256" w:lineRule="auto"/>
              <w:rPr>
                <w:iCs w:val="0"/>
                <w:color w:val="000000"/>
                <w:sz w:val="22"/>
                <w:szCs w:val="22"/>
              </w:rPr>
            </w:pPr>
          </w:p>
        </w:tc>
      </w:tr>
      <w:tr w:rsidR="003A5509" w:rsidRPr="00B167F5" w:rsidTr="00BE4B9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color w:val="000000"/>
                <w:sz w:val="22"/>
                <w:szCs w:val="22"/>
              </w:rPr>
              <w:t>Предложения</w:t>
            </w:r>
          </w:p>
        </w:tc>
      </w:tr>
      <w:tr w:rsidR="003A5509" w:rsidRPr="00B167F5" w:rsidTr="00FA2799">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rFonts w:ascii="Arial" w:hAnsi="Arial" w:cs="Arial"/>
                <w:color w:val="000000"/>
                <w:sz w:val="22"/>
                <w:szCs w:val="22"/>
              </w:rPr>
            </w:pPr>
            <w:r w:rsidRPr="00B167F5">
              <w:rPr>
                <w:rFonts w:ascii="Arial" w:hAnsi="Arial" w:cs="Arial"/>
                <w:color w:val="000000"/>
                <w:sz w:val="22"/>
                <w:szCs w:val="22"/>
              </w:rPr>
              <w:t>13</w:t>
            </w:r>
          </w:p>
        </w:tc>
        <w:tc>
          <w:tcPr>
            <w:tcW w:w="2083"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3A5509" w:rsidP="00BE4B99">
            <w:pPr>
              <w:spacing w:line="256" w:lineRule="auto"/>
              <w:rPr>
                <w:color w:val="000000"/>
                <w:sz w:val="22"/>
                <w:szCs w:val="22"/>
              </w:rPr>
            </w:pPr>
            <w:r w:rsidRPr="00B167F5">
              <w:rPr>
                <w:bCs/>
                <w:color w:val="000000"/>
                <w:sz w:val="22"/>
                <w:szCs w:val="22"/>
              </w:rPr>
              <w:t>Предложения по совершенствованию контрактной системы, меры по повышению результативности и эффективности расходов на закупки, в том числе нормативно-правового характера</w:t>
            </w:r>
          </w:p>
        </w:tc>
        <w:tc>
          <w:tcPr>
            <w:tcW w:w="2604" w:type="pct"/>
            <w:gridSpan w:val="2"/>
            <w:tcBorders>
              <w:top w:val="single" w:sz="4" w:space="0" w:color="auto"/>
              <w:left w:val="single" w:sz="4" w:space="0" w:color="auto"/>
              <w:bottom w:val="single" w:sz="4" w:space="0" w:color="auto"/>
              <w:right w:val="single" w:sz="4" w:space="0" w:color="auto"/>
            </w:tcBorders>
            <w:vAlign w:val="center"/>
            <w:hideMark/>
          </w:tcPr>
          <w:p w:rsidR="003A5509" w:rsidRPr="00B167F5" w:rsidRDefault="00511774" w:rsidP="00BE4B99">
            <w:pPr>
              <w:spacing w:line="256" w:lineRule="auto"/>
              <w:rPr>
                <w:iCs w:val="0"/>
                <w:color w:val="000000"/>
                <w:sz w:val="22"/>
                <w:szCs w:val="22"/>
              </w:rPr>
            </w:pPr>
            <w:r w:rsidRPr="00511774">
              <w:rPr>
                <w:color w:val="000000"/>
                <w:sz w:val="22"/>
                <w:szCs w:val="22"/>
              </w:rPr>
              <w:t>Обеспечить соблюдение требований законодательства в сфере закупок, товаров, работ, услуг.</w:t>
            </w:r>
            <w:r>
              <w:rPr>
                <w:color w:val="000000"/>
                <w:sz w:val="22"/>
                <w:szCs w:val="22"/>
              </w:rPr>
              <w:t xml:space="preserve"> </w:t>
            </w:r>
            <w:r w:rsidR="003A5509" w:rsidRPr="00B167F5">
              <w:rPr>
                <w:color w:val="000000"/>
                <w:sz w:val="22"/>
                <w:szCs w:val="22"/>
              </w:rPr>
              <w:t>Соблюдение исполнительской дисциплины ответственными лицами.</w:t>
            </w:r>
          </w:p>
          <w:p w:rsidR="003A5509" w:rsidRPr="00B167F5" w:rsidRDefault="003A5509" w:rsidP="00BE4B99">
            <w:pPr>
              <w:spacing w:line="256" w:lineRule="auto"/>
              <w:rPr>
                <w:iCs w:val="0"/>
                <w:color w:val="000000"/>
                <w:sz w:val="22"/>
                <w:szCs w:val="22"/>
              </w:rPr>
            </w:pPr>
          </w:p>
        </w:tc>
      </w:tr>
    </w:tbl>
    <w:p w:rsidR="007E5835" w:rsidRDefault="007E5835" w:rsidP="007E5835">
      <w:pPr>
        <w:spacing w:line="360" w:lineRule="auto"/>
        <w:ind w:firstLine="709"/>
        <w:jc w:val="both"/>
      </w:pPr>
    </w:p>
    <w:p w:rsidR="007E5835" w:rsidRPr="007E5835" w:rsidRDefault="007E5835" w:rsidP="0056245C">
      <w:pPr>
        <w:spacing w:line="240" w:lineRule="auto"/>
        <w:ind w:firstLine="709"/>
        <w:jc w:val="both"/>
        <w:rPr>
          <w:rFonts w:ascii="Times New Roman" w:hAnsi="Times New Roman" w:cs="Times New Roman"/>
          <w:i w:val="0"/>
          <w:sz w:val="28"/>
          <w:szCs w:val="28"/>
        </w:rPr>
      </w:pPr>
      <w:r w:rsidRPr="007E5835">
        <w:rPr>
          <w:rFonts w:ascii="Times New Roman" w:hAnsi="Times New Roman" w:cs="Times New Roman"/>
          <w:i w:val="0"/>
          <w:sz w:val="28"/>
          <w:szCs w:val="28"/>
        </w:rPr>
        <w:t>Нарушениями, выявленными в 202</w:t>
      </w:r>
      <w:r w:rsidR="00995553">
        <w:rPr>
          <w:rFonts w:ascii="Times New Roman" w:hAnsi="Times New Roman" w:cs="Times New Roman"/>
          <w:i w:val="0"/>
          <w:sz w:val="28"/>
          <w:szCs w:val="28"/>
        </w:rPr>
        <w:t>1</w:t>
      </w:r>
      <w:r w:rsidRPr="007E5835">
        <w:rPr>
          <w:rFonts w:ascii="Times New Roman" w:hAnsi="Times New Roman" w:cs="Times New Roman"/>
          <w:i w:val="0"/>
          <w:sz w:val="28"/>
          <w:szCs w:val="28"/>
        </w:rPr>
        <w:t xml:space="preserve"> году КСП города Клинцы при проведении контрольных мероприятий, являются следующие:</w:t>
      </w:r>
    </w:p>
    <w:p w:rsidR="007E5835" w:rsidRDefault="007E5835" w:rsidP="0056245C">
      <w:pPr>
        <w:pStyle w:val="af1"/>
        <w:numPr>
          <w:ilvl w:val="0"/>
          <w:numId w:val="5"/>
        </w:numPr>
        <w:spacing w:after="0" w:line="240" w:lineRule="auto"/>
        <w:ind w:left="0" w:firstLine="709"/>
        <w:jc w:val="both"/>
        <w:rPr>
          <w:rFonts w:ascii="Times New Roman" w:hAnsi="Times New Roman" w:cs="Times New Roman"/>
          <w:b/>
          <w:sz w:val="28"/>
          <w:szCs w:val="28"/>
        </w:rPr>
      </w:pPr>
      <w:r w:rsidRPr="00155641">
        <w:rPr>
          <w:rFonts w:ascii="Times New Roman" w:hAnsi="Times New Roman" w:cs="Times New Roman"/>
          <w:b/>
          <w:sz w:val="28"/>
          <w:szCs w:val="28"/>
        </w:rPr>
        <w:lastRenderedPageBreak/>
        <w:t>Нарушения</w:t>
      </w:r>
      <w:r>
        <w:rPr>
          <w:rFonts w:ascii="Times New Roman" w:hAnsi="Times New Roman" w:cs="Times New Roman"/>
          <w:b/>
          <w:sz w:val="28"/>
          <w:szCs w:val="28"/>
        </w:rPr>
        <w:t xml:space="preserve"> условий заключенных договоров</w:t>
      </w:r>
      <w:r w:rsidR="00110777">
        <w:rPr>
          <w:rFonts w:ascii="Times New Roman" w:hAnsi="Times New Roman" w:cs="Times New Roman"/>
          <w:b/>
          <w:sz w:val="28"/>
          <w:szCs w:val="28"/>
        </w:rPr>
        <w:t>,</w:t>
      </w:r>
      <w:r>
        <w:rPr>
          <w:rFonts w:ascii="Times New Roman" w:hAnsi="Times New Roman" w:cs="Times New Roman"/>
          <w:b/>
          <w:sz w:val="28"/>
          <w:szCs w:val="28"/>
        </w:rPr>
        <w:t xml:space="preserve"> </w:t>
      </w:r>
      <w:r w:rsidR="00110777" w:rsidRPr="00155641">
        <w:rPr>
          <w:rFonts w:ascii="Times New Roman" w:hAnsi="Times New Roman" w:cs="Times New Roman"/>
          <w:b/>
          <w:sz w:val="28"/>
          <w:szCs w:val="28"/>
        </w:rPr>
        <w:t>в том числе своевременность расчетов по контракту</w:t>
      </w:r>
      <w:r w:rsidRPr="00155641">
        <w:rPr>
          <w:rFonts w:ascii="Times New Roman" w:hAnsi="Times New Roman" w:cs="Times New Roman"/>
          <w:b/>
          <w:sz w:val="28"/>
          <w:szCs w:val="28"/>
        </w:rPr>
        <w:t xml:space="preserve"> </w:t>
      </w:r>
      <w:r>
        <w:rPr>
          <w:rFonts w:ascii="Times New Roman" w:hAnsi="Times New Roman" w:cs="Times New Roman"/>
          <w:b/>
          <w:sz w:val="28"/>
          <w:szCs w:val="28"/>
        </w:rPr>
        <w:t>(договору</w:t>
      </w:r>
      <w:r w:rsidRPr="00155641">
        <w:rPr>
          <w:rFonts w:ascii="Times New Roman" w:hAnsi="Times New Roman" w:cs="Times New Roman"/>
          <w:b/>
          <w:sz w:val="28"/>
          <w:szCs w:val="28"/>
        </w:rPr>
        <w:t>) (</w:t>
      </w:r>
      <w:r>
        <w:rPr>
          <w:rFonts w:ascii="Times New Roman" w:hAnsi="Times New Roman" w:cs="Times New Roman"/>
          <w:b/>
          <w:sz w:val="28"/>
          <w:szCs w:val="28"/>
        </w:rPr>
        <w:t>2 нарушения</w:t>
      </w:r>
      <w:r w:rsidR="006B363B">
        <w:rPr>
          <w:rFonts w:ascii="Times New Roman" w:hAnsi="Times New Roman" w:cs="Times New Roman"/>
          <w:b/>
          <w:sz w:val="28"/>
          <w:szCs w:val="28"/>
        </w:rPr>
        <w:t>)</w:t>
      </w:r>
    </w:p>
    <w:p w:rsidR="0056245C" w:rsidRDefault="0056245C" w:rsidP="00BE4B99">
      <w:pPr>
        <w:spacing w:after="0" w:line="240" w:lineRule="auto"/>
        <w:ind w:right="57" w:firstLine="709"/>
        <w:jc w:val="both"/>
        <w:rPr>
          <w:rFonts w:ascii="Times New Roman" w:hAnsi="Times New Roman" w:cs="Times New Roman"/>
          <w:i w:val="0"/>
          <w:sz w:val="28"/>
          <w:szCs w:val="28"/>
        </w:rPr>
      </w:pPr>
    </w:p>
    <w:p w:rsidR="007E5835" w:rsidRPr="00110777" w:rsidRDefault="007E5835" w:rsidP="00BE4B99">
      <w:pPr>
        <w:spacing w:after="0" w:line="240" w:lineRule="auto"/>
        <w:ind w:right="57" w:firstLine="709"/>
        <w:jc w:val="both"/>
        <w:rPr>
          <w:rFonts w:ascii="Times New Roman" w:hAnsi="Times New Roman" w:cs="Times New Roman"/>
          <w:i w:val="0"/>
          <w:sz w:val="28"/>
          <w:szCs w:val="28"/>
        </w:rPr>
      </w:pPr>
      <w:r w:rsidRPr="00110777">
        <w:rPr>
          <w:rFonts w:ascii="Times New Roman" w:hAnsi="Times New Roman" w:cs="Times New Roman"/>
          <w:i w:val="0"/>
          <w:sz w:val="28"/>
          <w:szCs w:val="28"/>
        </w:rPr>
        <w:t xml:space="preserve">Установлено, что исполнение договоров </w:t>
      </w:r>
      <w:r w:rsidR="00B87757">
        <w:rPr>
          <w:rFonts w:ascii="Times New Roman" w:hAnsi="Times New Roman" w:cs="Times New Roman"/>
          <w:i w:val="0"/>
          <w:sz w:val="28"/>
          <w:szCs w:val="28"/>
        </w:rPr>
        <w:t>на поставку  спортивной</w:t>
      </w:r>
      <w:r w:rsidR="00B87757" w:rsidRPr="00B87757">
        <w:rPr>
          <w:rFonts w:ascii="Times New Roman" w:hAnsi="Times New Roman" w:cs="Times New Roman"/>
          <w:i w:val="0"/>
          <w:sz w:val="28"/>
          <w:szCs w:val="28"/>
        </w:rPr>
        <w:t xml:space="preserve"> </w:t>
      </w:r>
      <w:r w:rsidR="00B87757">
        <w:rPr>
          <w:rFonts w:ascii="Times New Roman" w:hAnsi="Times New Roman" w:cs="Times New Roman"/>
          <w:i w:val="0"/>
          <w:sz w:val="28"/>
          <w:szCs w:val="28"/>
        </w:rPr>
        <w:t xml:space="preserve">формы и поставку инвентаря </w:t>
      </w:r>
      <w:r w:rsidRPr="00110777">
        <w:rPr>
          <w:rFonts w:ascii="Times New Roman" w:hAnsi="Times New Roman" w:cs="Times New Roman"/>
          <w:i w:val="0"/>
          <w:sz w:val="28"/>
          <w:szCs w:val="28"/>
        </w:rPr>
        <w:t>осуществлялось с нарушением своевременности расчетов по ним.</w:t>
      </w:r>
    </w:p>
    <w:p w:rsidR="00B731B6" w:rsidRPr="003025FE" w:rsidRDefault="003025FE" w:rsidP="00B731B6">
      <w:pPr>
        <w:spacing w:after="0" w:line="240" w:lineRule="auto"/>
        <w:ind w:firstLine="709"/>
        <w:jc w:val="both"/>
        <w:rPr>
          <w:rFonts w:ascii="Times New Roman" w:eastAsia="Times New Roman" w:hAnsi="Times New Roman" w:cs="Times New Roman"/>
          <w:i w:val="0"/>
          <w:iCs w:val="0"/>
          <w:sz w:val="28"/>
          <w:szCs w:val="28"/>
          <w:lang w:eastAsia="ru-RU"/>
        </w:rPr>
      </w:pPr>
      <w:proofErr w:type="gramStart"/>
      <w:r w:rsidRPr="003025FE">
        <w:rPr>
          <w:rFonts w:ascii="Times New Roman" w:eastAsia="Times New Roman" w:hAnsi="Times New Roman" w:cs="Times New Roman"/>
          <w:i w:val="0"/>
          <w:iCs w:val="0"/>
          <w:sz w:val="28"/>
          <w:szCs w:val="28"/>
          <w:lang w:eastAsia="ru-RU"/>
        </w:rPr>
        <w:t>По договор</w:t>
      </w:r>
      <w:r w:rsidR="00B87757" w:rsidRPr="00B87757">
        <w:rPr>
          <w:rFonts w:ascii="Times New Roman" w:eastAsia="Times New Roman" w:hAnsi="Times New Roman" w:cs="Times New Roman"/>
          <w:i w:val="0"/>
          <w:iCs w:val="0"/>
          <w:sz w:val="28"/>
          <w:szCs w:val="28"/>
          <w:lang w:eastAsia="ru-RU"/>
        </w:rPr>
        <w:t>ам</w:t>
      </w:r>
      <w:r w:rsidR="002F73E6">
        <w:rPr>
          <w:rFonts w:ascii="Times New Roman" w:eastAsia="Times New Roman" w:hAnsi="Times New Roman" w:cs="Times New Roman"/>
          <w:i w:val="0"/>
          <w:iCs w:val="0"/>
          <w:sz w:val="28"/>
          <w:szCs w:val="28"/>
          <w:lang w:eastAsia="ru-RU"/>
        </w:rPr>
        <w:t>,</w:t>
      </w:r>
      <w:r w:rsidR="00B87757" w:rsidRPr="00B87757">
        <w:rPr>
          <w:rFonts w:ascii="Times New Roman" w:eastAsia="Times New Roman" w:hAnsi="Times New Roman" w:cs="Times New Roman"/>
          <w:i w:val="0"/>
          <w:iCs w:val="0"/>
          <w:sz w:val="28"/>
          <w:szCs w:val="28"/>
          <w:lang w:eastAsia="ru-RU"/>
        </w:rPr>
        <w:t xml:space="preserve"> </w:t>
      </w:r>
      <w:r w:rsidRPr="003025FE">
        <w:rPr>
          <w:rFonts w:ascii="Times New Roman" w:eastAsia="Times New Roman" w:hAnsi="Times New Roman" w:cs="Times New Roman"/>
          <w:i w:val="0"/>
          <w:iCs w:val="0"/>
          <w:sz w:val="28"/>
          <w:szCs w:val="28"/>
          <w:lang w:eastAsia="ru-RU"/>
        </w:rPr>
        <w:t>заключенн</w:t>
      </w:r>
      <w:r w:rsidR="00B87757" w:rsidRPr="00B87757">
        <w:rPr>
          <w:rFonts w:ascii="Times New Roman" w:eastAsia="Times New Roman" w:hAnsi="Times New Roman" w:cs="Times New Roman"/>
          <w:i w:val="0"/>
          <w:iCs w:val="0"/>
          <w:sz w:val="28"/>
          <w:szCs w:val="28"/>
          <w:lang w:eastAsia="ru-RU"/>
        </w:rPr>
        <w:t>ы</w:t>
      </w:r>
      <w:r w:rsidR="002F73E6">
        <w:rPr>
          <w:rFonts w:ascii="Times New Roman" w:eastAsia="Times New Roman" w:hAnsi="Times New Roman" w:cs="Times New Roman"/>
          <w:i w:val="0"/>
          <w:iCs w:val="0"/>
          <w:sz w:val="28"/>
          <w:szCs w:val="28"/>
          <w:lang w:eastAsia="ru-RU"/>
        </w:rPr>
        <w:t>м</w:t>
      </w:r>
      <w:r w:rsidRPr="003025FE">
        <w:rPr>
          <w:rFonts w:ascii="Times New Roman" w:eastAsia="Times New Roman" w:hAnsi="Times New Roman" w:cs="Times New Roman"/>
          <w:i w:val="0"/>
          <w:iCs w:val="0"/>
          <w:sz w:val="28"/>
          <w:szCs w:val="28"/>
          <w:lang w:eastAsia="ru-RU"/>
        </w:rPr>
        <w:t xml:space="preserve"> между МБУДО ДЮСШ им. В.И. Шкурного </w:t>
      </w:r>
      <w:r w:rsidR="002F73E6">
        <w:rPr>
          <w:rFonts w:ascii="Times New Roman" w:eastAsia="Times New Roman" w:hAnsi="Times New Roman" w:cs="Times New Roman"/>
          <w:i w:val="0"/>
          <w:iCs w:val="0"/>
          <w:sz w:val="28"/>
          <w:szCs w:val="28"/>
          <w:lang w:eastAsia="ru-RU"/>
        </w:rPr>
        <w:t xml:space="preserve">и поставщиками товаров </w:t>
      </w:r>
      <w:r w:rsidRPr="003025FE">
        <w:rPr>
          <w:rFonts w:ascii="Times New Roman" w:eastAsia="Times New Roman" w:hAnsi="Times New Roman" w:cs="Times New Roman"/>
          <w:i w:val="0"/>
          <w:iCs w:val="0"/>
          <w:sz w:val="28"/>
          <w:szCs w:val="28"/>
          <w:lang w:eastAsia="ru-RU"/>
        </w:rPr>
        <w:t>фактическ</w:t>
      </w:r>
      <w:r w:rsidR="00B87757" w:rsidRPr="00B87757">
        <w:rPr>
          <w:rFonts w:ascii="Times New Roman" w:eastAsia="Times New Roman" w:hAnsi="Times New Roman" w:cs="Times New Roman"/>
          <w:i w:val="0"/>
          <w:iCs w:val="0"/>
          <w:sz w:val="28"/>
          <w:szCs w:val="28"/>
          <w:lang w:eastAsia="ru-RU"/>
        </w:rPr>
        <w:t>ая</w:t>
      </w:r>
      <w:r w:rsidRPr="003025FE">
        <w:rPr>
          <w:rFonts w:ascii="Times New Roman" w:eastAsia="Times New Roman" w:hAnsi="Times New Roman" w:cs="Times New Roman"/>
          <w:i w:val="0"/>
          <w:iCs w:val="0"/>
          <w:sz w:val="28"/>
          <w:szCs w:val="28"/>
          <w:lang w:eastAsia="ru-RU"/>
        </w:rPr>
        <w:t xml:space="preserve"> оплата стоимости товара (70%) была произведена </w:t>
      </w:r>
      <w:r w:rsidR="00B87757" w:rsidRPr="00B87757">
        <w:rPr>
          <w:rFonts w:ascii="Times New Roman" w:eastAsia="Times New Roman" w:hAnsi="Times New Roman" w:cs="Times New Roman"/>
          <w:i w:val="0"/>
          <w:iCs w:val="0"/>
          <w:sz w:val="28"/>
          <w:szCs w:val="28"/>
          <w:lang w:eastAsia="ru-RU"/>
        </w:rPr>
        <w:t xml:space="preserve">позже установленного срока </w:t>
      </w:r>
      <w:r w:rsidR="004A69C3">
        <w:rPr>
          <w:rFonts w:ascii="Times New Roman" w:eastAsia="Times New Roman" w:hAnsi="Times New Roman" w:cs="Times New Roman"/>
          <w:i w:val="0"/>
          <w:iCs w:val="0"/>
          <w:sz w:val="28"/>
          <w:szCs w:val="28"/>
          <w:lang w:eastAsia="ru-RU"/>
        </w:rPr>
        <w:t xml:space="preserve">(более </w:t>
      </w:r>
      <w:r w:rsidR="00995553">
        <w:rPr>
          <w:rFonts w:ascii="Times New Roman" w:eastAsia="Times New Roman" w:hAnsi="Times New Roman" w:cs="Times New Roman"/>
          <w:i w:val="0"/>
          <w:iCs w:val="0"/>
          <w:sz w:val="28"/>
          <w:szCs w:val="28"/>
          <w:lang w:eastAsia="ru-RU"/>
        </w:rPr>
        <w:t xml:space="preserve">чем </w:t>
      </w:r>
      <w:r w:rsidR="004A69C3">
        <w:rPr>
          <w:rFonts w:ascii="Times New Roman" w:eastAsia="Times New Roman" w:hAnsi="Times New Roman" w:cs="Times New Roman"/>
          <w:i w:val="0"/>
          <w:iCs w:val="0"/>
          <w:sz w:val="28"/>
          <w:szCs w:val="28"/>
          <w:lang w:eastAsia="ru-RU"/>
        </w:rPr>
        <w:t xml:space="preserve">15 рабочих дней) </w:t>
      </w:r>
      <w:r w:rsidR="00B87757">
        <w:rPr>
          <w:rFonts w:ascii="Times New Roman" w:eastAsia="Times New Roman" w:hAnsi="Times New Roman" w:cs="Times New Roman"/>
          <w:i w:val="0"/>
          <w:iCs w:val="0"/>
          <w:sz w:val="28"/>
          <w:szCs w:val="28"/>
          <w:lang w:eastAsia="ru-RU"/>
        </w:rPr>
        <w:t>(</w:t>
      </w:r>
      <w:r w:rsidR="00B731B6" w:rsidRPr="003125EF">
        <w:rPr>
          <w:rFonts w:ascii="Times New Roman" w:eastAsia="Times New Roman" w:hAnsi="Times New Roman" w:cs="Times New Roman"/>
          <w:i w:val="0"/>
          <w:iCs w:val="0"/>
          <w:sz w:val="28"/>
          <w:szCs w:val="28"/>
          <w:lang w:eastAsia="ru-RU"/>
        </w:rPr>
        <w:t>нарушен</w:t>
      </w:r>
      <w:r w:rsidR="003125EF" w:rsidRPr="003125EF">
        <w:rPr>
          <w:rFonts w:ascii="Times New Roman" w:eastAsia="Times New Roman" w:hAnsi="Times New Roman" w:cs="Times New Roman"/>
          <w:i w:val="0"/>
          <w:iCs w:val="0"/>
          <w:sz w:val="28"/>
          <w:szCs w:val="28"/>
          <w:lang w:eastAsia="ru-RU"/>
        </w:rPr>
        <w:t>о</w:t>
      </w:r>
      <w:r w:rsidR="00B731B6" w:rsidRPr="003125EF">
        <w:rPr>
          <w:rFonts w:ascii="Times New Roman" w:eastAsia="Times New Roman" w:hAnsi="Times New Roman" w:cs="Times New Roman"/>
          <w:i w:val="0"/>
          <w:iCs w:val="0"/>
          <w:sz w:val="28"/>
          <w:szCs w:val="28"/>
          <w:lang w:eastAsia="ru-RU"/>
        </w:rPr>
        <w:t xml:space="preserve"> </w:t>
      </w:r>
      <w:r w:rsidR="002F73E6">
        <w:rPr>
          <w:rFonts w:ascii="Times New Roman" w:eastAsia="Times New Roman" w:hAnsi="Times New Roman" w:cs="Times New Roman"/>
          <w:i w:val="0"/>
          <w:iCs w:val="0"/>
          <w:sz w:val="28"/>
          <w:szCs w:val="28"/>
          <w:lang w:eastAsia="ru-RU"/>
        </w:rPr>
        <w:t>Положение</w:t>
      </w:r>
      <w:r w:rsidR="00B731B6" w:rsidRPr="003025FE">
        <w:rPr>
          <w:rFonts w:ascii="Times New Roman" w:eastAsia="Times New Roman" w:hAnsi="Times New Roman" w:cs="Times New Roman"/>
          <w:i w:val="0"/>
          <w:iCs w:val="0"/>
          <w:sz w:val="28"/>
          <w:szCs w:val="28"/>
          <w:lang w:eastAsia="ru-RU"/>
        </w:rPr>
        <w:t xml:space="preserve">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w:t>
      </w:r>
      <w:proofErr w:type="gramEnd"/>
      <w:r w:rsidR="00B731B6" w:rsidRPr="003025FE">
        <w:rPr>
          <w:rFonts w:ascii="Times New Roman" w:eastAsia="Times New Roman" w:hAnsi="Times New Roman" w:cs="Times New Roman"/>
          <w:i w:val="0"/>
          <w:iCs w:val="0"/>
          <w:sz w:val="28"/>
          <w:szCs w:val="28"/>
          <w:lang w:eastAsia="ru-RU"/>
        </w:rPr>
        <w:t xml:space="preserve"> от 11 декабря 2014г. № 1352. </w:t>
      </w:r>
    </w:p>
    <w:p w:rsidR="00B87757" w:rsidRPr="00B87757" w:rsidRDefault="00B87757" w:rsidP="003025FE">
      <w:pPr>
        <w:spacing w:after="0" w:line="240" w:lineRule="auto"/>
        <w:ind w:firstLine="709"/>
        <w:jc w:val="both"/>
        <w:rPr>
          <w:rFonts w:ascii="Times New Roman" w:eastAsia="Times New Roman" w:hAnsi="Times New Roman" w:cs="Times New Roman"/>
          <w:i w:val="0"/>
          <w:iCs w:val="0"/>
          <w:sz w:val="28"/>
          <w:szCs w:val="28"/>
          <w:lang w:eastAsia="ru-RU"/>
        </w:rPr>
      </w:pPr>
    </w:p>
    <w:p w:rsidR="003125EF" w:rsidRPr="003125EF" w:rsidRDefault="003125EF" w:rsidP="0056245C">
      <w:pPr>
        <w:spacing w:after="0" w:line="240" w:lineRule="auto"/>
        <w:ind w:firstLine="708"/>
        <w:jc w:val="both"/>
        <w:rPr>
          <w:rFonts w:ascii="Times New Roman" w:hAnsi="Times New Roman" w:cs="Times New Roman"/>
          <w:b/>
          <w:sz w:val="28"/>
          <w:szCs w:val="28"/>
        </w:rPr>
      </w:pPr>
      <w:r w:rsidRPr="003125EF">
        <w:rPr>
          <w:rFonts w:ascii="Times New Roman" w:hAnsi="Times New Roman" w:cs="Times New Roman"/>
          <w:b/>
          <w:sz w:val="28"/>
          <w:szCs w:val="28"/>
        </w:rPr>
        <w:t>2. Нарушения условий заключенных договоров, в том числе своевременность расчетов по контракту (договору) (1</w:t>
      </w:r>
      <w:r w:rsidR="0056245C">
        <w:rPr>
          <w:rFonts w:ascii="Times New Roman" w:hAnsi="Times New Roman" w:cs="Times New Roman"/>
          <w:b/>
          <w:sz w:val="28"/>
          <w:szCs w:val="28"/>
        </w:rPr>
        <w:t xml:space="preserve"> нарушение</w:t>
      </w:r>
      <w:r w:rsidR="006B363B">
        <w:rPr>
          <w:rFonts w:ascii="Times New Roman" w:hAnsi="Times New Roman" w:cs="Times New Roman"/>
          <w:b/>
          <w:sz w:val="28"/>
          <w:szCs w:val="28"/>
        </w:rPr>
        <w:t>)</w:t>
      </w:r>
    </w:p>
    <w:p w:rsidR="003125EF" w:rsidRDefault="003125EF" w:rsidP="003125EF">
      <w:pPr>
        <w:spacing w:after="0" w:line="240" w:lineRule="auto"/>
        <w:ind w:left="784" w:right="57"/>
        <w:jc w:val="both"/>
        <w:rPr>
          <w:rFonts w:ascii="Times New Roman" w:hAnsi="Times New Roman" w:cs="Times New Roman"/>
          <w:i w:val="0"/>
          <w:sz w:val="28"/>
          <w:szCs w:val="28"/>
        </w:rPr>
      </w:pPr>
    </w:p>
    <w:p w:rsidR="003125EF" w:rsidRDefault="003125EF" w:rsidP="003125EF">
      <w:pPr>
        <w:spacing w:after="0" w:line="240" w:lineRule="auto"/>
        <w:ind w:right="57" w:firstLine="708"/>
        <w:jc w:val="both"/>
        <w:rPr>
          <w:rFonts w:ascii="Times New Roman" w:hAnsi="Times New Roman" w:cs="Times New Roman"/>
          <w:i w:val="0"/>
          <w:sz w:val="28"/>
          <w:szCs w:val="28"/>
        </w:rPr>
      </w:pPr>
      <w:r w:rsidRPr="003125EF">
        <w:rPr>
          <w:rFonts w:ascii="Times New Roman" w:hAnsi="Times New Roman" w:cs="Times New Roman"/>
          <w:i w:val="0"/>
          <w:sz w:val="28"/>
          <w:szCs w:val="28"/>
        </w:rPr>
        <w:t>Установлено, что поставк</w:t>
      </w:r>
      <w:r>
        <w:rPr>
          <w:rFonts w:ascii="Times New Roman" w:hAnsi="Times New Roman" w:cs="Times New Roman"/>
          <w:i w:val="0"/>
          <w:sz w:val="28"/>
          <w:szCs w:val="28"/>
        </w:rPr>
        <w:t>а</w:t>
      </w:r>
      <w:r w:rsidRPr="003125EF">
        <w:rPr>
          <w:rFonts w:ascii="Times New Roman" w:hAnsi="Times New Roman" w:cs="Times New Roman"/>
          <w:i w:val="0"/>
          <w:sz w:val="28"/>
          <w:szCs w:val="28"/>
        </w:rPr>
        <w:t xml:space="preserve"> спортивн</w:t>
      </w:r>
      <w:r>
        <w:rPr>
          <w:rFonts w:ascii="Times New Roman" w:hAnsi="Times New Roman" w:cs="Times New Roman"/>
          <w:i w:val="0"/>
          <w:sz w:val="28"/>
          <w:szCs w:val="28"/>
        </w:rPr>
        <w:t>ого</w:t>
      </w:r>
      <w:r w:rsidRPr="003125EF">
        <w:rPr>
          <w:rFonts w:ascii="Times New Roman" w:hAnsi="Times New Roman" w:cs="Times New Roman"/>
          <w:i w:val="0"/>
          <w:sz w:val="28"/>
          <w:szCs w:val="28"/>
        </w:rPr>
        <w:t xml:space="preserve"> </w:t>
      </w:r>
      <w:r>
        <w:rPr>
          <w:rFonts w:ascii="Times New Roman" w:hAnsi="Times New Roman" w:cs="Times New Roman"/>
          <w:i w:val="0"/>
          <w:sz w:val="28"/>
          <w:szCs w:val="28"/>
        </w:rPr>
        <w:t>оборудования</w:t>
      </w:r>
      <w:r w:rsidRPr="003125EF">
        <w:rPr>
          <w:rFonts w:ascii="Times New Roman" w:hAnsi="Times New Roman" w:cs="Times New Roman"/>
          <w:i w:val="0"/>
          <w:sz w:val="28"/>
          <w:szCs w:val="28"/>
        </w:rPr>
        <w:t xml:space="preserve"> и инвентаря   </w:t>
      </w:r>
      <w:r>
        <w:rPr>
          <w:rFonts w:ascii="Times New Roman" w:hAnsi="Times New Roman" w:cs="Times New Roman"/>
          <w:i w:val="0"/>
          <w:sz w:val="28"/>
          <w:szCs w:val="28"/>
        </w:rPr>
        <w:t>оформлена раньше даты отпуска товара.</w:t>
      </w:r>
    </w:p>
    <w:p w:rsidR="003125EF" w:rsidRPr="003125EF" w:rsidRDefault="003125EF" w:rsidP="003125EF">
      <w:pPr>
        <w:spacing w:after="0" w:line="240" w:lineRule="auto"/>
        <w:ind w:right="57"/>
        <w:jc w:val="both"/>
        <w:rPr>
          <w:rFonts w:ascii="Times New Roman" w:eastAsia="Times New Roman" w:hAnsi="Times New Roman" w:cs="Times New Roman"/>
          <w:i w:val="0"/>
          <w:iCs w:val="0"/>
          <w:sz w:val="28"/>
          <w:szCs w:val="28"/>
          <w:lang w:eastAsia="ru-RU"/>
        </w:rPr>
      </w:pPr>
      <w:r w:rsidRPr="003125EF">
        <w:rPr>
          <w:rFonts w:ascii="Times New Roman" w:eastAsia="Times New Roman" w:hAnsi="Times New Roman" w:cs="Times New Roman"/>
          <w:b/>
          <w:i w:val="0"/>
          <w:iCs w:val="0"/>
          <w:sz w:val="28"/>
          <w:szCs w:val="28"/>
          <w:lang w:eastAsia="ru-RU"/>
        </w:rPr>
        <w:t xml:space="preserve"> </w:t>
      </w:r>
      <w:r>
        <w:rPr>
          <w:rFonts w:ascii="Times New Roman" w:eastAsia="Times New Roman" w:hAnsi="Times New Roman" w:cs="Times New Roman"/>
          <w:b/>
          <w:i w:val="0"/>
          <w:iCs w:val="0"/>
          <w:sz w:val="28"/>
          <w:szCs w:val="28"/>
          <w:lang w:eastAsia="ru-RU"/>
        </w:rPr>
        <w:tab/>
      </w:r>
      <w:r w:rsidRPr="003125EF">
        <w:rPr>
          <w:rFonts w:ascii="Times New Roman" w:eastAsia="Times New Roman" w:hAnsi="Times New Roman" w:cs="Times New Roman"/>
          <w:i w:val="0"/>
          <w:iCs w:val="0"/>
          <w:sz w:val="28"/>
          <w:szCs w:val="28"/>
          <w:lang w:eastAsia="ru-RU"/>
        </w:rPr>
        <w:t xml:space="preserve">По договору на поставку спортивного оборудования и инвентаря </w:t>
      </w:r>
      <w:r w:rsidR="00995553" w:rsidRPr="003025FE">
        <w:rPr>
          <w:rFonts w:ascii="Times New Roman" w:eastAsia="Times New Roman" w:hAnsi="Times New Roman" w:cs="Times New Roman"/>
          <w:i w:val="0"/>
          <w:iCs w:val="0"/>
          <w:sz w:val="28"/>
          <w:szCs w:val="28"/>
          <w:lang w:eastAsia="ru-RU"/>
        </w:rPr>
        <w:t xml:space="preserve">МБУДО ДЮСШ им. В.И. Шкурного </w:t>
      </w:r>
      <w:r w:rsidRPr="003125EF">
        <w:rPr>
          <w:rFonts w:ascii="Times New Roman" w:eastAsia="Times New Roman" w:hAnsi="Times New Roman" w:cs="Times New Roman"/>
          <w:i w:val="0"/>
          <w:iCs w:val="0"/>
          <w:sz w:val="28"/>
          <w:szCs w:val="28"/>
          <w:lang w:eastAsia="ru-RU"/>
        </w:rPr>
        <w:t xml:space="preserve">на сумму 31700,00 рублей, товарная накладная на соответствующее оборудование и инвентарь оформлена 14 августа 2019 года. Однако, Акт № Д0000067 о приеме – передаче объектов нефинансовых активов оформлен 1 августа 2019 года, т.е. на 13 дней раньше даты отпуска товара. </w:t>
      </w:r>
    </w:p>
    <w:p w:rsidR="007E5835" w:rsidRDefault="007E5835" w:rsidP="007E5835">
      <w:pPr>
        <w:pStyle w:val="af1"/>
        <w:spacing w:after="0" w:line="360" w:lineRule="auto"/>
        <w:ind w:left="709"/>
        <w:jc w:val="both"/>
        <w:rPr>
          <w:rFonts w:ascii="Times New Roman" w:hAnsi="Times New Roman" w:cs="Times New Roman"/>
          <w:b/>
          <w:sz w:val="28"/>
          <w:szCs w:val="28"/>
        </w:rPr>
      </w:pPr>
    </w:p>
    <w:p w:rsidR="004A69C3" w:rsidRPr="004A69C3" w:rsidRDefault="004A69C3" w:rsidP="008D190F">
      <w:pPr>
        <w:spacing w:after="0" w:line="240" w:lineRule="auto"/>
        <w:jc w:val="both"/>
        <w:rPr>
          <w:rFonts w:ascii="Times New Roman" w:eastAsia="Times New Roman" w:hAnsi="Times New Roman" w:cs="Times New Roman"/>
          <w:b/>
          <w:iCs w:val="0"/>
          <w:color w:val="000000"/>
          <w:sz w:val="28"/>
          <w:szCs w:val="28"/>
          <w:lang w:eastAsia="ru-RU"/>
        </w:rPr>
      </w:pPr>
      <w:r w:rsidRPr="004A69C3">
        <w:rPr>
          <w:rFonts w:ascii="Times New Roman" w:eastAsia="Times New Roman" w:hAnsi="Times New Roman" w:cs="Times New Roman"/>
          <w:b/>
          <w:iCs w:val="0"/>
          <w:color w:val="000000"/>
          <w:sz w:val="28"/>
          <w:szCs w:val="28"/>
          <w:lang w:eastAsia="ru-RU"/>
        </w:rPr>
        <w:t>3.Неприменение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r w:rsidR="006B363B">
        <w:rPr>
          <w:rFonts w:ascii="Times New Roman" w:eastAsia="Times New Roman" w:hAnsi="Times New Roman" w:cs="Times New Roman"/>
          <w:b/>
          <w:iCs w:val="0"/>
          <w:color w:val="000000"/>
          <w:sz w:val="28"/>
          <w:szCs w:val="28"/>
          <w:lang w:eastAsia="ru-RU"/>
        </w:rPr>
        <w:t xml:space="preserve">                                 </w:t>
      </w:r>
      <w:proofErr w:type="gramStart"/>
      <w:r w:rsidR="006B363B">
        <w:rPr>
          <w:rFonts w:ascii="Times New Roman" w:eastAsia="Times New Roman" w:hAnsi="Times New Roman" w:cs="Times New Roman"/>
          <w:b/>
          <w:iCs w:val="0"/>
          <w:color w:val="000000"/>
          <w:sz w:val="28"/>
          <w:szCs w:val="28"/>
          <w:lang w:eastAsia="ru-RU"/>
        </w:rPr>
        <w:t xml:space="preserve">( </w:t>
      </w:r>
      <w:proofErr w:type="gramEnd"/>
      <w:r w:rsidR="006B363B">
        <w:rPr>
          <w:rFonts w:ascii="Times New Roman" w:eastAsia="Times New Roman" w:hAnsi="Times New Roman" w:cs="Times New Roman"/>
          <w:b/>
          <w:iCs w:val="0"/>
          <w:color w:val="000000"/>
          <w:sz w:val="28"/>
          <w:szCs w:val="28"/>
          <w:lang w:eastAsia="ru-RU"/>
        </w:rPr>
        <w:t>47 нарушений)</w:t>
      </w:r>
    </w:p>
    <w:p w:rsidR="004A69C3" w:rsidRDefault="004A69C3" w:rsidP="004A69C3">
      <w:pPr>
        <w:spacing w:after="0" w:line="240" w:lineRule="auto"/>
        <w:jc w:val="both"/>
        <w:rPr>
          <w:rFonts w:ascii="Arial" w:eastAsia="Times New Roman" w:hAnsi="Arial" w:cs="Arial"/>
          <w:i w:val="0"/>
          <w:iCs w:val="0"/>
          <w:color w:val="000000"/>
          <w:lang w:eastAsia="ru-RU"/>
        </w:rPr>
      </w:pPr>
    </w:p>
    <w:p w:rsidR="004A69C3" w:rsidRDefault="004A69C3" w:rsidP="004A69C3">
      <w:pPr>
        <w:spacing w:after="0" w:line="24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eastAsia="ru-RU"/>
        </w:rPr>
        <w:tab/>
        <w:t xml:space="preserve">Установлено, что </w:t>
      </w:r>
      <w:r w:rsidR="00540BBF">
        <w:rPr>
          <w:rFonts w:ascii="Times New Roman" w:eastAsia="Times New Roman" w:hAnsi="Times New Roman" w:cs="Times New Roman"/>
          <w:i w:val="0"/>
          <w:iCs w:val="0"/>
          <w:color w:val="000000"/>
          <w:sz w:val="28"/>
          <w:szCs w:val="28"/>
          <w:lang w:eastAsia="ru-RU"/>
        </w:rPr>
        <w:t>ненадлежащим образом осуществля</w:t>
      </w:r>
      <w:r w:rsidR="00EA09F8">
        <w:rPr>
          <w:rFonts w:ascii="Times New Roman" w:eastAsia="Times New Roman" w:hAnsi="Times New Roman" w:cs="Times New Roman"/>
          <w:i w:val="0"/>
          <w:iCs w:val="0"/>
          <w:color w:val="000000"/>
          <w:sz w:val="28"/>
          <w:szCs w:val="28"/>
          <w:lang w:eastAsia="ru-RU"/>
        </w:rPr>
        <w:t>лись</w:t>
      </w:r>
      <w:r w:rsidR="00540BBF">
        <w:rPr>
          <w:rFonts w:ascii="Times New Roman" w:eastAsia="Times New Roman" w:hAnsi="Times New Roman" w:cs="Times New Roman"/>
          <w:i w:val="0"/>
          <w:iCs w:val="0"/>
          <w:color w:val="000000"/>
          <w:sz w:val="28"/>
          <w:szCs w:val="28"/>
          <w:lang w:eastAsia="ru-RU"/>
        </w:rPr>
        <w:t xml:space="preserve"> полномочия по начислению платы по</w:t>
      </w:r>
      <w:r>
        <w:rPr>
          <w:rFonts w:ascii="Times New Roman" w:eastAsia="Times New Roman" w:hAnsi="Times New Roman" w:cs="Times New Roman"/>
          <w:i w:val="0"/>
          <w:iCs w:val="0"/>
          <w:color w:val="000000"/>
          <w:sz w:val="28"/>
          <w:szCs w:val="28"/>
          <w:lang w:eastAsia="ru-RU"/>
        </w:rPr>
        <w:t xml:space="preserve"> договор</w:t>
      </w:r>
      <w:r w:rsidR="00540BBF">
        <w:rPr>
          <w:rFonts w:ascii="Times New Roman" w:eastAsia="Times New Roman" w:hAnsi="Times New Roman" w:cs="Times New Roman"/>
          <w:i w:val="0"/>
          <w:iCs w:val="0"/>
          <w:color w:val="000000"/>
          <w:sz w:val="28"/>
          <w:szCs w:val="28"/>
          <w:lang w:eastAsia="ru-RU"/>
        </w:rPr>
        <w:t xml:space="preserve">ам на право размещения нестационарных торговых объектов в 2020 году </w:t>
      </w:r>
      <w:r>
        <w:rPr>
          <w:rFonts w:ascii="Times New Roman" w:eastAsia="Times New Roman" w:hAnsi="Times New Roman" w:cs="Times New Roman"/>
          <w:i w:val="0"/>
          <w:iCs w:val="0"/>
          <w:color w:val="000000"/>
          <w:sz w:val="28"/>
          <w:szCs w:val="28"/>
          <w:lang w:eastAsia="ru-RU"/>
        </w:rPr>
        <w:t xml:space="preserve"> </w:t>
      </w:r>
      <w:r w:rsidR="00540BBF">
        <w:rPr>
          <w:rFonts w:ascii="Times New Roman" w:eastAsia="Times New Roman" w:hAnsi="Times New Roman" w:cs="Times New Roman"/>
          <w:i w:val="0"/>
          <w:iCs w:val="0"/>
          <w:color w:val="000000"/>
          <w:sz w:val="28"/>
          <w:szCs w:val="28"/>
          <w:lang w:eastAsia="ru-RU"/>
        </w:rPr>
        <w:t>и взысканию задолженности по платежам в бюджет, пеней</w:t>
      </w:r>
      <w:r w:rsidR="002F73E6">
        <w:rPr>
          <w:rFonts w:ascii="Times New Roman" w:eastAsia="Times New Roman" w:hAnsi="Times New Roman" w:cs="Times New Roman"/>
          <w:i w:val="0"/>
          <w:iCs w:val="0"/>
          <w:color w:val="000000"/>
          <w:sz w:val="28"/>
          <w:szCs w:val="28"/>
          <w:lang w:eastAsia="ru-RU"/>
        </w:rPr>
        <w:t xml:space="preserve">  и</w:t>
      </w:r>
      <w:r w:rsidR="00540BBF">
        <w:rPr>
          <w:rFonts w:ascii="Times New Roman" w:eastAsia="Times New Roman" w:hAnsi="Times New Roman" w:cs="Times New Roman"/>
          <w:i w:val="0"/>
          <w:iCs w:val="0"/>
          <w:color w:val="000000"/>
          <w:sz w:val="28"/>
          <w:szCs w:val="28"/>
          <w:lang w:eastAsia="ru-RU"/>
        </w:rPr>
        <w:t xml:space="preserve"> штрафов, не ве</w:t>
      </w:r>
      <w:r w:rsidR="00EA09F8">
        <w:rPr>
          <w:rFonts w:ascii="Times New Roman" w:eastAsia="Times New Roman" w:hAnsi="Times New Roman" w:cs="Times New Roman"/>
          <w:i w:val="0"/>
          <w:iCs w:val="0"/>
          <w:color w:val="000000"/>
          <w:sz w:val="28"/>
          <w:szCs w:val="28"/>
          <w:lang w:eastAsia="ru-RU"/>
        </w:rPr>
        <w:t>лась</w:t>
      </w:r>
      <w:r w:rsidR="00540BBF">
        <w:rPr>
          <w:rFonts w:ascii="Times New Roman" w:eastAsia="Times New Roman" w:hAnsi="Times New Roman" w:cs="Times New Roman"/>
          <w:i w:val="0"/>
          <w:iCs w:val="0"/>
          <w:color w:val="000000"/>
          <w:sz w:val="28"/>
          <w:szCs w:val="28"/>
          <w:lang w:eastAsia="ru-RU"/>
        </w:rPr>
        <w:t xml:space="preserve"> исковая работа по взысканию задолженности</w:t>
      </w:r>
      <w:r>
        <w:rPr>
          <w:rFonts w:ascii="Times New Roman" w:eastAsia="Times New Roman" w:hAnsi="Times New Roman" w:cs="Times New Roman"/>
          <w:i w:val="0"/>
          <w:iCs w:val="0"/>
          <w:color w:val="000000"/>
          <w:sz w:val="28"/>
          <w:szCs w:val="28"/>
          <w:lang w:eastAsia="ru-RU"/>
        </w:rPr>
        <w:t>.</w:t>
      </w:r>
    </w:p>
    <w:p w:rsidR="004A69C3" w:rsidRPr="004A69C3" w:rsidRDefault="004A69C3" w:rsidP="004A69C3">
      <w:pPr>
        <w:spacing w:after="0" w:line="240" w:lineRule="auto"/>
        <w:ind w:firstLine="708"/>
        <w:jc w:val="both"/>
        <w:rPr>
          <w:rFonts w:ascii="Arial" w:eastAsia="Times New Roman" w:hAnsi="Arial" w:cs="Arial"/>
          <w:i w:val="0"/>
          <w:iCs w:val="0"/>
          <w:color w:val="000000"/>
          <w:lang w:eastAsia="ru-RU"/>
        </w:rPr>
      </w:pPr>
      <w:r w:rsidRPr="004A69C3">
        <w:rPr>
          <w:rFonts w:ascii="Times New Roman" w:eastAsia="Times New Roman" w:hAnsi="Times New Roman" w:cs="Times New Roman"/>
          <w:i w:val="0"/>
          <w:iCs w:val="0"/>
          <w:color w:val="000000"/>
          <w:sz w:val="28"/>
          <w:szCs w:val="28"/>
          <w:lang w:eastAsia="ru-RU"/>
        </w:rPr>
        <w:t>Клинцовской городской администрацией, в нарушение ст.34, 94, 96 Федерального закона от 05.04.2013 №44-ФЗ, п.2 ст.160.1. БК РФ,</w:t>
      </w:r>
      <w:r w:rsidR="008E6E25">
        <w:rPr>
          <w:rFonts w:ascii="Times New Roman" w:eastAsia="Times New Roman" w:hAnsi="Times New Roman" w:cs="Times New Roman"/>
          <w:i w:val="0"/>
          <w:iCs w:val="0"/>
          <w:color w:val="000000"/>
          <w:sz w:val="28"/>
          <w:szCs w:val="28"/>
          <w:lang w:eastAsia="ru-RU"/>
        </w:rPr>
        <w:t xml:space="preserve"> </w:t>
      </w:r>
      <w:r w:rsidRPr="004A69C3">
        <w:rPr>
          <w:rFonts w:ascii="Times New Roman" w:eastAsia="Times New Roman" w:hAnsi="Times New Roman" w:cs="Times New Roman"/>
          <w:i w:val="0"/>
          <w:iCs w:val="0"/>
          <w:color w:val="000000"/>
          <w:sz w:val="28"/>
          <w:szCs w:val="28"/>
          <w:lang w:eastAsia="ru-RU"/>
        </w:rPr>
        <w:t>не применены меры по взысканию пени с недобросовестных  подрядчиков. Сумма начислени</w:t>
      </w:r>
      <w:r w:rsidR="002F73E6">
        <w:rPr>
          <w:rFonts w:ascii="Times New Roman" w:eastAsia="Times New Roman" w:hAnsi="Times New Roman" w:cs="Times New Roman"/>
          <w:i w:val="0"/>
          <w:iCs w:val="0"/>
          <w:color w:val="000000"/>
          <w:sz w:val="28"/>
          <w:szCs w:val="28"/>
          <w:lang w:eastAsia="ru-RU"/>
        </w:rPr>
        <w:t>я</w:t>
      </w:r>
      <w:r w:rsidRPr="004A69C3">
        <w:rPr>
          <w:rFonts w:ascii="Times New Roman" w:eastAsia="Times New Roman" w:hAnsi="Times New Roman" w:cs="Times New Roman"/>
          <w:i w:val="0"/>
          <w:iCs w:val="0"/>
          <w:color w:val="000000"/>
          <w:sz w:val="28"/>
          <w:szCs w:val="28"/>
          <w:lang w:eastAsia="ru-RU"/>
        </w:rPr>
        <w:t xml:space="preserve"> пени составила 21,4 тыс. рублей</w:t>
      </w:r>
      <w:r w:rsidRPr="004A69C3">
        <w:rPr>
          <w:rFonts w:ascii="Arial" w:eastAsia="Times New Roman" w:hAnsi="Arial" w:cs="Arial"/>
          <w:i w:val="0"/>
          <w:iCs w:val="0"/>
          <w:color w:val="000000"/>
          <w:lang w:eastAsia="ru-RU"/>
        </w:rPr>
        <w:t xml:space="preserve">. </w:t>
      </w:r>
    </w:p>
    <w:p w:rsidR="008E6E25" w:rsidRPr="008D190F" w:rsidRDefault="008D190F" w:rsidP="008D190F">
      <w:pPr>
        <w:jc w:val="both"/>
        <w:rPr>
          <w:rFonts w:ascii="Times New Roman" w:eastAsia="Times New Roman" w:hAnsi="Times New Roman" w:cs="Times New Roman"/>
          <w:b/>
          <w:iCs w:val="0"/>
          <w:color w:val="000000"/>
          <w:sz w:val="28"/>
          <w:szCs w:val="28"/>
          <w:lang w:eastAsia="ru-RU"/>
        </w:rPr>
      </w:pPr>
      <w:r>
        <w:rPr>
          <w:rFonts w:ascii="Times New Roman" w:eastAsia="Times New Roman" w:hAnsi="Times New Roman" w:cs="Times New Roman"/>
          <w:b/>
          <w:iCs w:val="0"/>
          <w:color w:val="000000"/>
          <w:sz w:val="28"/>
          <w:szCs w:val="28"/>
          <w:lang w:eastAsia="ru-RU"/>
        </w:rPr>
        <w:t xml:space="preserve">             </w:t>
      </w:r>
      <w:proofErr w:type="gramStart"/>
      <w:r>
        <w:rPr>
          <w:rFonts w:ascii="Times New Roman" w:eastAsia="Times New Roman" w:hAnsi="Times New Roman" w:cs="Times New Roman"/>
          <w:b/>
          <w:iCs w:val="0"/>
          <w:color w:val="000000"/>
          <w:sz w:val="28"/>
          <w:szCs w:val="28"/>
          <w:lang w:eastAsia="ru-RU"/>
        </w:rPr>
        <w:t xml:space="preserve">4 </w:t>
      </w:r>
      <w:r w:rsidR="008E6E25" w:rsidRPr="008D190F">
        <w:rPr>
          <w:rFonts w:ascii="Times New Roman" w:eastAsia="Times New Roman" w:hAnsi="Times New Roman" w:cs="Times New Roman"/>
          <w:b/>
          <w:iCs w:val="0"/>
          <w:color w:val="000000"/>
          <w:sz w:val="28"/>
          <w:szCs w:val="28"/>
          <w:lang w:eastAsia="ru-RU"/>
        </w:rPr>
        <w:t xml:space="preserve">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w:t>
      </w:r>
      <w:r w:rsidR="008E6E25" w:rsidRPr="008D190F">
        <w:rPr>
          <w:rFonts w:ascii="Times New Roman" w:eastAsia="Times New Roman" w:hAnsi="Times New Roman" w:cs="Times New Roman"/>
          <w:b/>
          <w:iCs w:val="0"/>
          <w:color w:val="000000"/>
          <w:sz w:val="28"/>
          <w:szCs w:val="28"/>
          <w:lang w:eastAsia="ru-RU"/>
        </w:rPr>
        <w:lastRenderedPageBreak/>
        <w:t>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w:t>
      </w:r>
      <w:r w:rsidR="00995553" w:rsidRPr="008D190F">
        <w:rPr>
          <w:rFonts w:ascii="Times New Roman" w:eastAsia="Times New Roman" w:hAnsi="Times New Roman" w:cs="Times New Roman"/>
          <w:b/>
          <w:iCs w:val="0"/>
          <w:color w:val="000000"/>
          <w:sz w:val="28"/>
          <w:szCs w:val="28"/>
          <w:lang w:eastAsia="ru-RU"/>
        </w:rPr>
        <w:t>и</w:t>
      </w:r>
      <w:r w:rsidR="006B363B" w:rsidRPr="008D190F">
        <w:rPr>
          <w:rFonts w:ascii="Times New Roman" w:eastAsia="Times New Roman" w:hAnsi="Times New Roman" w:cs="Times New Roman"/>
          <w:b/>
          <w:iCs w:val="0"/>
          <w:color w:val="000000"/>
          <w:sz w:val="28"/>
          <w:szCs w:val="28"/>
          <w:lang w:eastAsia="ru-RU"/>
        </w:rPr>
        <w:t xml:space="preserve"> (1 нарушение)</w:t>
      </w:r>
      <w:proofErr w:type="gramEnd"/>
    </w:p>
    <w:p w:rsidR="00995553" w:rsidRPr="00995553" w:rsidRDefault="008D190F" w:rsidP="008D190F">
      <w:pPr>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eastAsia="ru-RU"/>
        </w:rPr>
        <w:t xml:space="preserve">             </w:t>
      </w:r>
      <w:r w:rsidR="00995553" w:rsidRPr="00995553">
        <w:rPr>
          <w:rFonts w:ascii="Times New Roman" w:eastAsia="Times New Roman" w:hAnsi="Times New Roman" w:cs="Times New Roman"/>
          <w:i w:val="0"/>
          <w:iCs w:val="0"/>
          <w:color w:val="000000"/>
          <w:sz w:val="28"/>
          <w:szCs w:val="28"/>
          <w:lang w:eastAsia="ru-RU"/>
        </w:rPr>
        <w:t>Установлено</w:t>
      </w:r>
      <w:r w:rsidR="00995553">
        <w:rPr>
          <w:rFonts w:ascii="Times New Roman" w:eastAsia="Times New Roman" w:hAnsi="Times New Roman" w:cs="Times New Roman"/>
          <w:i w:val="0"/>
          <w:iCs w:val="0"/>
          <w:color w:val="000000"/>
          <w:sz w:val="28"/>
          <w:szCs w:val="28"/>
          <w:lang w:eastAsia="ru-RU"/>
        </w:rPr>
        <w:t>, что не своевременно размещен универсальный передаточный документ  в единой информационной системе.</w:t>
      </w:r>
    </w:p>
    <w:p w:rsidR="008E6E25" w:rsidRPr="00995553" w:rsidRDefault="008D190F" w:rsidP="008D190F">
      <w:pPr>
        <w:pStyle w:val="af1"/>
        <w:ind w:left="0" w:firstLine="474"/>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eastAsia="ru-RU"/>
        </w:rPr>
        <w:t xml:space="preserve">      </w:t>
      </w:r>
      <w:r w:rsidR="008E6E25" w:rsidRPr="00995553">
        <w:rPr>
          <w:rFonts w:ascii="Times New Roman" w:eastAsia="Times New Roman" w:hAnsi="Times New Roman" w:cs="Times New Roman"/>
          <w:i w:val="0"/>
          <w:iCs w:val="0"/>
          <w:color w:val="000000"/>
          <w:sz w:val="28"/>
          <w:szCs w:val="28"/>
          <w:lang w:eastAsia="ru-RU"/>
        </w:rPr>
        <w:t>МБУ «Комплексный центр системы об</w:t>
      </w:r>
      <w:r w:rsidR="002F73E6">
        <w:rPr>
          <w:rFonts w:ascii="Times New Roman" w:eastAsia="Times New Roman" w:hAnsi="Times New Roman" w:cs="Times New Roman"/>
          <w:i w:val="0"/>
          <w:iCs w:val="0"/>
          <w:color w:val="000000"/>
          <w:sz w:val="28"/>
          <w:szCs w:val="28"/>
          <w:lang w:eastAsia="ru-RU"/>
        </w:rPr>
        <w:t>разования г. Клинцы» в нарушение</w:t>
      </w:r>
      <w:r w:rsidR="008E6E25" w:rsidRPr="00995553">
        <w:rPr>
          <w:rFonts w:ascii="Times New Roman" w:eastAsia="Times New Roman" w:hAnsi="Times New Roman" w:cs="Times New Roman"/>
          <w:i w:val="0"/>
          <w:iCs w:val="0"/>
          <w:color w:val="000000"/>
          <w:sz w:val="28"/>
          <w:szCs w:val="28"/>
          <w:lang w:eastAsia="ru-RU"/>
        </w:rPr>
        <w:t xml:space="preserve"> части 3 статьи 103 Закона 44-ФЗ</w:t>
      </w:r>
      <w:r w:rsidR="002F73E6">
        <w:rPr>
          <w:rFonts w:ascii="Times New Roman" w:eastAsia="Times New Roman" w:hAnsi="Times New Roman" w:cs="Times New Roman"/>
          <w:i w:val="0"/>
          <w:iCs w:val="0"/>
          <w:color w:val="000000"/>
          <w:sz w:val="28"/>
          <w:szCs w:val="28"/>
          <w:lang w:eastAsia="ru-RU"/>
        </w:rPr>
        <w:t>,</w:t>
      </w:r>
      <w:r w:rsidR="008E6E25" w:rsidRPr="00995553">
        <w:rPr>
          <w:rFonts w:ascii="Times New Roman" w:eastAsia="Times New Roman" w:hAnsi="Times New Roman" w:cs="Times New Roman"/>
          <w:i w:val="0"/>
          <w:iCs w:val="0"/>
          <w:color w:val="000000"/>
          <w:sz w:val="28"/>
          <w:szCs w:val="28"/>
          <w:lang w:eastAsia="ru-RU"/>
        </w:rPr>
        <w:t xml:space="preserve"> сведени</w:t>
      </w:r>
      <w:r w:rsidR="002F73E6">
        <w:rPr>
          <w:rFonts w:ascii="Times New Roman" w:eastAsia="Times New Roman" w:hAnsi="Times New Roman" w:cs="Times New Roman"/>
          <w:i w:val="0"/>
          <w:iCs w:val="0"/>
          <w:color w:val="000000"/>
          <w:sz w:val="28"/>
          <w:szCs w:val="28"/>
          <w:lang w:eastAsia="ru-RU"/>
        </w:rPr>
        <w:t>я в реестре контрактов разместило</w:t>
      </w:r>
      <w:r w:rsidR="008E6E25" w:rsidRPr="00995553">
        <w:rPr>
          <w:rFonts w:ascii="Times New Roman" w:eastAsia="Times New Roman" w:hAnsi="Times New Roman" w:cs="Times New Roman"/>
          <w:i w:val="0"/>
          <w:iCs w:val="0"/>
          <w:color w:val="000000"/>
          <w:sz w:val="28"/>
          <w:szCs w:val="28"/>
          <w:lang w:eastAsia="ru-RU"/>
        </w:rPr>
        <w:t xml:space="preserve"> с нарушен</w:t>
      </w:r>
      <w:r w:rsidR="00F61B39">
        <w:rPr>
          <w:rFonts w:ascii="Times New Roman" w:eastAsia="Times New Roman" w:hAnsi="Times New Roman" w:cs="Times New Roman"/>
          <w:i w:val="0"/>
          <w:iCs w:val="0"/>
          <w:color w:val="000000"/>
          <w:sz w:val="28"/>
          <w:szCs w:val="28"/>
          <w:lang w:eastAsia="ru-RU"/>
        </w:rPr>
        <w:t>и</w:t>
      </w:r>
      <w:r w:rsidR="002F73E6">
        <w:rPr>
          <w:rFonts w:ascii="Times New Roman" w:eastAsia="Times New Roman" w:hAnsi="Times New Roman" w:cs="Times New Roman"/>
          <w:i w:val="0"/>
          <w:iCs w:val="0"/>
          <w:color w:val="000000"/>
          <w:sz w:val="28"/>
          <w:szCs w:val="28"/>
          <w:lang w:eastAsia="ru-RU"/>
        </w:rPr>
        <w:t>ем</w:t>
      </w:r>
      <w:r w:rsidR="008E6E25" w:rsidRPr="00995553">
        <w:rPr>
          <w:rFonts w:ascii="Times New Roman" w:eastAsia="Times New Roman" w:hAnsi="Times New Roman" w:cs="Times New Roman"/>
          <w:i w:val="0"/>
          <w:iCs w:val="0"/>
          <w:color w:val="000000"/>
          <w:sz w:val="28"/>
          <w:szCs w:val="28"/>
          <w:lang w:eastAsia="ru-RU"/>
        </w:rPr>
        <w:t xml:space="preserve">  установленного срока (не позднее пяти рабочих дней,</w:t>
      </w:r>
      <w:r w:rsidR="00995553" w:rsidRPr="00995553">
        <w:rPr>
          <w:rFonts w:ascii="Times New Roman" w:eastAsia="Times New Roman" w:hAnsi="Times New Roman" w:cs="Times New Roman"/>
          <w:i w:val="0"/>
          <w:iCs w:val="0"/>
          <w:color w:val="000000"/>
          <w:sz w:val="28"/>
          <w:szCs w:val="28"/>
          <w:lang w:eastAsia="ru-RU"/>
        </w:rPr>
        <w:t xml:space="preserve"> </w:t>
      </w:r>
      <w:proofErr w:type="gramStart"/>
      <w:r w:rsidR="008E6E25" w:rsidRPr="00995553">
        <w:rPr>
          <w:rFonts w:ascii="Times New Roman" w:eastAsia="Times New Roman" w:hAnsi="Times New Roman" w:cs="Times New Roman"/>
          <w:i w:val="0"/>
          <w:iCs w:val="0"/>
          <w:color w:val="000000"/>
          <w:sz w:val="28"/>
          <w:szCs w:val="28"/>
          <w:lang w:eastAsia="ru-RU"/>
        </w:rPr>
        <w:t>с даты пр</w:t>
      </w:r>
      <w:r w:rsidR="00995553" w:rsidRPr="00995553">
        <w:rPr>
          <w:rFonts w:ascii="Times New Roman" w:eastAsia="Times New Roman" w:hAnsi="Times New Roman" w:cs="Times New Roman"/>
          <w:i w:val="0"/>
          <w:iCs w:val="0"/>
          <w:color w:val="000000"/>
          <w:sz w:val="28"/>
          <w:szCs w:val="28"/>
          <w:lang w:eastAsia="ru-RU"/>
        </w:rPr>
        <w:t>и</w:t>
      </w:r>
      <w:r w:rsidR="008E6E25" w:rsidRPr="00995553">
        <w:rPr>
          <w:rFonts w:ascii="Times New Roman" w:eastAsia="Times New Roman" w:hAnsi="Times New Roman" w:cs="Times New Roman"/>
          <w:i w:val="0"/>
          <w:iCs w:val="0"/>
          <w:color w:val="000000"/>
          <w:sz w:val="28"/>
          <w:szCs w:val="28"/>
          <w:lang w:eastAsia="ru-RU"/>
        </w:rPr>
        <w:t>емки</w:t>
      </w:r>
      <w:proofErr w:type="gramEnd"/>
      <w:r w:rsidR="008E6E25" w:rsidRPr="00995553">
        <w:rPr>
          <w:rFonts w:ascii="Times New Roman" w:eastAsia="Times New Roman" w:hAnsi="Times New Roman" w:cs="Times New Roman"/>
          <w:i w:val="0"/>
          <w:iCs w:val="0"/>
          <w:color w:val="000000"/>
          <w:sz w:val="28"/>
          <w:szCs w:val="28"/>
          <w:lang w:eastAsia="ru-RU"/>
        </w:rPr>
        <w:t xml:space="preserve"> товара). Счет-фактура (универсальный передаточный документ) от 23.05.2019г. № 523000001 </w:t>
      </w:r>
      <w:proofErr w:type="gramStart"/>
      <w:r w:rsidR="008E6E25" w:rsidRPr="00995553">
        <w:rPr>
          <w:rFonts w:ascii="Times New Roman" w:eastAsia="Times New Roman" w:hAnsi="Times New Roman" w:cs="Times New Roman"/>
          <w:i w:val="0"/>
          <w:iCs w:val="0"/>
          <w:color w:val="000000"/>
          <w:sz w:val="28"/>
          <w:szCs w:val="28"/>
          <w:lang w:eastAsia="ru-RU"/>
        </w:rPr>
        <w:t>размещена</w:t>
      </w:r>
      <w:proofErr w:type="gramEnd"/>
      <w:r w:rsidR="008E6E25" w:rsidRPr="00995553">
        <w:rPr>
          <w:rFonts w:ascii="Times New Roman" w:eastAsia="Times New Roman" w:hAnsi="Times New Roman" w:cs="Times New Roman"/>
          <w:i w:val="0"/>
          <w:iCs w:val="0"/>
          <w:color w:val="000000"/>
          <w:sz w:val="28"/>
          <w:szCs w:val="28"/>
          <w:lang w:eastAsia="ru-RU"/>
        </w:rPr>
        <w:t xml:space="preserve"> 26.06.2019 г. на 19 рабочих дней позже установленного срока (29 мая 2019 г.)  </w:t>
      </w:r>
    </w:p>
    <w:p w:rsidR="00244A45" w:rsidRPr="00F26751" w:rsidRDefault="00F26751" w:rsidP="00F26751">
      <w:pPr>
        <w:keepNext/>
        <w:keepLines/>
        <w:spacing w:after="0" w:line="240" w:lineRule="auto"/>
        <w:ind w:left="360"/>
        <w:outlineLvl w:val="1"/>
        <w:rPr>
          <w:rFonts w:ascii="Times New Roman" w:eastAsia="Times New Roman" w:hAnsi="Times New Roman" w:cs="Times New Roman"/>
          <w:b/>
          <w:bCs/>
          <w:i w:val="0"/>
          <w:sz w:val="28"/>
          <w:szCs w:val="28"/>
          <w:lang w:eastAsia="ru-RU"/>
        </w:rPr>
      </w:pPr>
      <w:r>
        <w:rPr>
          <w:rFonts w:ascii="Times New Roman" w:eastAsia="Times New Roman" w:hAnsi="Times New Roman" w:cs="Times New Roman"/>
          <w:b/>
          <w:bCs/>
          <w:i w:val="0"/>
          <w:sz w:val="28"/>
          <w:szCs w:val="28"/>
          <w:lang w:eastAsia="ru-RU"/>
        </w:rPr>
        <w:t xml:space="preserve">                       6. </w:t>
      </w:r>
      <w:r w:rsidR="00A03A67" w:rsidRPr="00F26751">
        <w:rPr>
          <w:rFonts w:ascii="Times New Roman" w:eastAsia="Times New Roman" w:hAnsi="Times New Roman" w:cs="Times New Roman"/>
          <w:b/>
          <w:bCs/>
          <w:i w:val="0"/>
          <w:sz w:val="28"/>
          <w:szCs w:val="28"/>
          <w:lang w:eastAsia="ru-RU"/>
        </w:rPr>
        <w:t xml:space="preserve">Взаимодействие Контрольно-счетной палаты </w:t>
      </w:r>
    </w:p>
    <w:p w:rsidR="00A03A67" w:rsidRPr="00D87AAE" w:rsidRDefault="00244A45" w:rsidP="00244A45">
      <w:pPr>
        <w:pStyle w:val="af1"/>
        <w:keepNext/>
        <w:keepLines/>
        <w:spacing w:after="0" w:line="240" w:lineRule="auto"/>
        <w:ind w:left="360"/>
        <w:outlineLvl w:val="1"/>
        <w:rPr>
          <w:rFonts w:ascii="Times New Roman" w:eastAsia="Times New Roman" w:hAnsi="Times New Roman" w:cs="Times New Roman"/>
          <w:b/>
          <w:bCs/>
          <w:i w:val="0"/>
          <w:sz w:val="28"/>
          <w:szCs w:val="28"/>
          <w:lang w:eastAsia="ru-RU"/>
        </w:rPr>
      </w:pPr>
      <w:r w:rsidRPr="00D87AAE">
        <w:rPr>
          <w:rFonts w:ascii="Times New Roman" w:eastAsia="Times New Roman" w:hAnsi="Times New Roman" w:cs="Times New Roman"/>
          <w:b/>
          <w:bCs/>
          <w:i w:val="0"/>
          <w:sz w:val="28"/>
          <w:szCs w:val="28"/>
          <w:lang w:eastAsia="ru-RU"/>
        </w:rPr>
        <w:t xml:space="preserve">                      </w:t>
      </w:r>
      <w:r w:rsidR="00A03A67" w:rsidRPr="00D87AAE">
        <w:rPr>
          <w:rFonts w:ascii="Times New Roman" w:eastAsia="Times New Roman" w:hAnsi="Times New Roman" w:cs="Times New Roman"/>
          <w:b/>
          <w:bCs/>
          <w:i w:val="0"/>
          <w:sz w:val="28"/>
          <w:szCs w:val="28"/>
          <w:lang w:eastAsia="ru-RU"/>
        </w:rPr>
        <w:t>с государственными и муниципальными органами</w:t>
      </w:r>
    </w:p>
    <w:p w:rsidR="00A03A67" w:rsidRPr="0000529A" w:rsidRDefault="00A03A67" w:rsidP="00A03A67">
      <w:pPr>
        <w:spacing w:after="0" w:line="240" w:lineRule="auto"/>
        <w:rPr>
          <w:rFonts w:ascii="Times New Roman" w:eastAsia="Times New Roman" w:hAnsi="Times New Roman" w:cs="Times New Roman"/>
          <w:i w:val="0"/>
          <w:color w:val="FF0000"/>
          <w:sz w:val="24"/>
          <w:szCs w:val="24"/>
          <w:lang w:eastAsia="ru-RU"/>
        </w:rPr>
      </w:pPr>
    </w:p>
    <w:p w:rsidR="00CD5559" w:rsidRPr="00CD5559" w:rsidRDefault="00CD5559" w:rsidP="00CD5559">
      <w:pPr>
        <w:pStyle w:val="af1"/>
        <w:spacing w:after="0" w:line="240" w:lineRule="auto"/>
        <w:ind w:left="0" w:firstLine="709"/>
        <w:jc w:val="both"/>
        <w:rPr>
          <w:rFonts w:ascii="Times New Roman" w:hAnsi="Times New Roman" w:cs="Times New Roman"/>
          <w:i w:val="0"/>
          <w:sz w:val="28"/>
          <w:szCs w:val="28"/>
        </w:rPr>
      </w:pPr>
      <w:r w:rsidRPr="00CD5559">
        <w:rPr>
          <w:rFonts w:ascii="Times New Roman" w:hAnsi="Times New Roman" w:cs="Times New Roman"/>
          <w:i w:val="0"/>
          <w:sz w:val="28"/>
          <w:szCs w:val="28"/>
        </w:rPr>
        <w:t>В отчетном году взаимодействие КСП города Клинцы с представительными органами осуществлялось по направлениям:</w:t>
      </w:r>
    </w:p>
    <w:p w:rsidR="00CD5559" w:rsidRPr="00CD5559" w:rsidRDefault="00CD5559" w:rsidP="00CD5559">
      <w:pPr>
        <w:spacing w:after="0" w:line="240" w:lineRule="auto"/>
        <w:ind w:firstLine="709"/>
        <w:jc w:val="both"/>
        <w:rPr>
          <w:rFonts w:ascii="Times New Roman" w:hAnsi="Times New Roman" w:cs="Times New Roman"/>
          <w:i w:val="0"/>
          <w:sz w:val="28"/>
          <w:szCs w:val="28"/>
        </w:rPr>
      </w:pPr>
      <w:r w:rsidRPr="00CD5559">
        <w:rPr>
          <w:rFonts w:ascii="Times New Roman" w:hAnsi="Times New Roman" w:cs="Times New Roman"/>
          <w:i w:val="0"/>
          <w:sz w:val="28"/>
          <w:szCs w:val="28"/>
        </w:rPr>
        <w:t xml:space="preserve">- участие на заседаниях сессий </w:t>
      </w:r>
      <w:proofErr w:type="spellStart"/>
      <w:r>
        <w:rPr>
          <w:rFonts w:ascii="Times New Roman" w:hAnsi="Times New Roman" w:cs="Times New Roman"/>
          <w:i w:val="0"/>
          <w:sz w:val="28"/>
          <w:szCs w:val="28"/>
        </w:rPr>
        <w:t>Клинцовского</w:t>
      </w:r>
      <w:proofErr w:type="spellEnd"/>
      <w:r>
        <w:rPr>
          <w:rFonts w:ascii="Times New Roman" w:hAnsi="Times New Roman" w:cs="Times New Roman"/>
          <w:i w:val="0"/>
          <w:sz w:val="28"/>
          <w:szCs w:val="28"/>
        </w:rPr>
        <w:t xml:space="preserve"> городского</w:t>
      </w:r>
      <w:r w:rsidRPr="00CD5559">
        <w:rPr>
          <w:rFonts w:ascii="Times New Roman" w:hAnsi="Times New Roman" w:cs="Times New Roman"/>
          <w:i w:val="0"/>
          <w:sz w:val="28"/>
          <w:szCs w:val="28"/>
        </w:rPr>
        <w:t xml:space="preserve"> Совета народных депутатов;</w:t>
      </w:r>
    </w:p>
    <w:p w:rsidR="00CD5559" w:rsidRPr="00CD5559" w:rsidRDefault="00CD5559" w:rsidP="00CD5559">
      <w:pPr>
        <w:spacing w:after="0" w:line="240" w:lineRule="auto"/>
        <w:ind w:firstLine="709"/>
        <w:jc w:val="both"/>
        <w:rPr>
          <w:rFonts w:ascii="Times New Roman" w:hAnsi="Times New Roman" w:cs="Times New Roman"/>
          <w:i w:val="0"/>
          <w:sz w:val="28"/>
          <w:szCs w:val="28"/>
        </w:rPr>
      </w:pPr>
      <w:r w:rsidRPr="00CD5559">
        <w:rPr>
          <w:rFonts w:ascii="Times New Roman" w:hAnsi="Times New Roman" w:cs="Times New Roman"/>
          <w:i w:val="0"/>
          <w:sz w:val="28"/>
          <w:szCs w:val="28"/>
        </w:rPr>
        <w:t xml:space="preserve"> - представление заключений</w:t>
      </w:r>
      <w:r>
        <w:rPr>
          <w:rFonts w:ascii="Times New Roman" w:hAnsi="Times New Roman" w:cs="Times New Roman"/>
          <w:i w:val="0"/>
          <w:sz w:val="28"/>
          <w:szCs w:val="28"/>
        </w:rPr>
        <w:t xml:space="preserve"> </w:t>
      </w:r>
      <w:r w:rsidR="00244A45" w:rsidRPr="00BF6E86">
        <w:rPr>
          <w:rFonts w:ascii="Times New Roman" w:eastAsia="Times New Roman" w:hAnsi="Times New Roman" w:cs="Times New Roman"/>
          <w:bCs/>
          <w:i w:val="0"/>
          <w:sz w:val="28"/>
          <w:szCs w:val="28"/>
          <w:lang w:eastAsia="ru-RU"/>
        </w:rPr>
        <w:t xml:space="preserve">КСП города Клинцы </w:t>
      </w:r>
      <w:r w:rsidRPr="00CD5559">
        <w:rPr>
          <w:rFonts w:ascii="Times New Roman" w:hAnsi="Times New Roman" w:cs="Times New Roman"/>
          <w:i w:val="0"/>
          <w:sz w:val="28"/>
          <w:szCs w:val="28"/>
        </w:rPr>
        <w:t xml:space="preserve">на внесение изменений в решения о </w:t>
      </w:r>
      <w:r>
        <w:rPr>
          <w:rFonts w:ascii="Times New Roman" w:hAnsi="Times New Roman" w:cs="Times New Roman"/>
          <w:i w:val="0"/>
          <w:sz w:val="28"/>
          <w:szCs w:val="28"/>
        </w:rPr>
        <w:t>бюджете городского округа город Клинцы Брянской области</w:t>
      </w:r>
      <w:r w:rsidRPr="00CD5559">
        <w:rPr>
          <w:rFonts w:ascii="Times New Roman" w:hAnsi="Times New Roman" w:cs="Times New Roman"/>
          <w:i w:val="0"/>
          <w:sz w:val="28"/>
          <w:szCs w:val="28"/>
        </w:rPr>
        <w:t>;</w:t>
      </w:r>
    </w:p>
    <w:p w:rsidR="00CD5559" w:rsidRDefault="00CD5559" w:rsidP="00CD5559">
      <w:pPr>
        <w:spacing w:after="0" w:line="240" w:lineRule="auto"/>
        <w:ind w:firstLine="709"/>
        <w:jc w:val="both"/>
        <w:rPr>
          <w:rFonts w:ascii="Times New Roman" w:eastAsia="Times New Roman" w:hAnsi="Times New Roman" w:cs="Times New Roman"/>
          <w:b/>
          <w:i w:val="0"/>
          <w:color w:val="FF0000"/>
          <w:sz w:val="28"/>
          <w:szCs w:val="28"/>
          <w:lang w:eastAsia="ru-RU"/>
        </w:rPr>
      </w:pPr>
      <w:r w:rsidRPr="00CD5559">
        <w:rPr>
          <w:rFonts w:ascii="Times New Roman" w:hAnsi="Times New Roman" w:cs="Times New Roman"/>
          <w:i w:val="0"/>
          <w:sz w:val="28"/>
          <w:szCs w:val="28"/>
        </w:rPr>
        <w:t xml:space="preserve">- выступление председателя КСП </w:t>
      </w:r>
      <w:r>
        <w:rPr>
          <w:rFonts w:ascii="Times New Roman" w:hAnsi="Times New Roman" w:cs="Times New Roman"/>
          <w:i w:val="0"/>
          <w:sz w:val="28"/>
          <w:szCs w:val="28"/>
        </w:rPr>
        <w:t>города Клинцы</w:t>
      </w:r>
      <w:r w:rsidRPr="00CD5559">
        <w:rPr>
          <w:rFonts w:ascii="Times New Roman" w:hAnsi="Times New Roman" w:cs="Times New Roman"/>
          <w:i w:val="0"/>
          <w:sz w:val="28"/>
          <w:szCs w:val="28"/>
        </w:rPr>
        <w:t xml:space="preserve"> на публичных слушаниях при рассмотрении проект</w:t>
      </w:r>
      <w:r>
        <w:rPr>
          <w:rFonts w:ascii="Times New Roman" w:hAnsi="Times New Roman" w:cs="Times New Roman"/>
          <w:i w:val="0"/>
          <w:sz w:val="28"/>
          <w:szCs w:val="28"/>
        </w:rPr>
        <w:t>а</w:t>
      </w:r>
      <w:r w:rsidRPr="00CD5559">
        <w:rPr>
          <w:rFonts w:ascii="Times New Roman" w:hAnsi="Times New Roman" w:cs="Times New Roman"/>
          <w:i w:val="0"/>
          <w:sz w:val="28"/>
          <w:szCs w:val="28"/>
        </w:rPr>
        <w:t xml:space="preserve"> бюджет</w:t>
      </w:r>
      <w:r>
        <w:rPr>
          <w:rFonts w:ascii="Times New Roman" w:hAnsi="Times New Roman" w:cs="Times New Roman"/>
          <w:i w:val="0"/>
          <w:sz w:val="28"/>
          <w:szCs w:val="28"/>
        </w:rPr>
        <w:t>а</w:t>
      </w:r>
      <w:r w:rsidRPr="00CD5559">
        <w:rPr>
          <w:rFonts w:ascii="Times New Roman" w:hAnsi="Times New Roman" w:cs="Times New Roman"/>
          <w:i w:val="0"/>
          <w:sz w:val="28"/>
          <w:szCs w:val="28"/>
        </w:rPr>
        <w:t>, исполнения бюджет</w:t>
      </w:r>
      <w:r>
        <w:rPr>
          <w:rFonts w:ascii="Times New Roman" w:hAnsi="Times New Roman" w:cs="Times New Roman"/>
          <w:i w:val="0"/>
          <w:sz w:val="28"/>
          <w:szCs w:val="28"/>
        </w:rPr>
        <w:t>а.</w:t>
      </w:r>
      <w:r w:rsidR="00A03A67" w:rsidRPr="00CD5559">
        <w:rPr>
          <w:rFonts w:ascii="Times New Roman" w:eastAsia="Times New Roman" w:hAnsi="Times New Roman" w:cs="Times New Roman"/>
          <w:b/>
          <w:i w:val="0"/>
          <w:color w:val="FF0000"/>
          <w:sz w:val="28"/>
          <w:szCs w:val="28"/>
          <w:lang w:eastAsia="ru-RU"/>
        </w:rPr>
        <w:t xml:space="preserve">      </w:t>
      </w:r>
    </w:p>
    <w:p w:rsidR="00CD5559" w:rsidRDefault="00A03A67" w:rsidP="00300483">
      <w:pPr>
        <w:pStyle w:val="af1"/>
        <w:spacing w:after="0" w:line="240" w:lineRule="auto"/>
        <w:ind w:left="0" w:firstLine="709"/>
        <w:jc w:val="both"/>
        <w:rPr>
          <w:rFonts w:ascii="Times New Roman" w:hAnsi="Times New Roman" w:cs="Times New Roman"/>
          <w:i w:val="0"/>
          <w:sz w:val="28"/>
          <w:szCs w:val="28"/>
        </w:rPr>
      </w:pPr>
      <w:r w:rsidRPr="00CD5559">
        <w:rPr>
          <w:rFonts w:ascii="Times New Roman" w:eastAsia="Times New Roman" w:hAnsi="Times New Roman" w:cs="Times New Roman"/>
          <w:b/>
          <w:i w:val="0"/>
          <w:color w:val="FF0000"/>
          <w:sz w:val="28"/>
          <w:szCs w:val="28"/>
          <w:lang w:eastAsia="ru-RU"/>
        </w:rPr>
        <w:t xml:space="preserve"> </w:t>
      </w:r>
      <w:r w:rsidR="00CD5559" w:rsidRPr="00CD5559">
        <w:rPr>
          <w:rFonts w:ascii="Times New Roman" w:hAnsi="Times New Roman" w:cs="Times New Roman"/>
          <w:i w:val="0"/>
          <w:sz w:val="28"/>
          <w:szCs w:val="28"/>
        </w:rPr>
        <w:t xml:space="preserve">Возложенные законодательством полномочия по взаимодействию с правоохранительными органами КСП </w:t>
      </w:r>
      <w:r w:rsidR="00CD5559">
        <w:rPr>
          <w:rFonts w:ascii="Times New Roman" w:hAnsi="Times New Roman" w:cs="Times New Roman"/>
          <w:i w:val="0"/>
          <w:sz w:val="28"/>
          <w:szCs w:val="28"/>
        </w:rPr>
        <w:t>города Клинцы</w:t>
      </w:r>
      <w:r w:rsidR="00CD5559" w:rsidRPr="00CD5559">
        <w:rPr>
          <w:rFonts w:ascii="Times New Roman" w:hAnsi="Times New Roman" w:cs="Times New Roman"/>
          <w:i w:val="0"/>
          <w:sz w:val="28"/>
          <w:szCs w:val="28"/>
        </w:rPr>
        <w:t xml:space="preserve"> реализует посредством соглашений о порядке взаимодействия с Прокуратурой </w:t>
      </w:r>
      <w:r w:rsidR="00CD5559">
        <w:rPr>
          <w:rFonts w:ascii="Times New Roman" w:hAnsi="Times New Roman" w:cs="Times New Roman"/>
          <w:i w:val="0"/>
          <w:sz w:val="28"/>
          <w:szCs w:val="28"/>
        </w:rPr>
        <w:t xml:space="preserve">города Клинцы </w:t>
      </w:r>
      <w:r w:rsidR="00300483">
        <w:rPr>
          <w:rFonts w:ascii="Times New Roman" w:hAnsi="Times New Roman" w:cs="Times New Roman"/>
          <w:i w:val="0"/>
          <w:sz w:val="28"/>
          <w:szCs w:val="28"/>
        </w:rPr>
        <w:t>и МО МВД России «</w:t>
      </w:r>
      <w:proofErr w:type="spellStart"/>
      <w:r w:rsidR="00300483">
        <w:rPr>
          <w:rFonts w:ascii="Times New Roman" w:hAnsi="Times New Roman" w:cs="Times New Roman"/>
          <w:i w:val="0"/>
          <w:sz w:val="28"/>
          <w:szCs w:val="28"/>
        </w:rPr>
        <w:t>Клинцовский</w:t>
      </w:r>
      <w:proofErr w:type="spellEnd"/>
      <w:r w:rsidR="00300483">
        <w:rPr>
          <w:rFonts w:ascii="Times New Roman" w:hAnsi="Times New Roman" w:cs="Times New Roman"/>
          <w:i w:val="0"/>
          <w:sz w:val="28"/>
          <w:szCs w:val="28"/>
        </w:rPr>
        <w:t>».</w:t>
      </w:r>
    </w:p>
    <w:p w:rsidR="00067FFC" w:rsidRDefault="00067FFC" w:rsidP="00300483">
      <w:pPr>
        <w:pStyle w:val="af1"/>
        <w:spacing w:after="0" w:line="240" w:lineRule="auto"/>
        <w:ind w:left="0" w:firstLine="709"/>
        <w:jc w:val="both"/>
        <w:rPr>
          <w:rFonts w:ascii="Times New Roman" w:hAnsi="Times New Roman" w:cs="Times New Roman"/>
          <w:i w:val="0"/>
          <w:sz w:val="28"/>
          <w:szCs w:val="28"/>
        </w:rPr>
      </w:pPr>
    </w:p>
    <w:tbl>
      <w:tblPr>
        <w:tblStyle w:val="aff"/>
        <w:tblW w:w="0" w:type="auto"/>
        <w:tblLook w:val="04A0" w:firstRow="1" w:lastRow="0" w:firstColumn="1" w:lastColumn="0" w:noHBand="0" w:noVBand="1"/>
      </w:tblPr>
      <w:tblGrid>
        <w:gridCol w:w="5989"/>
        <w:gridCol w:w="3582"/>
      </w:tblGrid>
      <w:tr w:rsidR="002C2BE6" w:rsidTr="00067FFC">
        <w:trPr>
          <w:trHeight w:val="3543"/>
        </w:trPr>
        <w:tc>
          <w:tcPr>
            <w:tcW w:w="5989" w:type="dxa"/>
            <w:tcBorders>
              <w:top w:val="nil"/>
              <w:left w:val="nil"/>
              <w:bottom w:val="nil"/>
              <w:right w:val="nil"/>
            </w:tcBorders>
          </w:tcPr>
          <w:p w:rsidR="002C2BE6" w:rsidRDefault="002C2BE6" w:rsidP="00D87AAE">
            <w:pPr>
              <w:tabs>
                <w:tab w:val="left" w:pos="567"/>
              </w:tabs>
              <w:jc w:val="both"/>
              <w:rPr>
                <w:rFonts w:ascii="Times New Roman" w:hAnsi="Times New Roman" w:cs="Times New Roman"/>
                <w:i w:val="0"/>
                <w:sz w:val="28"/>
                <w:szCs w:val="28"/>
              </w:rPr>
            </w:pPr>
            <w:r>
              <w:rPr>
                <w:rFonts w:ascii="Times New Roman" w:hAnsi="Times New Roman" w:cs="Times New Roman"/>
                <w:i w:val="0"/>
                <w:noProof/>
                <w:sz w:val="28"/>
                <w:szCs w:val="28"/>
                <w:lang w:eastAsia="ru-RU"/>
              </w:rPr>
              <w:drawing>
                <wp:inline distT="0" distB="0" distL="0" distR="0" wp14:anchorId="4550A2D8" wp14:editId="41841A2D">
                  <wp:extent cx="3666464" cy="2552700"/>
                  <wp:effectExtent l="0" t="0" r="0" b="0"/>
                  <wp:docPr id="29" name="Рисунок 29" descr="C:\Users\Ksp\AppData\Local\Temp\Rar$DI00.622\IMG_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p\AppData\Local\Temp\Rar$DI00.622\IMG_83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8980" cy="2561414"/>
                          </a:xfrm>
                          <a:prstGeom prst="rect">
                            <a:avLst/>
                          </a:prstGeom>
                          <a:noFill/>
                          <a:ln>
                            <a:noFill/>
                          </a:ln>
                        </pic:spPr>
                      </pic:pic>
                    </a:graphicData>
                  </a:graphic>
                </wp:inline>
              </w:drawing>
            </w:r>
          </w:p>
        </w:tc>
        <w:tc>
          <w:tcPr>
            <w:tcW w:w="3582" w:type="dxa"/>
            <w:tcBorders>
              <w:top w:val="nil"/>
              <w:left w:val="nil"/>
              <w:bottom w:val="nil"/>
              <w:right w:val="nil"/>
            </w:tcBorders>
          </w:tcPr>
          <w:p w:rsidR="002C2BE6" w:rsidRDefault="002C2BE6" w:rsidP="00300483">
            <w:pPr>
              <w:jc w:val="both"/>
              <w:rPr>
                <w:rFonts w:ascii="Times New Roman" w:hAnsi="Times New Roman" w:cs="Times New Roman"/>
                <w:i w:val="0"/>
                <w:sz w:val="28"/>
                <w:szCs w:val="28"/>
              </w:rPr>
            </w:pPr>
            <w:r w:rsidRPr="00300483">
              <w:rPr>
                <w:rFonts w:ascii="Times New Roman" w:hAnsi="Times New Roman" w:cs="Times New Roman"/>
                <w:i w:val="0"/>
                <w:sz w:val="28"/>
                <w:szCs w:val="28"/>
              </w:rPr>
              <w:t xml:space="preserve">С 2021 года </w:t>
            </w:r>
            <w:r>
              <w:rPr>
                <w:rFonts w:ascii="Times New Roman" w:hAnsi="Times New Roman" w:cs="Times New Roman"/>
                <w:i w:val="0"/>
                <w:sz w:val="28"/>
                <w:szCs w:val="28"/>
              </w:rPr>
              <w:t xml:space="preserve">председатель контрольно-счетной палаты Титенко М.А. </w:t>
            </w:r>
            <w:r w:rsidRPr="00300483">
              <w:rPr>
                <w:rFonts w:ascii="Times New Roman" w:hAnsi="Times New Roman" w:cs="Times New Roman"/>
                <w:i w:val="0"/>
                <w:sz w:val="28"/>
                <w:szCs w:val="28"/>
              </w:rPr>
              <w:t xml:space="preserve">является членом </w:t>
            </w:r>
            <w:r>
              <w:rPr>
                <w:rFonts w:ascii="Times New Roman" w:hAnsi="Times New Roman" w:cs="Times New Roman"/>
                <w:i w:val="0"/>
                <w:sz w:val="28"/>
                <w:szCs w:val="28"/>
              </w:rPr>
              <w:t xml:space="preserve"> Комиссии по этике </w:t>
            </w:r>
            <w:r w:rsidRPr="00300483">
              <w:rPr>
                <w:rFonts w:ascii="Times New Roman" w:hAnsi="Times New Roman" w:cs="Times New Roman"/>
                <w:i w:val="0"/>
                <w:sz w:val="28"/>
                <w:szCs w:val="28"/>
              </w:rPr>
              <w:t>Совета контрольно-счетных органов Брянской области, котор</w:t>
            </w:r>
            <w:r>
              <w:rPr>
                <w:rFonts w:ascii="Times New Roman" w:hAnsi="Times New Roman" w:cs="Times New Roman"/>
                <w:i w:val="0"/>
                <w:sz w:val="28"/>
                <w:szCs w:val="28"/>
              </w:rPr>
              <w:t>ая</w:t>
            </w:r>
            <w:r w:rsidRPr="00300483">
              <w:rPr>
                <w:rFonts w:ascii="Times New Roman" w:hAnsi="Times New Roman" w:cs="Times New Roman"/>
                <w:i w:val="0"/>
                <w:sz w:val="28"/>
                <w:szCs w:val="28"/>
              </w:rPr>
              <w:t xml:space="preserve"> играет значительную роль в обеспечении взаимодействия Контрольно-счетной палаты Брянской области </w:t>
            </w:r>
          </w:p>
          <w:p w:rsidR="002C2BE6" w:rsidRDefault="002C2BE6" w:rsidP="00300483">
            <w:pPr>
              <w:jc w:val="both"/>
              <w:rPr>
                <w:rFonts w:ascii="Times New Roman" w:hAnsi="Times New Roman" w:cs="Times New Roman"/>
                <w:i w:val="0"/>
                <w:sz w:val="28"/>
                <w:szCs w:val="28"/>
              </w:rPr>
            </w:pPr>
          </w:p>
        </w:tc>
      </w:tr>
    </w:tbl>
    <w:p w:rsidR="00300483" w:rsidRPr="00300483" w:rsidRDefault="002C2BE6" w:rsidP="00300483">
      <w:pPr>
        <w:spacing w:after="0" w:line="240" w:lineRule="auto"/>
        <w:ind w:firstLine="709"/>
        <w:jc w:val="both"/>
        <w:rPr>
          <w:rFonts w:ascii="Times New Roman" w:hAnsi="Times New Roman" w:cs="Times New Roman"/>
          <w:i w:val="0"/>
          <w:sz w:val="28"/>
          <w:szCs w:val="28"/>
        </w:rPr>
      </w:pPr>
      <w:r w:rsidRPr="00300483">
        <w:rPr>
          <w:rFonts w:ascii="Times New Roman" w:hAnsi="Times New Roman" w:cs="Times New Roman"/>
          <w:i w:val="0"/>
          <w:sz w:val="28"/>
          <w:szCs w:val="28"/>
        </w:rPr>
        <w:lastRenderedPageBreak/>
        <w:t>и контрольно-счетных органов муниципальных образований Брянской области,</w:t>
      </w:r>
      <w:r w:rsidR="00300483" w:rsidRPr="00300483">
        <w:rPr>
          <w:rFonts w:ascii="Times New Roman" w:hAnsi="Times New Roman" w:cs="Times New Roman"/>
          <w:i w:val="0"/>
          <w:sz w:val="28"/>
          <w:szCs w:val="28"/>
        </w:rPr>
        <w:t xml:space="preserve"> а также в оказании организационной, методической, правовой, информационной и иной помощи.</w:t>
      </w:r>
    </w:p>
    <w:p w:rsidR="00300483" w:rsidRPr="00300483" w:rsidRDefault="00300483" w:rsidP="00300483">
      <w:pPr>
        <w:spacing w:after="0" w:line="240" w:lineRule="auto"/>
        <w:ind w:firstLine="709"/>
        <w:jc w:val="both"/>
        <w:rPr>
          <w:rFonts w:ascii="Times New Roman" w:hAnsi="Times New Roman" w:cs="Times New Roman"/>
          <w:i w:val="0"/>
          <w:sz w:val="28"/>
          <w:szCs w:val="28"/>
        </w:rPr>
      </w:pPr>
      <w:r w:rsidRPr="00300483">
        <w:rPr>
          <w:rFonts w:ascii="Times New Roman" w:hAnsi="Times New Roman" w:cs="Times New Roman"/>
          <w:i w:val="0"/>
          <w:sz w:val="28"/>
          <w:szCs w:val="28"/>
        </w:rPr>
        <w:t xml:space="preserve">В отчетном году КСП </w:t>
      </w:r>
      <w:r>
        <w:rPr>
          <w:rFonts w:ascii="Times New Roman" w:hAnsi="Times New Roman" w:cs="Times New Roman"/>
          <w:i w:val="0"/>
          <w:sz w:val="28"/>
          <w:szCs w:val="28"/>
        </w:rPr>
        <w:t>города Клинцы</w:t>
      </w:r>
      <w:r w:rsidRPr="00300483">
        <w:rPr>
          <w:rFonts w:ascii="Times New Roman" w:hAnsi="Times New Roman" w:cs="Times New Roman"/>
          <w:i w:val="0"/>
          <w:sz w:val="28"/>
          <w:szCs w:val="28"/>
        </w:rPr>
        <w:t xml:space="preserve"> продолжена работа, направленная на повышение эффективности муниципального финансового контроля, обеспечение взаимодействия с муниципальными контрольно-счетными органами Брянской области.</w:t>
      </w:r>
    </w:p>
    <w:p w:rsidR="00300483" w:rsidRPr="00CD5559" w:rsidRDefault="00300483" w:rsidP="00300483">
      <w:pPr>
        <w:pStyle w:val="af1"/>
        <w:spacing w:after="0" w:line="240" w:lineRule="auto"/>
        <w:ind w:left="0" w:firstLine="709"/>
        <w:jc w:val="both"/>
        <w:rPr>
          <w:rFonts w:ascii="Times New Roman" w:hAnsi="Times New Roman" w:cs="Times New Roman"/>
          <w:i w:val="0"/>
          <w:sz w:val="28"/>
          <w:szCs w:val="28"/>
        </w:rPr>
      </w:pPr>
    </w:p>
    <w:p w:rsidR="00C228B6" w:rsidRPr="00CD5559" w:rsidRDefault="00C228B6" w:rsidP="00CD5559">
      <w:pPr>
        <w:spacing w:after="0" w:line="240" w:lineRule="auto"/>
        <w:ind w:firstLine="709"/>
        <w:jc w:val="both"/>
        <w:rPr>
          <w:rFonts w:ascii="Times New Roman" w:eastAsia="Times New Roman" w:hAnsi="Times New Roman" w:cs="Times New Roman"/>
          <w:b/>
          <w:bCs/>
          <w:i w:val="0"/>
          <w:color w:val="FF0000"/>
          <w:sz w:val="28"/>
          <w:szCs w:val="28"/>
          <w:lang w:eastAsia="ru-RU"/>
        </w:rPr>
      </w:pPr>
    </w:p>
    <w:p w:rsidR="00A03A67" w:rsidRPr="00E66DC4" w:rsidRDefault="00067FFC" w:rsidP="00A03A67">
      <w:pPr>
        <w:widowControl w:val="0"/>
        <w:tabs>
          <w:tab w:val="left" w:pos="0"/>
          <w:tab w:val="left" w:pos="540"/>
        </w:tabs>
        <w:spacing w:after="0" w:line="240" w:lineRule="auto"/>
        <w:ind w:firstLine="567"/>
        <w:rPr>
          <w:rFonts w:ascii="Times New Roman" w:eastAsia="Times New Roman" w:hAnsi="Times New Roman" w:cs="Times New Roman"/>
          <w:b/>
          <w:bCs/>
          <w:i w:val="0"/>
          <w:sz w:val="28"/>
          <w:szCs w:val="28"/>
          <w:lang w:eastAsia="ru-RU"/>
        </w:rPr>
      </w:pPr>
      <w:r>
        <w:rPr>
          <w:rFonts w:ascii="Times New Roman" w:eastAsia="Times New Roman" w:hAnsi="Times New Roman" w:cs="Times New Roman"/>
          <w:b/>
          <w:bCs/>
          <w:i w:val="0"/>
          <w:sz w:val="28"/>
          <w:szCs w:val="28"/>
          <w:lang w:eastAsia="ru-RU"/>
        </w:rPr>
        <w:t>7</w:t>
      </w:r>
      <w:r w:rsidR="00A03A67" w:rsidRPr="00E66DC4">
        <w:rPr>
          <w:rFonts w:ascii="Times New Roman" w:eastAsia="Times New Roman" w:hAnsi="Times New Roman" w:cs="Times New Roman"/>
          <w:b/>
          <w:bCs/>
          <w:i w:val="0"/>
          <w:sz w:val="28"/>
          <w:szCs w:val="28"/>
          <w:lang w:eastAsia="ru-RU"/>
        </w:rPr>
        <w:t xml:space="preserve">. Информирование о деятельности </w:t>
      </w:r>
      <w:r w:rsidR="00835741" w:rsidRPr="00E66DC4">
        <w:rPr>
          <w:rFonts w:ascii="Times New Roman" w:eastAsia="Times New Roman" w:hAnsi="Times New Roman" w:cs="Times New Roman"/>
          <w:b/>
          <w:bCs/>
          <w:i w:val="0"/>
          <w:sz w:val="28"/>
          <w:szCs w:val="28"/>
          <w:lang w:eastAsia="ru-RU"/>
        </w:rPr>
        <w:t>к</w:t>
      </w:r>
      <w:r w:rsidR="00A03A67" w:rsidRPr="00E66DC4">
        <w:rPr>
          <w:rFonts w:ascii="Times New Roman" w:eastAsia="Times New Roman" w:hAnsi="Times New Roman" w:cs="Times New Roman"/>
          <w:b/>
          <w:bCs/>
          <w:i w:val="0"/>
          <w:sz w:val="28"/>
          <w:szCs w:val="28"/>
          <w:lang w:eastAsia="ru-RU"/>
        </w:rPr>
        <w:t>онтрольно-счетной палаты</w:t>
      </w:r>
    </w:p>
    <w:p w:rsidR="00A03A67" w:rsidRPr="0000529A" w:rsidRDefault="00A03A67" w:rsidP="00A03A67">
      <w:pPr>
        <w:tabs>
          <w:tab w:val="left" w:pos="5985"/>
        </w:tabs>
        <w:spacing w:after="0" w:line="240" w:lineRule="auto"/>
        <w:jc w:val="both"/>
        <w:rPr>
          <w:rFonts w:ascii="Times New Roman" w:eastAsia="Times New Roman" w:hAnsi="Times New Roman" w:cs="Times New Roman"/>
          <w:i w:val="0"/>
          <w:color w:val="FF0000"/>
          <w:sz w:val="28"/>
          <w:szCs w:val="28"/>
          <w:lang w:eastAsia="ru-RU"/>
        </w:rPr>
      </w:pPr>
      <w:r w:rsidRPr="0000529A">
        <w:rPr>
          <w:rFonts w:ascii="Times New Roman" w:eastAsia="Times New Roman" w:hAnsi="Times New Roman" w:cs="Times New Roman"/>
          <w:i w:val="0"/>
          <w:color w:val="FF0000"/>
          <w:sz w:val="28"/>
          <w:szCs w:val="28"/>
          <w:lang w:eastAsia="ru-RU"/>
        </w:rPr>
        <w:t xml:space="preserve">     </w:t>
      </w:r>
    </w:p>
    <w:p w:rsidR="00835741" w:rsidRPr="00835741" w:rsidRDefault="00835741" w:rsidP="00835741">
      <w:pPr>
        <w:pStyle w:val="af1"/>
        <w:spacing w:after="0" w:line="240" w:lineRule="auto"/>
        <w:ind w:left="0" w:firstLine="709"/>
        <w:jc w:val="both"/>
        <w:rPr>
          <w:rFonts w:ascii="Times New Roman" w:hAnsi="Times New Roman" w:cs="Times New Roman"/>
          <w:i w:val="0"/>
          <w:sz w:val="28"/>
          <w:szCs w:val="28"/>
        </w:rPr>
      </w:pPr>
      <w:r w:rsidRPr="00835741">
        <w:rPr>
          <w:rFonts w:ascii="Times New Roman" w:hAnsi="Times New Roman" w:cs="Times New Roman"/>
          <w:i w:val="0"/>
          <w:sz w:val="28"/>
          <w:szCs w:val="28"/>
        </w:rPr>
        <w:t xml:space="preserve">Важным принципом работы контрольно-счетных органов является гласность и открытость для общества. </w:t>
      </w:r>
    </w:p>
    <w:p w:rsidR="00835741" w:rsidRPr="00835741" w:rsidRDefault="00835741" w:rsidP="00835741">
      <w:pPr>
        <w:pStyle w:val="af1"/>
        <w:spacing w:after="0" w:line="240" w:lineRule="auto"/>
        <w:ind w:left="0" w:firstLine="709"/>
        <w:jc w:val="both"/>
        <w:rPr>
          <w:rFonts w:ascii="Times New Roman" w:hAnsi="Times New Roman" w:cs="Times New Roman"/>
          <w:i w:val="0"/>
          <w:sz w:val="28"/>
          <w:szCs w:val="28"/>
        </w:rPr>
      </w:pPr>
      <w:r w:rsidRPr="00835741">
        <w:rPr>
          <w:rFonts w:ascii="Times New Roman" w:hAnsi="Times New Roman" w:cs="Times New Roman"/>
          <w:i w:val="0"/>
          <w:sz w:val="28"/>
          <w:szCs w:val="28"/>
        </w:rPr>
        <w:t>Реализация принципа гласности и открытости в деятельности КСП </w:t>
      </w:r>
      <w:r>
        <w:rPr>
          <w:rFonts w:ascii="Times New Roman" w:hAnsi="Times New Roman" w:cs="Times New Roman"/>
          <w:i w:val="0"/>
          <w:sz w:val="28"/>
          <w:szCs w:val="28"/>
        </w:rPr>
        <w:t>города Клинцы</w:t>
      </w:r>
      <w:r w:rsidRPr="00835741">
        <w:rPr>
          <w:rFonts w:ascii="Times New Roman" w:hAnsi="Times New Roman" w:cs="Times New Roman"/>
          <w:i w:val="0"/>
          <w:sz w:val="28"/>
          <w:szCs w:val="28"/>
        </w:rPr>
        <w:t xml:space="preserve">, как и в предыдущие годы, осуществлялась по различным направлениям. </w:t>
      </w:r>
    </w:p>
    <w:p w:rsidR="00835741" w:rsidRPr="00835741" w:rsidRDefault="00835741" w:rsidP="00835741">
      <w:pPr>
        <w:tabs>
          <w:tab w:val="left" w:pos="5985"/>
        </w:tabs>
        <w:spacing w:after="0" w:line="240" w:lineRule="auto"/>
        <w:jc w:val="both"/>
        <w:rPr>
          <w:rFonts w:ascii="Times New Roman" w:hAnsi="Times New Roman" w:cs="Times New Roman"/>
          <w:i w:val="0"/>
          <w:sz w:val="28"/>
          <w:szCs w:val="28"/>
        </w:rPr>
      </w:pPr>
      <w:r w:rsidRPr="00835741">
        <w:rPr>
          <w:rFonts w:ascii="Times New Roman" w:hAnsi="Times New Roman" w:cs="Times New Roman"/>
          <w:i w:val="0"/>
          <w:sz w:val="28"/>
          <w:szCs w:val="28"/>
        </w:rPr>
        <w:t xml:space="preserve">В отчетном периоде КСП </w:t>
      </w:r>
      <w:r>
        <w:rPr>
          <w:rFonts w:ascii="Times New Roman" w:hAnsi="Times New Roman" w:cs="Times New Roman"/>
          <w:i w:val="0"/>
          <w:sz w:val="28"/>
          <w:szCs w:val="28"/>
        </w:rPr>
        <w:t>города Клинцы</w:t>
      </w:r>
      <w:r w:rsidRPr="00835741">
        <w:rPr>
          <w:rFonts w:ascii="Times New Roman" w:hAnsi="Times New Roman" w:cs="Times New Roman"/>
          <w:i w:val="0"/>
          <w:sz w:val="28"/>
          <w:szCs w:val="28"/>
        </w:rPr>
        <w:t xml:space="preserve"> обеспечено размещение на официальном сайте </w:t>
      </w:r>
      <w:r w:rsidRPr="00835741">
        <w:rPr>
          <w:rFonts w:ascii="Times New Roman" w:eastAsia="Times New Roman" w:hAnsi="Times New Roman" w:cs="Times New Roman"/>
          <w:i w:val="0"/>
          <w:iCs w:val="0"/>
          <w:sz w:val="28"/>
          <w:szCs w:val="28"/>
          <w:lang w:eastAsia="ru-RU"/>
        </w:rPr>
        <w:t>Клинцовской городской администрации в информационно-телекоммуникационной сети Интернет в ра</w:t>
      </w:r>
      <w:r>
        <w:rPr>
          <w:rFonts w:ascii="Times New Roman" w:eastAsia="Times New Roman" w:hAnsi="Times New Roman" w:cs="Times New Roman"/>
          <w:i w:val="0"/>
          <w:iCs w:val="0"/>
          <w:sz w:val="28"/>
          <w:szCs w:val="28"/>
          <w:lang w:eastAsia="ru-RU"/>
        </w:rPr>
        <w:t>зделе Контрольно-счетной палаты. В</w:t>
      </w:r>
      <w:r w:rsidRPr="00835741">
        <w:rPr>
          <w:rFonts w:ascii="Times New Roman" w:hAnsi="Times New Roman" w:cs="Times New Roman"/>
          <w:i w:val="0"/>
          <w:sz w:val="28"/>
          <w:szCs w:val="28"/>
        </w:rPr>
        <w:t xml:space="preserve"> форме открытых данных общедоступной информации о деятельности КСП </w:t>
      </w:r>
      <w:r>
        <w:rPr>
          <w:rFonts w:ascii="Times New Roman" w:hAnsi="Times New Roman" w:cs="Times New Roman"/>
          <w:i w:val="0"/>
          <w:sz w:val="28"/>
          <w:szCs w:val="28"/>
        </w:rPr>
        <w:t>города Клинцы</w:t>
      </w:r>
      <w:r w:rsidRPr="00835741">
        <w:rPr>
          <w:rFonts w:ascii="Times New Roman" w:hAnsi="Times New Roman" w:cs="Times New Roman"/>
          <w:i w:val="0"/>
          <w:sz w:val="28"/>
          <w:szCs w:val="28"/>
        </w:rPr>
        <w:t xml:space="preserve"> и </w:t>
      </w:r>
      <w:r w:rsidRPr="00835741">
        <w:rPr>
          <w:rFonts w:ascii="Times New Roman" w:eastAsia="Calibri" w:hAnsi="Times New Roman" w:cs="Times New Roman"/>
          <w:i w:val="0"/>
          <w:sz w:val="28"/>
          <w:szCs w:val="28"/>
        </w:rPr>
        <w:t>информации</w:t>
      </w:r>
      <w:r w:rsidRPr="00835741">
        <w:rPr>
          <w:rFonts w:ascii="Times New Roman" w:hAnsi="Times New Roman" w:cs="Times New Roman"/>
          <w:i w:val="0"/>
          <w:sz w:val="28"/>
          <w:szCs w:val="28"/>
        </w:rPr>
        <w:t xml:space="preserve"> об итогах проведенных КСП </w:t>
      </w:r>
      <w:r>
        <w:rPr>
          <w:rFonts w:ascii="Times New Roman" w:hAnsi="Times New Roman" w:cs="Times New Roman"/>
          <w:i w:val="0"/>
          <w:sz w:val="28"/>
          <w:szCs w:val="28"/>
        </w:rPr>
        <w:t>города Клинцы</w:t>
      </w:r>
      <w:r w:rsidRPr="00835741">
        <w:rPr>
          <w:rFonts w:ascii="Times New Roman" w:hAnsi="Times New Roman" w:cs="Times New Roman"/>
          <w:i w:val="0"/>
          <w:sz w:val="28"/>
          <w:szCs w:val="28"/>
        </w:rPr>
        <w:t xml:space="preserve"> контрольных и экспертно</w:t>
      </w:r>
      <w:r w:rsidRPr="00835741">
        <w:rPr>
          <w:rFonts w:ascii="Times New Roman" w:hAnsi="Times New Roman" w:cs="Times New Roman"/>
          <w:i w:val="0"/>
          <w:sz w:val="28"/>
          <w:szCs w:val="28"/>
        </w:rPr>
        <w:noBreakHyphen/>
        <w:t>аналитических мероприятий, а также принятых мерах по выполнению представлений, внесенных по результатам проведенных мероприятий.</w:t>
      </w:r>
    </w:p>
    <w:p w:rsidR="00835741" w:rsidRPr="00835741" w:rsidRDefault="00835741" w:rsidP="00835741">
      <w:pPr>
        <w:spacing w:after="0" w:line="240" w:lineRule="auto"/>
        <w:ind w:firstLine="709"/>
        <w:contextualSpacing/>
        <w:jc w:val="both"/>
        <w:rPr>
          <w:rFonts w:ascii="Times New Roman" w:hAnsi="Times New Roman" w:cs="Times New Roman"/>
          <w:i w:val="0"/>
          <w:sz w:val="28"/>
          <w:szCs w:val="28"/>
        </w:rPr>
      </w:pPr>
      <w:r w:rsidRPr="00835741">
        <w:rPr>
          <w:rFonts w:ascii="Times New Roman" w:hAnsi="Times New Roman" w:cs="Times New Roman"/>
          <w:i w:val="0"/>
          <w:sz w:val="28"/>
          <w:szCs w:val="28"/>
        </w:rPr>
        <w:t>Указанная информация размещена для </w:t>
      </w:r>
      <w:r w:rsidRPr="00835741">
        <w:rPr>
          <w:rFonts w:ascii="Times New Roman" w:eastAsia="Calibri" w:hAnsi="Times New Roman" w:cs="Times New Roman"/>
          <w:i w:val="0"/>
          <w:sz w:val="28"/>
          <w:szCs w:val="28"/>
        </w:rPr>
        <w:t>пользователей информаци</w:t>
      </w:r>
      <w:r w:rsidR="002F73E6">
        <w:rPr>
          <w:rFonts w:ascii="Times New Roman" w:eastAsia="Calibri" w:hAnsi="Times New Roman" w:cs="Times New Roman"/>
          <w:i w:val="0"/>
          <w:sz w:val="28"/>
          <w:szCs w:val="28"/>
        </w:rPr>
        <w:t>и</w:t>
      </w:r>
      <w:r w:rsidRPr="00835741">
        <w:rPr>
          <w:rFonts w:ascii="Times New Roman" w:eastAsia="Calibri" w:hAnsi="Times New Roman" w:cs="Times New Roman"/>
          <w:i w:val="0"/>
          <w:sz w:val="28"/>
          <w:szCs w:val="28"/>
        </w:rPr>
        <w:t xml:space="preserve"> и </w:t>
      </w:r>
      <w:r w:rsidRPr="00835741">
        <w:rPr>
          <w:rFonts w:ascii="Times New Roman" w:hAnsi="Times New Roman" w:cs="Times New Roman"/>
          <w:i w:val="0"/>
          <w:sz w:val="28"/>
          <w:szCs w:val="28"/>
        </w:rPr>
        <w:t>с учетом норм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Регулярно актуализировалась и обновлялась информация в других разделах сайта,  актуализировался План работы КСП </w:t>
      </w:r>
      <w:r>
        <w:rPr>
          <w:rFonts w:ascii="Times New Roman" w:hAnsi="Times New Roman" w:cs="Times New Roman"/>
          <w:i w:val="0"/>
          <w:sz w:val="28"/>
          <w:szCs w:val="28"/>
        </w:rPr>
        <w:t>города Клинцы</w:t>
      </w:r>
      <w:r w:rsidRPr="00835741">
        <w:rPr>
          <w:rFonts w:ascii="Times New Roman" w:hAnsi="Times New Roman" w:cs="Times New Roman"/>
          <w:i w:val="0"/>
          <w:sz w:val="28"/>
          <w:szCs w:val="28"/>
        </w:rPr>
        <w:t>, обновлялся новостной раздел.</w:t>
      </w:r>
    </w:p>
    <w:p w:rsidR="00835741" w:rsidRPr="00835741" w:rsidRDefault="00835741" w:rsidP="00835741">
      <w:pPr>
        <w:spacing w:after="0" w:line="240" w:lineRule="auto"/>
        <w:ind w:firstLine="709"/>
        <w:jc w:val="both"/>
        <w:rPr>
          <w:rFonts w:ascii="Times New Roman" w:hAnsi="Times New Roman" w:cs="Times New Roman"/>
          <w:i w:val="0"/>
          <w:sz w:val="28"/>
          <w:szCs w:val="28"/>
        </w:rPr>
      </w:pPr>
      <w:r w:rsidRPr="00835741">
        <w:rPr>
          <w:rFonts w:ascii="Times New Roman" w:hAnsi="Times New Roman" w:cs="Times New Roman"/>
          <w:i w:val="0"/>
          <w:sz w:val="28"/>
          <w:szCs w:val="28"/>
        </w:rPr>
        <w:t>В соответствии с информацией о сводных итогах мониторинга и анализа наполнения сайтов (страниц) контрольно-счетных органов муниципальных образований Брянской области, проведенного КСП Брянской области в 202</w:t>
      </w:r>
      <w:r>
        <w:rPr>
          <w:rFonts w:ascii="Times New Roman" w:hAnsi="Times New Roman" w:cs="Times New Roman"/>
          <w:i w:val="0"/>
          <w:sz w:val="28"/>
          <w:szCs w:val="28"/>
        </w:rPr>
        <w:t>1</w:t>
      </w:r>
      <w:r w:rsidRPr="00835741">
        <w:rPr>
          <w:rFonts w:ascii="Times New Roman" w:hAnsi="Times New Roman" w:cs="Times New Roman"/>
          <w:i w:val="0"/>
          <w:sz w:val="28"/>
          <w:szCs w:val="28"/>
        </w:rPr>
        <w:t xml:space="preserve"> году, текущему уровню открытости и доступности информации о деятельности КСП </w:t>
      </w:r>
      <w:r>
        <w:rPr>
          <w:rFonts w:ascii="Times New Roman" w:hAnsi="Times New Roman" w:cs="Times New Roman"/>
          <w:i w:val="0"/>
          <w:sz w:val="28"/>
          <w:szCs w:val="28"/>
        </w:rPr>
        <w:t>города Клинцы</w:t>
      </w:r>
      <w:r w:rsidRPr="00835741">
        <w:rPr>
          <w:rFonts w:ascii="Times New Roman" w:hAnsi="Times New Roman" w:cs="Times New Roman"/>
          <w:i w:val="0"/>
          <w:sz w:val="28"/>
          <w:szCs w:val="28"/>
        </w:rPr>
        <w:t xml:space="preserve"> по всему объему размещенной информации присвоена итоговая оценка «отлично» (в пределах 100 %).</w:t>
      </w:r>
    </w:p>
    <w:p w:rsidR="00A03A67" w:rsidRPr="00E66DC4" w:rsidRDefault="00067FFC" w:rsidP="00A03A67">
      <w:pPr>
        <w:spacing w:after="0" w:line="240" w:lineRule="auto"/>
        <w:ind w:firstLine="567"/>
        <w:jc w:val="center"/>
        <w:rPr>
          <w:rFonts w:ascii="Times New Roman" w:eastAsia="Times New Roman" w:hAnsi="Times New Roman" w:cs="Times New Roman"/>
          <w:b/>
          <w:i w:val="0"/>
          <w:sz w:val="28"/>
          <w:szCs w:val="28"/>
          <w:lang w:eastAsia="ru-RU"/>
        </w:rPr>
      </w:pPr>
      <w:r>
        <w:rPr>
          <w:rFonts w:ascii="Times New Roman" w:eastAsia="Times New Roman" w:hAnsi="Times New Roman" w:cs="Times New Roman"/>
          <w:b/>
          <w:i w:val="0"/>
          <w:sz w:val="28"/>
          <w:szCs w:val="28"/>
          <w:lang w:eastAsia="ru-RU"/>
        </w:rPr>
        <w:t>8</w:t>
      </w:r>
      <w:r w:rsidR="00A03A67" w:rsidRPr="00E66DC4">
        <w:rPr>
          <w:rFonts w:ascii="Times New Roman" w:eastAsia="Times New Roman" w:hAnsi="Times New Roman" w:cs="Times New Roman"/>
          <w:b/>
          <w:i w:val="0"/>
          <w:sz w:val="28"/>
          <w:szCs w:val="28"/>
          <w:lang w:eastAsia="ru-RU"/>
        </w:rPr>
        <w:t xml:space="preserve">. Обеспечение деятельности </w:t>
      </w:r>
      <w:r w:rsidR="00E66DC4">
        <w:rPr>
          <w:rFonts w:ascii="Times New Roman" w:eastAsia="Times New Roman" w:hAnsi="Times New Roman" w:cs="Times New Roman"/>
          <w:b/>
          <w:i w:val="0"/>
          <w:sz w:val="28"/>
          <w:szCs w:val="28"/>
          <w:lang w:eastAsia="ru-RU"/>
        </w:rPr>
        <w:t>к</w:t>
      </w:r>
      <w:r w:rsidR="00A03A67" w:rsidRPr="00E66DC4">
        <w:rPr>
          <w:rFonts w:ascii="Times New Roman" w:eastAsia="Times New Roman" w:hAnsi="Times New Roman" w:cs="Times New Roman"/>
          <w:b/>
          <w:i w:val="0"/>
          <w:sz w:val="28"/>
          <w:szCs w:val="28"/>
          <w:lang w:eastAsia="ru-RU"/>
        </w:rPr>
        <w:t>онтрольно-счетной палаты</w:t>
      </w:r>
    </w:p>
    <w:p w:rsidR="00244A45" w:rsidRDefault="00244A45" w:rsidP="00244A45">
      <w:pPr>
        <w:spacing w:after="0" w:line="240" w:lineRule="auto"/>
        <w:ind w:firstLine="567"/>
        <w:jc w:val="both"/>
        <w:rPr>
          <w:rFonts w:ascii="Times New Roman" w:eastAsia="Times New Roman" w:hAnsi="Times New Roman" w:cs="Times New Roman"/>
          <w:i w:val="0"/>
          <w:sz w:val="28"/>
          <w:szCs w:val="28"/>
          <w:lang w:eastAsia="ru-RU"/>
        </w:rPr>
      </w:pPr>
    </w:p>
    <w:p w:rsidR="00A03A67" w:rsidRPr="00D2675B" w:rsidRDefault="00BF6E86" w:rsidP="00244A45">
      <w:pPr>
        <w:spacing w:after="0" w:line="240" w:lineRule="auto"/>
        <w:ind w:firstLine="567"/>
        <w:jc w:val="both"/>
        <w:rPr>
          <w:rFonts w:ascii="Times New Roman" w:eastAsia="Times New Roman" w:hAnsi="Times New Roman" w:cs="Times New Roman"/>
          <w:bCs/>
          <w:i w:val="0"/>
          <w:sz w:val="28"/>
          <w:szCs w:val="28"/>
          <w:lang w:eastAsia="ru-RU"/>
        </w:rPr>
      </w:pPr>
      <w:r w:rsidRPr="00244A45">
        <w:rPr>
          <w:rFonts w:ascii="Times New Roman" w:eastAsia="Times New Roman" w:hAnsi="Times New Roman" w:cs="Times New Roman"/>
          <w:i w:val="0"/>
          <w:sz w:val="28"/>
          <w:szCs w:val="28"/>
          <w:lang w:eastAsia="ru-RU"/>
        </w:rPr>
        <w:t>Н</w:t>
      </w:r>
      <w:r w:rsidR="00A03A67" w:rsidRPr="00244A45">
        <w:rPr>
          <w:rFonts w:ascii="Times New Roman" w:eastAsia="Times New Roman" w:hAnsi="Times New Roman" w:cs="Times New Roman"/>
          <w:bCs/>
          <w:i w:val="0"/>
          <w:sz w:val="28"/>
          <w:szCs w:val="28"/>
          <w:lang w:eastAsia="ru-RU"/>
        </w:rPr>
        <w:t>а с</w:t>
      </w:r>
      <w:r w:rsidR="00A03A67" w:rsidRPr="00D2675B">
        <w:rPr>
          <w:rFonts w:ascii="Times New Roman" w:eastAsia="Times New Roman" w:hAnsi="Times New Roman" w:cs="Times New Roman"/>
          <w:bCs/>
          <w:i w:val="0"/>
          <w:sz w:val="28"/>
          <w:szCs w:val="28"/>
          <w:lang w:eastAsia="ru-RU"/>
        </w:rPr>
        <w:t xml:space="preserve">одержание и обеспечение деятельности </w:t>
      </w:r>
      <w:r w:rsidR="00244A45" w:rsidRPr="00BF6E86">
        <w:rPr>
          <w:rFonts w:ascii="Times New Roman" w:eastAsia="Times New Roman" w:hAnsi="Times New Roman" w:cs="Times New Roman"/>
          <w:bCs/>
          <w:i w:val="0"/>
          <w:sz w:val="28"/>
          <w:szCs w:val="28"/>
          <w:lang w:eastAsia="ru-RU"/>
        </w:rPr>
        <w:t xml:space="preserve">КСП города Клинцы </w:t>
      </w:r>
      <w:r w:rsidR="00A03A67" w:rsidRPr="00D2675B">
        <w:rPr>
          <w:rFonts w:ascii="Times New Roman" w:eastAsia="Times New Roman" w:hAnsi="Times New Roman" w:cs="Times New Roman"/>
          <w:bCs/>
          <w:i w:val="0"/>
          <w:sz w:val="28"/>
          <w:szCs w:val="28"/>
          <w:lang w:eastAsia="ru-RU"/>
        </w:rPr>
        <w:t xml:space="preserve">утверждены </w:t>
      </w:r>
      <w:r w:rsidR="002F73E6">
        <w:rPr>
          <w:rFonts w:ascii="Times New Roman" w:eastAsia="Times New Roman" w:hAnsi="Times New Roman" w:cs="Times New Roman"/>
          <w:bCs/>
          <w:i w:val="0"/>
          <w:sz w:val="28"/>
          <w:szCs w:val="28"/>
          <w:lang w:eastAsia="ru-RU"/>
        </w:rPr>
        <w:t xml:space="preserve">бюджетные ассигнования </w:t>
      </w:r>
      <w:r w:rsidR="00A03A67" w:rsidRPr="00D2675B">
        <w:rPr>
          <w:rFonts w:ascii="Times New Roman" w:eastAsia="Times New Roman" w:hAnsi="Times New Roman" w:cs="Times New Roman"/>
          <w:bCs/>
          <w:i w:val="0"/>
          <w:sz w:val="28"/>
          <w:szCs w:val="28"/>
          <w:lang w:eastAsia="ru-RU"/>
        </w:rPr>
        <w:t xml:space="preserve">в размере </w:t>
      </w:r>
      <w:r w:rsidR="00C228B6" w:rsidRPr="00D2675B">
        <w:rPr>
          <w:rFonts w:ascii="Times New Roman" w:eastAsia="Times New Roman" w:hAnsi="Times New Roman" w:cs="Times New Roman"/>
          <w:bCs/>
          <w:i w:val="0"/>
          <w:sz w:val="28"/>
          <w:szCs w:val="28"/>
          <w:lang w:eastAsia="ru-RU"/>
        </w:rPr>
        <w:t>2</w:t>
      </w:r>
      <w:r w:rsidR="00CA6824" w:rsidRPr="00D2675B">
        <w:rPr>
          <w:rFonts w:ascii="Times New Roman" w:eastAsia="Times New Roman" w:hAnsi="Times New Roman" w:cs="Times New Roman"/>
          <w:bCs/>
          <w:i w:val="0"/>
          <w:sz w:val="28"/>
          <w:szCs w:val="28"/>
          <w:lang w:eastAsia="ru-RU"/>
        </w:rPr>
        <w:t> 118,8</w:t>
      </w:r>
      <w:r w:rsidR="00A03A67" w:rsidRPr="00D2675B">
        <w:rPr>
          <w:rFonts w:ascii="Times New Roman" w:eastAsia="Times New Roman" w:hAnsi="Times New Roman" w:cs="Times New Roman"/>
          <w:bCs/>
          <w:i w:val="0"/>
          <w:sz w:val="28"/>
          <w:szCs w:val="28"/>
          <w:lang w:eastAsia="ru-RU"/>
        </w:rPr>
        <w:t xml:space="preserve"> тыс. рублей.  Исполнение бюджетной сметы </w:t>
      </w:r>
      <w:r w:rsidR="00244A45" w:rsidRPr="00BF6E86">
        <w:rPr>
          <w:rFonts w:ascii="Times New Roman" w:eastAsia="Times New Roman" w:hAnsi="Times New Roman" w:cs="Times New Roman"/>
          <w:bCs/>
          <w:i w:val="0"/>
          <w:sz w:val="28"/>
          <w:szCs w:val="28"/>
          <w:lang w:eastAsia="ru-RU"/>
        </w:rPr>
        <w:t xml:space="preserve">КСП города Клинцы </w:t>
      </w:r>
      <w:r w:rsidR="00A03A67" w:rsidRPr="00D2675B">
        <w:rPr>
          <w:rFonts w:ascii="Times New Roman" w:eastAsia="Times New Roman" w:hAnsi="Times New Roman" w:cs="Times New Roman"/>
          <w:bCs/>
          <w:i w:val="0"/>
          <w:sz w:val="28"/>
          <w:szCs w:val="28"/>
          <w:lang w:eastAsia="ru-RU"/>
        </w:rPr>
        <w:t xml:space="preserve">в отчетном году составило </w:t>
      </w:r>
      <w:r w:rsidR="00CA6824" w:rsidRPr="00D2675B">
        <w:rPr>
          <w:rFonts w:ascii="Times New Roman" w:eastAsia="Times New Roman" w:hAnsi="Times New Roman" w:cs="Times New Roman"/>
          <w:bCs/>
          <w:i w:val="0"/>
          <w:sz w:val="28"/>
          <w:szCs w:val="28"/>
          <w:lang w:eastAsia="ru-RU"/>
        </w:rPr>
        <w:t>100</w:t>
      </w:r>
      <w:r w:rsidR="00A03A67" w:rsidRPr="00D2675B">
        <w:rPr>
          <w:rFonts w:ascii="Times New Roman" w:eastAsia="Times New Roman" w:hAnsi="Times New Roman" w:cs="Times New Roman"/>
          <w:bCs/>
          <w:i w:val="0"/>
          <w:sz w:val="28"/>
          <w:szCs w:val="28"/>
          <w:lang w:eastAsia="ru-RU"/>
        </w:rPr>
        <w:t xml:space="preserve">% или </w:t>
      </w:r>
      <w:r w:rsidR="00CA6824" w:rsidRPr="00D2675B">
        <w:rPr>
          <w:rFonts w:ascii="Times New Roman" w:eastAsia="Times New Roman" w:hAnsi="Times New Roman" w:cs="Times New Roman"/>
          <w:bCs/>
          <w:i w:val="0"/>
          <w:sz w:val="28"/>
          <w:szCs w:val="28"/>
          <w:lang w:eastAsia="ru-RU"/>
        </w:rPr>
        <w:t>2116,</w:t>
      </w:r>
      <w:r w:rsidR="00BD09CD">
        <w:rPr>
          <w:rFonts w:ascii="Times New Roman" w:eastAsia="Times New Roman" w:hAnsi="Times New Roman" w:cs="Times New Roman"/>
          <w:bCs/>
          <w:i w:val="0"/>
          <w:sz w:val="28"/>
          <w:szCs w:val="28"/>
          <w:lang w:eastAsia="ru-RU"/>
        </w:rPr>
        <w:t>4</w:t>
      </w:r>
      <w:r w:rsidR="00A03A67" w:rsidRPr="00D2675B">
        <w:rPr>
          <w:rFonts w:ascii="Times New Roman" w:eastAsia="Times New Roman" w:hAnsi="Times New Roman" w:cs="Times New Roman"/>
          <w:bCs/>
          <w:i w:val="0"/>
          <w:sz w:val="28"/>
          <w:szCs w:val="28"/>
          <w:lang w:eastAsia="ru-RU"/>
        </w:rPr>
        <w:t xml:space="preserve"> тыс. рублей. </w:t>
      </w:r>
    </w:p>
    <w:p w:rsidR="00A03A67" w:rsidRPr="00BF6E86" w:rsidRDefault="00A03A67" w:rsidP="006B78E0">
      <w:pPr>
        <w:spacing w:after="0" w:line="240" w:lineRule="auto"/>
        <w:jc w:val="both"/>
        <w:rPr>
          <w:rFonts w:ascii="Times New Roman" w:eastAsia="Times New Roman" w:hAnsi="Times New Roman" w:cs="Times New Roman"/>
          <w:bCs/>
          <w:i w:val="0"/>
          <w:sz w:val="28"/>
          <w:szCs w:val="28"/>
          <w:lang w:eastAsia="ru-RU"/>
        </w:rPr>
      </w:pPr>
      <w:r w:rsidRPr="00D2675B">
        <w:rPr>
          <w:rFonts w:ascii="Times New Roman" w:eastAsia="Times New Roman" w:hAnsi="Times New Roman" w:cs="Times New Roman"/>
          <w:bCs/>
          <w:i w:val="0"/>
          <w:sz w:val="28"/>
          <w:szCs w:val="28"/>
          <w:lang w:eastAsia="ru-RU"/>
        </w:rPr>
        <w:t xml:space="preserve">           Предусмотренные на содержание и обеспечение деятельности </w:t>
      </w:r>
      <w:r w:rsidR="00261D29" w:rsidRPr="00D2675B">
        <w:rPr>
          <w:rFonts w:ascii="Times New Roman" w:eastAsia="Times New Roman" w:hAnsi="Times New Roman" w:cs="Times New Roman"/>
          <w:bCs/>
          <w:i w:val="0"/>
          <w:sz w:val="28"/>
          <w:szCs w:val="28"/>
          <w:lang w:eastAsia="ru-RU"/>
        </w:rPr>
        <w:t>КСП города Клинцы</w:t>
      </w:r>
      <w:r w:rsidRPr="00D2675B">
        <w:rPr>
          <w:rFonts w:ascii="Times New Roman" w:eastAsia="Times New Roman" w:hAnsi="Times New Roman" w:cs="Times New Roman"/>
          <w:bCs/>
          <w:i w:val="0"/>
          <w:sz w:val="28"/>
          <w:szCs w:val="28"/>
          <w:lang w:eastAsia="ru-RU"/>
        </w:rPr>
        <w:t xml:space="preserve"> средства израсходованы, в основном, на оплату труда и  </w:t>
      </w:r>
      <w:r w:rsidRPr="00D2675B">
        <w:rPr>
          <w:rFonts w:ascii="Times New Roman" w:eastAsia="Times New Roman" w:hAnsi="Times New Roman" w:cs="Times New Roman"/>
          <w:bCs/>
          <w:i w:val="0"/>
          <w:sz w:val="28"/>
          <w:szCs w:val="28"/>
          <w:lang w:eastAsia="ru-RU"/>
        </w:rPr>
        <w:lastRenderedPageBreak/>
        <w:t>оплату информационн</w:t>
      </w:r>
      <w:r w:rsidR="002F73E6">
        <w:rPr>
          <w:rFonts w:ascii="Times New Roman" w:eastAsia="Times New Roman" w:hAnsi="Times New Roman" w:cs="Times New Roman"/>
          <w:bCs/>
          <w:i w:val="0"/>
          <w:sz w:val="28"/>
          <w:szCs w:val="28"/>
          <w:lang w:eastAsia="ru-RU"/>
        </w:rPr>
        <w:t>ой</w:t>
      </w:r>
      <w:r w:rsidRPr="00D2675B">
        <w:rPr>
          <w:rFonts w:ascii="Times New Roman" w:eastAsia="Times New Roman" w:hAnsi="Times New Roman" w:cs="Times New Roman"/>
          <w:bCs/>
          <w:i w:val="0"/>
          <w:sz w:val="28"/>
          <w:szCs w:val="28"/>
          <w:lang w:eastAsia="ru-RU"/>
        </w:rPr>
        <w:t xml:space="preserve"> систем</w:t>
      </w:r>
      <w:r w:rsidR="002F73E6">
        <w:rPr>
          <w:rFonts w:ascii="Times New Roman" w:eastAsia="Times New Roman" w:hAnsi="Times New Roman" w:cs="Times New Roman"/>
          <w:bCs/>
          <w:i w:val="0"/>
          <w:sz w:val="28"/>
          <w:szCs w:val="28"/>
          <w:lang w:eastAsia="ru-RU"/>
        </w:rPr>
        <w:t>ы</w:t>
      </w:r>
      <w:r w:rsidRPr="00D2675B">
        <w:rPr>
          <w:rFonts w:ascii="Times New Roman" w:eastAsia="Times New Roman" w:hAnsi="Times New Roman" w:cs="Times New Roman"/>
          <w:bCs/>
          <w:i w:val="0"/>
          <w:sz w:val="28"/>
          <w:szCs w:val="28"/>
          <w:lang w:eastAsia="ru-RU"/>
        </w:rPr>
        <w:t xml:space="preserve"> «</w:t>
      </w:r>
      <w:r w:rsidR="006B78E0" w:rsidRPr="00D2675B">
        <w:rPr>
          <w:rFonts w:ascii="Times New Roman" w:eastAsia="Times New Roman" w:hAnsi="Times New Roman" w:cs="Times New Roman"/>
          <w:bCs/>
          <w:i w:val="0"/>
          <w:sz w:val="28"/>
          <w:szCs w:val="28"/>
          <w:lang w:eastAsia="ru-RU"/>
        </w:rPr>
        <w:t>Госфинансы</w:t>
      </w:r>
      <w:r w:rsidRPr="00D2675B">
        <w:rPr>
          <w:rFonts w:ascii="Times New Roman" w:eastAsia="Times New Roman" w:hAnsi="Times New Roman" w:cs="Times New Roman"/>
          <w:bCs/>
          <w:i w:val="0"/>
          <w:sz w:val="28"/>
          <w:szCs w:val="28"/>
          <w:lang w:eastAsia="ru-RU"/>
        </w:rPr>
        <w:t>».</w:t>
      </w:r>
      <w:r w:rsidR="006B78E0" w:rsidRPr="00D2675B">
        <w:rPr>
          <w:rFonts w:ascii="Times New Roman" w:eastAsia="Times New Roman" w:hAnsi="Times New Roman" w:cs="Times New Roman"/>
          <w:bCs/>
          <w:i w:val="0"/>
          <w:sz w:val="28"/>
          <w:szCs w:val="28"/>
          <w:lang w:eastAsia="ru-RU"/>
        </w:rPr>
        <w:t xml:space="preserve"> </w:t>
      </w:r>
      <w:r w:rsidR="00F26751">
        <w:rPr>
          <w:rFonts w:ascii="Times New Roman" w:eastAsia="Times New Roman" w:hAnsi="Times New Roman" w:cs="Times New Roman"/>
          <w:bCs/>
          <w:i w:val="0"/>
          <w:sz w:val="28"/>
          <w:szCs w:val="28"/>
          <w:lang w:eastAsia="ru-RU"/>
        </w:rPr>
        <w:t xml:space="preserve">В </w:t>
      </w:r>
      <w:r w:rsidR="006B78E0" w:rsidRPr="00D2675B">
        <w:rPr>
          <w:rFonts w:ascii="Times New Roman" w:eastAsia="Times New Roman" w:hAnsi="Times New Roman" w:cs="Times New Roman"/>
          <w:bCs/>
          <w:i w:val="0"/>
          <w:sz w:val="28"/>
          <w:szCs w:val="28"/>
          <w:lang w:eastAsia="ru-RU"/>
        </w:rPr>
        <w:t>202</w:t>
      </w:r>
      <w:r w:rsidR="00261D29" w:rsidRPr="00D2675B">
        <w:rPr>
          <w:rFonts w:ascii="Times New Roman" w:eastAsia="Times New Roman" w:hAnsi="Times New Roman" w:cs="Times New Roman"/>
          <w:bCs/>
          <w:i w:val="0"/>
          <w:sz w:val="28"/>
          <w:szCs w:val="28"/>
          <w:lang w:eastAsia="ru-RU"/>
        </w:rPr>
        <w:t>1</w:t>
      </w:r>
      <w:r w:rsidRPr="00D2675B">
        <w:rPr>
          <w:rFonts w:ascii="Times New Roman" w:eastAsia="Times New Roman" w:hAnsi="Times New Roman" w:cs="Times New Roman"/>
          <w:bCs/>
          <w:i w:val="0"/>
          <w:sz w:val="28"/>
          <w:szCs w:val="28"/>
          <w:lang w:eastAsia="ru-RU"/>
        </w:rPr>
        <w:t xml:space="preserve"> году  приобретен</w:t>
      </w:r>
      <w:r w:rsidR="00641342" w:rsidRPr="00D2675B">
        <w:rPr>
          <w:rFonts w:ascii="Times New Roman" w:eastAsia="Times New Roman" w:hAnsi="Times New Roman" w:cs="Times New Roman"/>
          <w:bCs/>
          <w:i w:val="0"/>
          <w:sz w:val="28"/>
          <w:szCs w:val="28"/>
          <w:lang w:eastAsia="ru-RU"/>
        </w:rPr>
        <w:t>ы</w:t>
      </w:r>
      <w:r w:rsidRPr="00D2675B">
        <w:rPr>
          <w:rFonts w:ascii="Times New Roman" w:eastAsia="Times New Roman" w:hAnsi="Times New Roman" w:cs="Times New Roman"/>
          <w:bCs/>
          <w:i w:val="0"/>
          <w:sz w:val="28"/>
          <w:szCs w:val="28"/>
          <w:lang w:eastAsia="ru-RU"/>
        </w:rPr>
        <w:t xml:space="preserve"> </w:t>
      </w:r>
      <w:r w:rsidR="00641342" w:rsidRPr="00D2675B">
        <w:rPr>
          <w:rFonts w:ascii="Times New Roman" w:eastAsia="Times New Roman" w:hAnsi="Times New Roman" w:cs="Times New Roman"/>
          <w:bCs/>
          <w:i w:val="0"/>
          <w:sz w:val="28"/>
          <w:szCs w:val="28"/>
          <w:lang w:eastAsia="ru-RU"/>
        </w:rPr>
        <w:t>материальные запасы</w:t>
      </w:r>
      <w:r w:rsidRPr="00D2675B">
        <w:rPr>
          <w:rFonts w:ascii="Times New Roman" w:eastAsia="Times New Roman" w:hAnsi="Times New Roman" w:cs="Times New Roman"/>
          <w:bCs/>
          <w:i w:val="0"/>
          <w:sz w:val="28"/>
          <w:szCs w:val="28"/>
          <w:lang w:eastAsia="ru-RU"/>
        </w:rPr>
        <w:t xml:space="preserve"> на сумму </w:t>
      </w:r>
      <w:r w:rsidR="00641342" w:rsidRPr="00D2675B">
        <w:rPr>
          <w:rFonts w:ascii="Times New Roman" w:eastAsia="Times New Roman" w:hAnsi="Times New Roman" w:cs="Times New Roman"/>
          <w:bCs/>
          <w:i w:val="0"/>
          <w:sz w:val="28"/>
          <w:szCs w:val="28"/>
          <w:lang w:eastAsia="ru-RU"/>
        </w:rPr>
        <w:t xml:space="preserve"> 18,</w:t>
      </w:r>
      <w:r w:rsidR="00CA6824" w:rsidRPr="00D2675B">
        <w:rPr>
          <w:rFonts w:ascii="Times New Roman" w:eastAsia="Times New Roman" w:hAnsi="Times New Roman" w:cs="Times New Roman"/>
          <w:bCs/>
          <w:i w:val="0"/>
          <w:sz w:val="28"/>
          <w:szCs w:val="28"/>
          <w:lang w:eastAsia="ru-RU"/>
        </w:rPr>
        <w:t>5 тыс. руб</w:t>
      </w:r>
      <w:r w:rsidR="00244A45">
        <w:rPr>
          <w:rFonts w:ascii="Times New Roman" w:eastAsia="Times New Roman" w:hAnsi="Times New Roman" w:cs="Times New Roman"/>
          <w:bCs/>
          <w:i w:val="0"/>
          <w:sz w:val="28"/>
          <w:szCs w:val="28"/>
          <w:lang w:eastAsia="ru-RU"/>
        </w:rPr>
        <w:t>лей.</w:t>
      </w:r>
      <w:r w:rsidR="006B78E0" w:rsidRPr="0000529A">
        <w:rPr>
          <w:rFonts w:ascii="Times New Roman" w:eastAsia="Times New Roman" w:hAnsi="Times New Roman" w:cs="Times New Roman"/>
          <w:bCs/>
          <w:i w:val="0"/>
          <w:color w:val="FF0000"/>
          <w:sz w:val="28"/>
          <w:szCs w:val="28"/>
          <w:lang w:eastAsia="ru-RU"/>
        </w:rPr>
        <w:t xml:space="preserve"> </w:t>
      </w:r>
      <w:r w:rsidRPr="00BF6E86">
        <w:rPr>
          <w:rFonts w:ascii="Times New Roman" w:eastAsia="Times New Roman" w:hAnsi="Times New Roman" w:cs="Times New Roman"/>
          <w:bCs/>
          <w:i w:val="0"/>
          <w:sz w:val="28"/>
          <w:szCs w:val="28"/>
          <w:lang w:eastAsia="ru-RU"/>
        </w:rPr>
        <w:t xml:space="preserve">В течение отчетного периода кадровая работа в </w:t>
      </w:r>
      <w:r w:rsidR="00261D29" w:rsidRPr="00BF6E86">
        <w:rPr>
          <w:rFonts w:ascii="Times New Roman" w:eastAsia="Times New Roman" w:hAnsi="Times New Roman" w:cs="Times New Roman"/>
          <w:bCs/>
          <w:i w:val="0"/>
          <w:sz w:val="28"/>
          <w:szCs w:val="28"/>
          <w:lang w:eastAsia="ru-RU"/>
        </w:rPr>
        <w:t xml:space="preserve">КСП города Клинцы </w:t>
      </w:r>
      <w:r w:rsidRPr="00BF6E86">
        <w:rPr>
          <w:rFonts w:ascii="Times New Roman" w:eastAsia="Times New Roman" w:hAnsi="Times New Roman" w:cs="Times New Roman"/>
          <w:bCs/>
          <w:i w:val="0"/>
          <w:sz w:val="28"/>
          <w:szCs w:val="28"/>
          <w:lang w:eastAsia="ru-RU"/>
        </w:rPr>
        <w:t xml:space="preserve"> проводилась в соответствии с федеральным и областным законодательством.</w:t>
      </w:r>
    </w:p>
    <w:p w:rsidR="00A03A67" w:rsidRPr="00BF6E86" w:rsidRDefault="00A03A67" w:rsidP="00A03A67">
      <w:pPr>
        <w:spacing w:after="0" w:line="240" w:lineRule="auto"/>
        <w:jc w:val="both"/>
        <w:rPr>
          <w:rFonts w:ascii="Times New Roman" w:eastAsia="Times New Roman" w:hAnsi="Times New Roman" w:cs="Times New Roman"/>
          <w:bCs/>
          <w:i w:val="0"/>
          <w:sz w:val="28"/>
          <w:szCs w:val="28"/>
          <w:lang w:eastAsia="ru-RU"/>
        </w:rPr>
      </w:pPr>
      <w:r w:rsidRPr="00BF6E86">
        <w:rPr>
          <w:rFonts w:ascii="Times New Roman" w:eastAsia="Times New Roman" w:hAnsi="Times New Roman" w:cs="Times New Roman"/>
          <w:bCs/>
          <w:i w:val="0"/>
          <w:sz w:val="28"/>
          <w:szCs w:val="28"/>
          <w:lang w:eastAsia="ru-RU"/>
        </w:rPr>
        <w:t xml:space="preserve">          По состоянию на 1 января 202</w:t>
      </w:r>
      <w:r w:rsidR="00261D29" w:rsidRPr="00BF6E86">
        <w:rPr>
          <w:rFonts w:ascii="Times New Roman" w:eastAsia="Times New Roman" w:hAnsi="Times New Roman" w:cs="Times New Roman"/>
          <w:bCs/>
          <w:i w:val="0"/>
          <w:sz w:val="28"/>
          <w:szCs w:val="28"/>
          <w:lang w:eastAsia="ru-RU"/>
        </w:rPr>
        <w:t>2</w:t>
      </w:r>
      <w:r w:rsidRPr="00BF6E86">
        <w:rPr>
          <w:rFonts w:ascii="Times New Roman" w:eastAsia="Times New Roman" w:hAnsi="Times New Roman" w:cs="Times New Roman"/>
          <w:bCs/>
          <w:i w:val="0"/>
          <w:sz w:val="28"/>
          <w:szCs w:val="28"/>
          <w:lang w:eastAsia="ru-RU"/>
        </w:rPr>
        <w:t xml:space="preserve"> года штатная численность </w:t>
      </w:r>
      <w:r w:rsidR="00261D29" w:rsidRPr="00BF6E86">
        <w:rPr>
          <w:rFonts w:ascii="Times New Roman" w:eastAsia="Times New Roman" w:hAnsi="Times New Roman" w:cs="Times New Roman"/>
          <w:bCs/>
          <w:i w:val="0"/>
          <w:sz w:val="28"/>
          <w:szCs w:val="28"/>
          <w:lang w:eastAsia="ru-RU"/>
        </w:rPr>
        <w:t xml:space="preserve">КСП города Клинцы </w:t>
      </w:r>
      <w:r w:rsidRPr="00BF6E86">
        <w:rPr>
          <w:rFonts w:ascii="Times New Roman" w:eastAsia="Times New Roman" w:hAnsi="Times New Roman" w:cs="Times New Roman"/>
          <w:bCs/>
          <w:i w:val="0"/>
          <w:sz w:val="28"/>
          <w:szCs w:val="28"/>
          <w:lang w:eastAsia="ru-RU"/>
        </w:rPr>
        <w:t xml:space="preserve">составила 2 единицы, из них 2 единицы – </w:t>
      </w:r>
      <w:r w:rsidR="00261D29" w:rsidRPr="00BF6E86">
        <w:rPr>
          <w:rFonts w:ascii="Times New Roman" w:eastAsia="Times New Roman" w:hAnsi="Times New Roman" w:cs="Times New Roman"/>
          <w:bCs/>
          <w:i w:val="0"/>
          <w:sz w:val="28"/>
          <w:szCs w:val="28"/>
          <w:lang w:eastAsia="ru-RU"/>
        </w:rPr>
        <w:t>муниципальные должности</w:t>
      </w:r>
      <w:r w:rsidRPr="00BF6E86">
        <w:rPr>
          <w:rFonts w:ascii="Times New Roman" w:eastAsia="Times New Roman" w:hAnsi="Times New Roman" w:cs="Times New Roman"/>
          <w:bCs/>
          <w:i w:val="0"/>
          <w:sz w:val="28"/>
          <w:szCs w:val="28"/>
          <w:lang w:eastAsia="ru-RU"/>
        </w:rPr>
        <w:t>.</w:t>
      </w:r>
    </w:p>
    <w:p w:rsidR="00A03A67" w:rsidRPr="00BF6E86" w:rsidRDefault="00A03A67" w:rsidP="00A03A67">
      <w:pPr>
        <w:spacing w:after="0" w:line="240" w:lineRule="auto"/>
        <w:jc w:val="both"/>
        <w:rPr>
          <w:rFonts w:ascii="Times New Roman" w:eastAsia="Times New Roman" w:hAnsi="Times New Roman" w:cs="Times New Roman"/>
          <w:bCs/>
          <w:i w:val="0"/>
          <w:sz w:val="28"/>
          <w:szCs w:val="28"/>
          <w:lang w:eastAsia="ru-RU"/>
        </w:rPr>
      </w:pPr>
      <w:r w:rsidRPr="00BF6E86">
        <w:rPr>
          <w:rFonts w:ascii="Times New Roman" w:eastAsia="Times New Roman" w:hAnsi="Times New Roman" w:cs="Times New Roman"/>
          <w:bCs/>
          <w:i w:val="0"/>
          <w:sz w:val="28"/>
          <w:szCs w:val="28"/>
          <w:lang w:eastAsia="ru-RU"/>
        </w:rPr>
        <w:t xml:space="preserve">          </w:t>
      </w:r>
      <w:proofErr w:type="gramStart"/>
      <w:r w:rsidRPr="00BF6E86">
        <w:rPr>
          <w:rFonts w:ascii="Times New Roman" w:eastAsia="Times New Roman" w:hAnsi="Times New Roman" w:cs="Times New Roman"/>
          <w:bCs/>
          <w:i w:val="0"/>
          <w:sz w:val="28"/>
          <w:szCs w:val="28"/>
          <w:lang w:eastAsia="ru-RU"/>
        </w:rPr>
        <w:t xml:space="preserve">В отчетном периоде в </w:t>
      </w:r>
      <w:r w:rsidR="00261D29" w:rsidRPr="00BF6E86">
        <w:rPr>
          <w:rFonts w:ascii="Times New Roman" w:eastAsia="Times New Roman" w:hAnsi="Times New Roman" w:cs="Times New Roman"/>
          <w:bCs/>
          <w:i w:val="0"/>
          <w:sz w:val="28"/>
          <w:szCs w:val="28"/>
          <w:lang w:eastAsia="ru-RU"/>
        </w:rPr>
        <w:t xml:space="preserve">КСП города Клинцы </w:t>
      </w:r>
      <w:r w:rsidRPr="00BF6E86">
        <w:rPr>
          <w:rFonts w:ascii="Times New Roman" w:eastAsia="Times New Roman" w:hAnsi="Times New Roman" w:cs="Times New Roman"/>
          <w:bCs/>
          <w:i w:val="0"/>
          <w:sz w:val="28"/>
          <w:szCs w:val="28"/>
          <w:lang w:eastAsia="ru-RU"/>
        </w:rPr>
        <w:t xml:space="preserve">проводилась целенаправленная работа по осуществлению мероприятий в рамках реализации Федерального закона от 25 декабря 2008 года № 273-ФЗ «О противодействии коррупции», соответствующих Указов Президента Российской Федерации и иных нормативных правовых актов, направленных на принятие эффективных мер по профилактике коррупции, соблюдению гражданскими служащими </w:t>
      </w:r>
      <w:r w:rsidR="00244A45">
        <w:rPr>
          <w:rFonts w:ascii="Times New Roman" w:eastAsia="Times New Roman" w:hAnsi="Times New Roman" w:cs="Times New Roman"/>
          <w:bCs/>
          <w:i w:val="0"/>
          <w:sz w:val="28"/>
          <w:szCs w:val="28"/>
          <w:lang w:eastAsia="ru-RU"/>
        </w:rPr>
        <w:t>к</w:t>
      </w:r>
      <w:r w:rsidRPr="00BF6E86">
        <w:rPr>
          <w:rFonts w:ascii="Times New Roman" w:eastAsia="Times New Roman" w:hAnsi="Times New Roman" w:cs="Times New Roman"/>
          <w:bCs/>
          <w:i w:val="0"/>
          <w:sz w:val="28"/>
          <w:szCs w:val="28"/>
          <w:lang w:eastAsia="ru-RU"/>
        </w:rPr>
        <w:t>онтрольно-счетной палаты общих принципов служебного поведения, норм профессиональной этики, обязательств, ограничений и</w:t>
      </w:r>
      <w:proofErr w:type="gramEnd"/>
      <w:r w:rsidRPr="00BF6E86">
        <w:rPr>
          <w:rFonts w:ascii="Times New Roman" w:eastAsia="Times New Roman" w:hAnsi="Times New Roman" w:cs="Times New Roman"/>
          <w:bCs/>
          <w:i w:val="0"/>
          <w:sz w:val="28"/>
          <w:szCs w:val="28"/>
          <w:lang w:eastAsia="ru-RU"/>
        </w:rPr>
        <w:t xml:space="preserve"> запретов, установленных на муниципальной службе</w:t>
      </w:r>
      <w:proofErr w:type="gramStart"/>
      <w:r w:rsidRPr="00BF6E86">
        <w:rPr>
          <w:rFonts w:ascii="Times New Roman" w:eastAsia="Times New Roman" w:hAnsi="Times New Roman" w:cs="Times New Roman"/>
          <w:bCs/>
          <w:i w:val="0"/>
          <w:sz w:val="28"/>
          <w:szCs w:val="28"/>
          <w:lang w:eastAsia="ru-RU"/>
        </w:rPr>
        <w:t xml:space="preserve"> .</w:t>
      </w:r>
      <w:proofErr w:type="gramEnd"/>
      <w:r w:rsidRPr="00BF6E86">
        <w:rPr>
          <w:rFonts w:ascii="Times New Roman" w:eastAsia="Times New Roman" w:hAnsi="Times New Roman" w:cs="Times New Roman"/>
          <w:bCs/>
          <w:i w:val="0"/>
          <w:sz w:val="28"/>
          <w:szCs w:val="28"/>
          <w:lang w:eastAsia="ru-RU"/>
        </w:rPr>
        <w:t xml:space="preserve"> </w:t>
      </w:r>
    </w:p>
    <w:p w:rsidR="00A03A67" w:rsidRPr="00BF6E86" w:rsidRDefault="00A03A67" w:rsidP="00A03A67">
      <w:pPr>
        <w:widowControl w:val="0"/>
        <w:autoSpaceDE w:val="0"/>
        <w:autoSpaceDN w:val="0"/>
        <w:adjustRightInd w:val="0"/>
        <w:spacing w:after="0" w:line="240" w:lineRule="auto"/>
        <w:ind w:firstLine="709"/>
        <w:jc w:val="both"/>
        <w:rPr>
          <w:rFonts w:ascii="Times New Roman" w:eastAsia="Times New Roman" w:hAnsi="Times New Roman" w:cs="Times New Roman"/>
          <w:i w:val="0"/>
          <w:sz w:val="28"/>
          <w:szCs w:val="28"/>
          <w:lang w:eastAsia="ru-RU"/>
        </w:rPr>
      </w:pPr>
      <w:proofErr w:type="gramStart"/>
      <w:r w:rsidRPr="00BF6E86">
        <w:rPr>
          <w:rFonts w:ascii="Times New Roman" w:eastAsia="Times New Roman" w:hAnsi="Times New Roman" w:cs="Times New Roman"/>
          <w:i w:val="0"/>
          <w:sz w:val="28"/>
          <w:szCs w:val="28"/>
          <w:lang w:eastAsia="ru-RU"/>
        </w:rPr>
        <w:t xml:space="preserve">Руководствуясь Методическими рекомендациями по вопросам предоставления сведений о доходах, расходах, об имуществе и обязательствах имущественного характера, в соответствии со статьей 7.2  </w:t>
      </w:r>
      <w:r w:rsidR="002F73E6">
        <w:rPr>
          <w:rFonts w:ascii="Times New Roman" w:eastAsia="Times New Roman" w:hAnsi="Times New Roman" w:cs="Times New Roman"/>
          <w:i w:val="0"/>
          <w:sz w:val="28"/>
          <w:szCs w:val="28"/>
          <w:lang w:eastAsia="ru-RU"/>
        </w:rPr>
        <w:t>З</w:t>
      </w:r>
      <w:r w:rsidRPr="00BF6E86">
        <w:rPr>
          <w:rFonts w:ascii="Times New Roman" w:eastAsia="Times New Roman" w:hAnsi="Times New Roman" w:cs="Times New Roman"/>
          <w:i w:val="0"/>
          <w:sz w:val="28"/>
          <w:szCs w:val="28"/>
          <w:lang w:eastAsia="ru-RU"/>
        </w:rPr>
        <w:t>акона Брянской области от 16.11.2007 № 156-З «О муниципальной службе   в Брянской области»</w:t>
      </w:r>
      <w:r w:rsidR="002F73E6">
        <w:rPr>
          <w:rFonts w:ascii="Times New Roman" w:eastAsia="Times New Roman" w:hAnsi="Times New Roman" w:cs="Times New Roman"/>
          <w:i w:val="0"/>
          <w:sz w:val="28"/>
          <w:szCs w:val="28"/>
          <w:lang w:eastAsia="ru-RU"/>
        </w:rPr>
        <w:t>,</w:t>
      </w:r>
      <w:r w:rsidRPr="00BF6E86">
        <w:rPr>
          <w:rFonts w:ascii="Times New Roman" w:eastAsia="Times New Roman" w:hAnsi="Times New Roman" w:cs="Times New Roman"/>
          <w:i w:val="0"/>
          <w:sz w:val="28"/>
          <w:szCs w:val="28"/>
          <w:lang w:eastAsia="ru-RU"/>
        </w:rPr>
        <w:t xml:space="preserve"> муниципальными служащими </w:t>
      </w:r>
      <w:r w:rsidR="00244A45">
        <w:rPr>
          <w:rFonts w:ascii="Times New Roman" w:eastAsia="Times New Roman" w:hAnsi="Times New Roman" w:cs="Times New Roman"/>
          <w:i w:val="0"/>
          <w:sz w:val="28"/>
          <w:szCs w:val="28"/>
          <w:lang w:eastAsia="ru-RU"/>
        </w:rPr>
        <w:t>к</w:t>
      </w:r>
      <w:r w:rsidRPr="00BF6E86">
        <w:rPr>
          <w:rFonts w:ascii="Times New Roman" w:eastAsia="Times New Roman" w:hAnsi="Times New Roman" w:cs="Times New Roman"/>
          <w:i w:val="0"/>
          <w:sz w:val="28"/>
          <w:szCs w:val="28"/>
          <w:lang w:eastAsia="ru-RU"/>
        </w:rPr>
        <w:t>онтрольно-счетной палаты своевременно представлены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w:t>
      </w:r>
      <w:proofErr w:type="gramEnd"/>
      <w:r w:rsidRPr="00BF6E86">
        <w:rPr>
          <w:rFonts w:ascii="Times New Roman" w:eastAsia="Times New Roman" w:hAnsi="Times New Roman" w:cs="Times New Roman"/>
          <w:i w:val="0"/>
          <w:sz w:val="28"/>
          <w:szCs w:val="28"/>
          <w:lang w:eastAsia="ru-RU"/>
        </w:rPr>
        <w:t xml:space="preserve"> характера своих супруги (супруга) и несовершеннолетних детей (далее – сведения). </w:t>
      </w:r>
    </w:p>
    <w:p w:rsidR="00A03A67" w:rsidRPr="00BF6E86" w:rsidRDefault="00A03A67" w:rsidP="00A03A67">
      <w:pPr>
        <w:widowControl w:val="0"/>
        <w:autoSpaceDE w:val="0"/>
        <w:autoSpaceDN w:val="0"/>
        <w:adjustRightInd w:val="0"/>
        <w:spacing w:after="0" w:line="240" w:lineRule="auto"/>
        <w:ind w:firstLine="709"/>
        <w:jc w:val="both"/>
        <w:rPr>
          <w:rFonts w:ascii="Times New Roman" w:eastAsia="Times New Roman" w:hAnsi="Times New Roman" w:cs="Times New Roman"/>
          <w:i w:val="0"/>
          <w:sz w:val="28"/>
          <w:szCs w:val="28"/>
          <w:lang w:eastAsia="ru-RU"/>
        </w:rPr>
      </w:pPr>
      <w:r w:rsidRPr="00BF6E86">
        <w:rPr>
          <w:rFonts w:ascii="Times New Roman" w:eastAsia="Times New Roman" w:hAnsi="Times New Roman" w:cs="Times New Roman"/>
          <w:i w:val="0"/>
          <w:sz w:val="28"/>
          <w:szCs w:val="28"/>
          <w:lang w:eastAsia="ru-RU"/>
        </w:rPr>
        <w:t xml:space="preserve">Представленные муниципальными служащими сведения в установленный законодательством срок размещены на официальном сайте </w:t>
      </w:r>
      <w:r w:rsidR="00244A45" w:rsidRPr="00BF6E86">
        <w:rPr>
          <w:rFonts w:ascii="Times New Roman" w:eastAsia="Times New Roman" w:hAnsi="Times New Roman" w:cs="Times New Roman"/>
          <w:bCs/>
          <w:i w:val="0"/>
          <w:sz w:val="28"/>
          <w:szCs w:val="28"/>
          <w:lang w:eastAsia="ru-RU"/>
        </w:rPr>
        <w:t>КСП города Клинцы</w:t>
      </w:r>
      <w:r w:rsidRPr="00BF6E86">
        <w:rPr>
          <w:rFonts w:ascii="Times New Roman" w:eastAsia="Times New Roman" w:hAnsi="Times New Roman" w:cs="Times New Roman"/>
          <w:i w:val="0"/>
          <w:sz w:val="28"/>
          <w:szCs w:val="28"/>
          <w:lang w:eastAsia="ru-RU"/>
        </w:rPr>
        <w:t>.</w:t>
      </w:r>
    </w:p>
    <w:p w:rsidR="00A03A67" w:rsidRPr="00BF6E86" w:rsidRDefault="00A03A67" w:rsidP="00A03A67">
      <w:pPr>
        <w:widowControl w:val="0"/>
        <w:autoSpaceDE w:val="0"/>
        <w:autoSpaceDN w:val="0"/>
        <w:adjustRightInd w:val="0"/>
        <w:spacing w:after="0" w:line="240" w:lineRule="auto"/>
        <w:ind w:firstLine="709"/>
        <w:jc w:val="both"/>
        <w:rPr>
          <w:rFonts w:ascii="Times New Roman" w:eastAsia="Times New Roman" w:hAnsi="Times New Roman" w:cs="Times New Roman"/>
          <w:i w:val="0"/>
          <w:sz w:val="28"/>
          <w:szCs w:val="28"/>
          <w:lang w:eastAsia="ru-RU"/>
        </w:rPr>
      </w:pPr>
      <w:r w:rsidRPr="00BF6E86">
        <w:rPr>
          <w:rFonts w:ascii="Times New Roman" w:eastAsia="Times New Roman" w:hAnsi="Times New Roman" w:cs="Times New Roman"/>
          <w:i w:val="0"/>
          <w:sz w:val="28"/>
          <w:szCs w:val="28"/>
          <w:lang w:eastAsia="ru-RU"/>
        </w:rPr>
        <w:t>За истекший период 20</w:t>
      </w:r>
      <w:r w:rsidR="00641342" w:rsidRPr="00BF6E86">
        <w:rPr>
          <w:rFonts w:ascii="Times New Roman" w:eastAsia="Times New Roman" w:hAnsi="Times New Roman" w:cs="Times New Roman"/>
          <w:i w:val="0"/>
          <w:sz w:val="28"/>
          <w:szCs w:val="28"/>
          <w:lang w:eastAsia="ru-RU"/>
        </w:rPr>
        <w:t>2</w:t>
      </w:r>
      <w:r w:rsidR="00261D29" w:rsidRPr="00BF6E86">
        <w:rPr>
          <w:rFonts w:ascii="Times New Roman" w:eastAsia="Times New Roman" w:hAnsi="Times New Roman" w:cs="Times New Roman"/>
          <w:i w:val="0"/>
          <w:sz w:val="28"/>
          <w:szCs w:val="28"/>
          <w:lang w:eastAsia="ru-RU"/>
        </w:rPr>
        <w:t>1</w:t>
      </w:r>
      <w:r w:rsidRPr="00BF6E86">
        <w:rPr>
          <w:rFonts w:ascii="Times New Roman" w:eastAsia="Times New Roman" w:hAnsi="Times New Roman" w:cs="Times New Roman"/>
          <w:i w:val="0"/>
          <w:sz w:val="28"/>
          <w:szCs w:val="28"/>
          <w:lang w:eastAsia="ru-RU"/>
        </w:rPr>
        <w:t xml:space="preserve"> года случаев несоблюдения запретов, ограничений и требований, установленных в целях противодействия коррупции, лицами, замещающими  должности муниципальной службы в </w:t>
      </w:r>
      <w:r w:rsidR="00244A45" w:rsidRPr="00BF6E86">
        <w:rPr>
          <w:rFonts w:ascii="Times New Roman" w:eastAsia="Times New Roman" w:hAnsi="Times New Roman" w:cs="Times New Roman"/>
          <w:bCs/>
          <w:i w:val="0"/>
          <w:sz w:val="28"/>
          <w:szCs w:val="28"/>
          <w:lang w:eastAsia="ru-RU"/>
        </w:rPr>
        <w:t>КСП города Клинцы</w:t>
      </w:r>
      <w:r w:rsidRPr="00BF6E86">
        <w:rPr>
          <w:rFonts w:ascii="Times New Roman" w:eastAsia="Times New Roman" w:hAnsi="Times New Roman" w:cs="Times New Roman"/>
          <w:i w:val="0"/>
          <w:sz w:val="28"/>
          <w:szCs w:val="28"/>
          <w:lang w:eastAsia="ru-RU"/>
        </w:rPr>
        <w:t>, не установлено.</w:t>
      </w:r>
    </w:p>
    <w:p w:rsidR="00A03A67" w:rsidRDefault="00A03A67" w:rsidP="00A03A67">
      <w:pPr>
        <w:widowControl w:val="0"/>
        <w:autoSpaceDE w:val="0"/>
        <w:autoSpaceDN w:val="0"/>
        <w:adjustRightInd w:val="0"/>
        <w:spacing w:after="0" w:line="240" w:lineRule="auto"/>
        <w:ind w:firstLine="709"/>
        <w:jc w:val="both"/>
        <w:rPr>
          <w:rFonts w:ascii="Times New Roman" w:eastAsia="Times New Roman" w:hAnsi="Times New Roman" w:cs="Times New Roman"/>
          <w:i w:val="0"/>
          <w:sz w:val="28"/>
          <w:szCs w:val="28"/>
          <w:lang w:eastAsia="ru-RU"/>
        </w:rPr>
      </w:pPr>
      <w:r w:rsidRPr="00BF6E86">
        <w:rPr>
          <w:rFonts w:ascii="Times New Roman" w:eastAsia="Times New Roman" w:hAnsi="Times New Roman" w:cs="Times New Roman"/>
          <w:i w:val="0"/>
          <w:sz w:val="28"/>
          <w:szCs w:val="28"/>
          <w:lang w:eastAsia="ru-RU"/>
        </w:rPr>
        <w:t xml:space="preserve">Уведомлений о получении подарков, уведомлений о выполнении иной оплачиваемой работы,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а также уведомлений о случаях обращения в целях склонения к совершению коррупционных правонарушений в адрес председателя </w:t>
      </w:r>
      <w:r w:rsidR="00244A45" w:rsidRPr="00BF6E86">
        <w:rPr>
          <w:rFonts w:ascii="Times New Roman" w:eastAsia="Times New Roman" w:hAnsi="Times New Roman" w:cs="Times New Roman"/>
          <w:bCs/>
          <w:i w:val="0"/>
          <w:sz w:val="28"/>
          <w:szCs w:val="28"/>
          <w:lang w:eastAsia="ru-RU"/>
        </w:rPr>
        <w:t xml:space="preserve">КСП города Клинцы </w:t>
      </w:r>
      <w:r w:rsidRPr="00BF6E86">
        <w:rPr>
          <w:rFonts w:ascii="Times New Roman" w:eastAsia="Times New Roman" w:hAnsi="Times New Roman" w:cs="Times New Roman"/>
          <w:i w:val="0"/>
          <w:sz w:val="28"/>
          <w:szCs w:val="28"/>
          <w:lang w:eastAsia="ru-RU"/>
        </w:rPr>
        <w:t>не поступало.</w:t>
      </w:r>
    </w:p>
    <w:p w:rsidR="00432469" w:rsidRPr="00845A88" w:rsidRDefault="00432469" w:rsidP="00845A88">
      <w:pPr>
        <w:widowControl w:val="0"/>
        <w:autoSpaceDE w:val="0"/>
        <w:autoSpaceDN w:val="0"/>
        <w:adjustRightInd w:val="0"/>
        <w:spacing w:after="0" w:line="240" w:lineRule="auto"/>
        <w:ind w:firstLine="709"/>
        <w:jc w:val="both"/>
        <w:rPr>
          <w:rFonts w:ascii="Times New Roman" w:eastAsia="Times New Roman" w:hAnsi="Times New Roman" w:cs="Times New Roman"/>
          <w:i w:val="0"/>
          <w:sz w:val="28"/>
          <w:szCs w:val="28"/>
          <w:lang w:eastAsia="ru-RU"/>
        </w:rPr>
      </w:pPr>
    </w:p>
    <w:p w:rsidR="00432469" w:rsidRPr="00845A88" w:rsidRDefault="00067FFC" w:rsidP="00845A88">
      <w:pPr>
        <w:spacing w:after="0" w:line="240" w:lineRule="auto"/>
        <w:ind w:left="142"/>
        <w:jc w:val="center"/>
        <w:rPr>
          <w:rFonts w:ascii="Times New Roman" w:hAnsi="Times New Roman" w:cs="Times New Roman"/>
          <w:b/>
          <w:i w:val="0"/>
          <w:sz w:val="28"/>
          <w:szCs w:val="28"/>
        </w:rPr>
      </w:pPr>
      <w:r>
        <w:rPr>
          <w:rFonts w:ascii="Times New Roman" w:hAnsi="Times New Roman" w:cs="Times New Roman"/>
          <w:b/>
          <w:i w:val="0"/>
          <w:sz w:val="28"/>
          <w:szCs w:val="28"/>
        </w:rPr>
        <w:t>9</w:t>
      </w:r>
      <w:r w:rsidR="00432469" w:rsidRPr="00845A88">
        <w:rPr>
          <w:rFonts w:ascii="Times New Roman" w:hAnsi="Times New Roman" w:cs="Times New Roman"/>
          <w:b/>
          <w:i w:val="0"/>
          <w:sz w:val="28"/>
          <w:szCs w:val="28"/>
        </w:rPr>
        <w:t>.Методологическое обеспечение деятельности</w:t>
      </w:r>
    </w:p>
    <w:p w:rsidR="00432469" w:rsidRPr="00845A88" w:rsidRDefault="00845A88" w:rsidP="00845A88">
      <w:pPr>
        <w:spacing w:after="0" w:line="240" w:lineRule="auto"/>
        <w:rPr>
          <w:rFonts w:ascii="Times New Roman" w:hAnsi="Times New Roman" w:cs="Times New Roman"/>
          <w:b/>
          <w:i w:val="0"/>
          <w:sz w:val="28"/>
          <w:szCs w:val="28"/>
        </w:rPr>
      </w:pPr>
      <w:r>
        <w:rPr>
          <w:rFonts w:ascii="Times New Roman" w:hAnsi="Times New Roman" w:cs="Times New Roman"/>
          <w:b/>
          <w:i w:val="0"/>
          <w:sz w:val="28"/>
          <w:szCs w:val="28"/>
        </w:rPr>
        <w:t xml:space="preserve">                                          </w:t>
      </w:r>
      <w:r w:rsidR="00432469" w:rsidRPr="00845A88">
        <w:rPr>
          <w:rFonts w:ascii="Times New Roman" w:hAnsi="Times New Roman" w:cs="Times New Roman"/>
          <w:b/>
          <w:i w:val="0"/>
          <w:sz w:val="28"/>
          <w:szCs w:val="28"/>
        </w:rPr>
        <w:t>контрольно-счетной палаты</w:t>
      </w:r>
    </w:p>
    <w:p w:rsidR="00845A88" w:rsidRDefault="00845A88" w:rsidP="00845A88">
      <w:pPr>
        <w:pStyle w:val="af1"/>
        <w:spacing w:after="0" w:line="240" w:lineRule="auto"/>
        <w:ind w:left="0" w:firstLine="709"/>
        <w:jc w:val="both"/>
        <w:rPr>
          <w:rFonts w:ascii="Times New Roman" w:hAnsi="Times New Roman" w:cs="Times New Roman"/>
          <w:i w:val="0"/>
          <w:sz w:val="28"/>
          <w:szCs w:val="28"/>
        </w:rPr>
      </w:pPr>
    </w:p>
    <w:p w:rsidR="00432469" w:rsidRPr="00845A88" w:rsidRDefault="00432469" w:rsidP="00845A88">
      <w:pPr>
        <w:pStyle w:val="af1"/>
        <w:spacing w:after="0" w:line="240" w:lineRule="auto"/>
        <w:ind w:left="0"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 xml:space="preserve">Необходимо отметить, что при реализации своих полномочий КСП города Клинцы руководствуется </w:t>
      </w:r>
      <w:r w:rsidR="00C66C66">
        <w:rPr>
          <w:rFonts w:ascii="Times New Roman" w:hAnsi="Times New Roman" w:cs="Times New Roman"/>
          <w:i w:val="0"/>
          <w:sz w:val="28"/>
          <w:szCs w:val="28"/>
        </w:rPr>
        <w:t>1</w:t>
      </w:r>
      <w:r w:rsidR="00845A88">
        <w:rPr>
          <w:rFonts w:ascii="Times New Roman" w:hAnsi="Times New Roman" w:cs="Times New Roman"/>
          <w:i w:val="0"/>
          <w:sz w:val="28"/>
          <w:szCs w:val="28"/>
        </w:rPr>
        <w:t>6</w:t>
      </w:r>
      <w:r w:rsidRPr="00845A88">
        <w:rPr>
          <w:rFonts w:ascii="Times New Roman" w:hAnsi="Times New Roman" w:cs="Times New Roman"/>
          <w:i w:val="0"/>
          <w:sz w:val="28"/>
          <w:szCs w:val="28"/>
        </w:rPr>
        <w:t xml:space="preserve"> разработанными стандартами внешнего </w:t>
      </w:r>
      <w:r w:rsidRPr="00845A88">
        <w:rPr>
          <w:rFonts w:ascii="Times New Roman" w:hAnsi="Times New Roman" w:cs="Times New Roman"/>
          <w:i w:val="0"/>
          <w:sz w:val="28"/>
          <w:szCs w:val="28"/>
        </w:rPr>
        <w:lastRenderedPageBreak/>
        <w:t>муниципального финансового контроля и 5 методическими рекомендациями. Это позволяет осуществлять контрольные и экспертно-аналитические мероприятия в едином правовом формате.</w:t>
      </w:r>
    </w:p>
    <w:p w:rsidR="00432469" w:rsidRPr="00845A88" w:rsidRDefault="00432469" w:rsidP="00845A88">
      <w:pPr>
        <w:pStyle w:val="62"/>
        <w:shd w:val="clear" w:color="auto" w:fill="auto"/>
        <w:spacing w:before="0" w:line="240" w:lineRule="auto"/>
        <w:ind w:firstLine="709"/>
        <w:jc w:val="both"/>
        <w:rPr>
          <w:b w:val="0"/>
        </w:rPr>
      </w:pPr>
      <w:r w:rsidRPr="00845A88">
        <w:rPr>
          <w:b w:val="0"/>
        </w:rPr>
        <w:t>Кроме того, в 202</w:t>
      </w:r>
      <w:r w:rsidR="00845A88">
        <w:rPr>
          <w:b w:val="0"/>
        </w:rPr>
        <w:t>1</w:t>
      </w:r>
      <w:r w:rsidRPr="00845A88">
        <w:rPr>
          <w:b w:val="0"/>
        </w:rPr>
        <w:t xml:space="preserve"> году с</w:t>
      </w:r>
      <w:r w:rsidRPr="00845A88">
        <w:rPr>
          <w:b w:val="0"/>
          <w:spacing w:val="-2"/>
        </w:rPr>
        <w:t xml:space="preserve"> учетом изменения действующего законодательства и правоприменительной практики</w:t>
      </w:r>
      <w:r w:rsidR="002F73E6">
        <w:rPr>
          <w:b w:val="0"/>
          <w:spacing w:val="-2"/>
        </w:rPr>
        <w:t>,</w:t>
      </w:r>
      <w:r w:rsidRPr="00845A88">
        <w:rPr>
          <w:b w:val="0"/>
          <w:spacing w:val="-2"/>
        </w:rPr>
        <w:t xml:space="preserve"> </w:t>
      </w:r>
      <w:proofErr w:type="gramStart"/>
      <w:r w:rsidRPr="00845A88">
        <w:rPr>
          <w:b w:val="0"/>
          <w:spacing w:val="-2"/>
        </w:rPr>
        <w:t>актуализирован</w:t>
      </w:r>
      <w:proofErr w:type="gramEnd"/>
      <w:r w:rsidRPr="00845A88">
        <w:rPr>
          <w:b w:val="0"/>
          <w:spacing w:val="-2"/>
        </w:rPr>
        <w:t xml:space="preserve"> </w:t>
      </w:r>
      <w:r w:rsidRPr="00845A88">
        <w:rPr>
          <w:b w:val="0"/>
        </w:rPr>
        <w:t>СВМФК 59 «Проведение аудита в сфере закупок товаров, работ, услуг».</w:t>
      </w:r>
    </w:p>
    <w:p w:rsidR="00432469" w:rsidRPr="00845A88" w:rsidRDefault="00432469" w:rsidP="00845A88">
      <w:pPr>
        <w:spacing w:line="240" w:lineRule="auto"/>
        <w:ind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Одним из направлений методической работы в 202</w:t>
      </w:r>
      <w:r w:rsidR="00845A88">
        <w:rPr>
          <w:rFonts w:ascii="Times New Roman" w:hAnsi="Times New Roman" w:cs="Times New Roman"/>
          <w:i w:val="0"/>
          <w:sz w:val="28"/>
          <w:szCs w:val="28"/>
        </w:rPr>
        <w:t>1</w:t>
      </w:r>
      <w:r w:rsidRPr="00845A88">
        <w:rPr>
          <w:rFonts w:ascii="Times New Roman" w:hAnsi="Times New Roman" w:cs="Times New Roman"/>
          <w:i w:val="0"/>
          <w:sz w:val="28"/>
          <w:szCs w:val="28"/>
        </w:rPr>
        <w:t xml:space="preserve"> году было повышение квалификации работников КСП </w:t>
      </w:r>
      <w:r w:rsidR="00845A88">
        <w:rPr>
          <w:rFonts w:ascii="Times New Roman" w:hAnsi="Times New Roman" w:cs="Times New Roman"/>
          <w:i w:val="0"/>
          <w:sz w:val="28"/>
          <w:szCs w:val="28"/>
        </w:rPr>
        <w:t>города Клинцы</w:t>
      </w:r>
      <w:r w:rsidRPr="00845A88">
        <w:rPr>
          <w:rFonts w:ascii="Times New Roman" w:hAnsi="Times New Roman" w:cs="Times New Roman"/>
          <w:i w:val="0"/>
          <w:sz w:val="28"/>
          <w:szCs w:val="28"/>
        </w:rPr>
        <w:t>.</w:t>
      </w:r>
    </w:p>
    <w:p w:rsidR="00432469" w:rsidRPr="00845A88" w:rsidRDefault="00432469" w:rsidP="00845A88">
      <w:pPr>
        <w:spacing w:line="240" w:lineRule="auto"/>
        <w:ind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 xml:space="preserve">В отчетном периоде, учитывая сложившуюся санитарно-эпидемиологическую ситуацию, профессиональное развитие председателя </w:t>
      </w:r>
      <w:r w:rsidR="00C66C66">
        <w:rPr>
          <w:rFonts w:ascii="Times New Roman" w:hAnsi="Times New Roman" w:cs="Times New Roman"/>
          <w:i w:val="0"/>
          <w:sz w:val="28"/>
          <w:szCs w:val="28"/>
        </w:rPr>
        <w:t xml:space="preserve">и заместителя председателя </w:t>
      </w:r>
      <w:r w:rsidRPr="00845A88">
        <w:rPr>
          <w:rFonts w:ascii="Times New Roman" w:hAnsi="Times New Roman" w:cs="Times New Roman"/>
          <w:i w:val="0"/>
          <w:sz w:val="28"/>
          <w:szCs w:val="28"/>
        </w:rPr>
        <w:t xml:space="preserve">КСП </w:t>
      </w:r>
      <w:r w:rsidR="00845A88">
        <w:rPr>
          <w:rFonts w:ascii="Times New Roman" w:hAnsi="Times New Roman" w:cs="Times New Roman"/>
          <w:i w:val="0"/>
          <w:sz w:val="28"/>
          <w:szCs w:val="28"/>
        </w:rPr>
        <w:t>города Клинцы</w:t>
      </w:r>
      <w:r w:rsidRPr="00845A88">
        <w:rPr>
          <w:rFonts w:ascii="Times New Roman" w:hAnsi="Times New Roman" w:cs="Times New Roman"/>
          <w:i w:val="0"/>
          <w:sz w:val="28"/>
          <w:szCs w:val="28"/>
        </w:rPr>
        <w:t xml:space="preserve"> осуществлялось путем участия в обучающих семинарах, проводимых КСП Брянского </w:t>
      </w:r>
      <w:r w:rsidR="00C66C66">
        <w:rPr>
          <w:rFonts w:ascii="Times New Roman" w:hAnsi="Times New Roman" w:cs="Times New Roman"/>
          <w:i w:val="0"/>
          <w:sz w:val="28"/>
          <w:szCs w:val="28"/>
        </w:rPr>
        <w:t>области</w:t>
      </w:r>
      <w:r w:rsidRPr="00845A88">
        <w:rPr>
          <w:rFonts w:ascii="Times New Roman" w:hAnsi="Times New Roman" w:cs="Times New Roman"/>
          <w:i w:val="0"/>
          <w:sz w:val="28"/>
          <w:szCs w:val="28"/>
        </w:rPr>
        <w:t>.</w:t>
      </w:r>
    </w:p>
    <w:p w:rsidR="00432469" w:rsidRPr="00845A88" w:rsidRDefault="00432469" w:rsidP="00845A88">
      <w:pPr>
        <w:spacing w:line="240" w:lineRule="auto"/>
        <w:ind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Так, в 202</w:t>
      </w:r>
      <w:r w:rsidR="00845A88">
        <w:rPr>
          <w:rFonts w:ascii="Times New Roman" w:hAnsi="Times New Roman" w:cs="Times New Roman"/>
          <w:i w:val="0"/>
          <w:sz w:val="28"/>
          <w:szCs w:val="28"/>
        </w:rPr>
        <w:t>1</w:t>
      </w:r>
      <w:r w:rsidRPr="00845A88">
        <w:rPr>
          <w:rFonts w:ascii="Times New Roman" w:hAnsi="Times New Roman" w:cs="Times New Roman"/>
          <w:i w:val="0"/>
          <w:sz w:val="28"/>
          <w:szCs w:val="28"/>
        </w:rPr>
        <w:t xml:space="preserve"> году были проведены видеоконференции на следующие актуальные темы:</w:t>
      </w:r>
    </w:p>
    <w:p w:rsidR="00432469" w:rsidRPr="00845A88" w:rsidRDefault="00432469" w:rsidP="00845A88">
      <w:pPr>
        <w:spacing w:line="240" w:lineRule="auto"/>
        <w:ind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 xml:space="preserve">- </w:t>
      </w:r>
      <w:r w:rsidR="00845A88">
        <w:rPr>
          <w:rFonts w:ascii="Times New Roman" w:hAnsi="Times New Roman" w:cs="Times New Roman"/>
          <w:i w:val="0"/>
          <w:sz w:val="28"/>
          <w:szCs w:val="28"/>
        </w:rPr>
        <w:t>«Обзор изменений бюджетного законодательства. Особенности исполнения бюджетов в 2021 году»</w:t>
      </w:r>
      <w:r w:rsidRPr="00845A88">
        <w:rPr>
          <w:rFonts w:ascii="Times New Roman" w:hAnsi="Times New Roman" w:cs="Times New Roman"/>
          <w:i w:val="0"/>
          <w:sz w:val="28"/>
          <w:szCs w:val="28"/>
        </w:rPr>
        <w:t>;</w:t>
      </w:r>
    </w:p>
    <w:p w:rsidR="00432469" w:rsidRDefault="00432469" w:rsidP="00845A88">
      <w:pPr>
        <w:spacing w:line="240" w:lineRule="auto"/>
        <w:ind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 «</w:t>
      </w:r>
      <w:r w:rsidR="001778E2">
        <w:rPr>
          <w:rFonts w:ascii="Times New Roman" w:hAnsi="Times New Roman" w:cs="Times New Roman"/>
          <w:i w:val="0"/>
          <w:sz w:val="28"/>
          <w:szCs w:val="28"/>
        </w:rPr>
        <w:t>Предоставление государственным (муниципальным) учреждениям субсидии на иные цели. Изменения в законодательстве. Порядок проведения контрольных мероприятий»</w:t>
      </w:r>
      <w:r w:rsidRPr="00845A88">
        <w:rPr>
          <w:rFonts w:ascii="Times New Roman" w:hAnsi="Times New Roman" w:cs="Times New Roman"/>
          <w:i w:val="0"/>
          <w:sz w:val="28"/>
          <w:szCs w:val="28"/>
        </w:rPr>
        <w:t>;</w:t>
      </w:r>
    </w:p>
    <w:p w:rsidR="001778E2" w:rsidRDefault="001778E2" w:rsidP="00845A88">
      <w:pPr>
        <w:spacing w:line="24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-«Учет затрат на осуществление капитальных вложений в объекты строительства государственной (муниципальной собственности»; </w:t>
      </w:r>
    </w:p>
    <w:p w:rsidR="00432469" w:rsidRPr="00845A88" w:rsidRDefault="00432469" w:rsidP="001778E2">
      <w:pPr>
        <w:spacing w:line="240" w:lineRule="auto"/>
        <w:ind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w:t>
      </w:r>
      <w:r w:rsidR="001778E2">
        <w:rPr>
          <w:rFonts w:ascii="Times New Roman" w:hAnsi="Times New Roman" w:cs="Times New Roman"/>
          <w:i w:val="0"/>
          <w:sz w:val="28"/>
          <w:szCs w:val="28"/>
        </w:rPr>
        <w:t>«О контрактной системе в сфере закупок товаров, работ, услуг</w:t>
      </w:r>
      <w:r w:rsidRPr="00845A88">
        <w:rPr>
          <w:rFonts w:ascii="Times New Roman" w:hAnsi="Times New Roman" w:cs="Times New Roman"/>
          <w:i w:val="0"/>
          <w:sz w:val="28"/>
          <w:szCs w:val="28"/>
        </w:rPr>
        <w:t xml:space="preserve"> </w:t>
      </w:r>
      <w:r w:rsidR="001778E2">
        <w:rPr>
          <w:rFonts w:ascii="Times New Roman" w:hAnsi="Times New Roman" w:cs="Times New Roman"/>
          <w:i w:val="0"/>
          <w:sz w:val="28"/>
          <w:szCs w:val="28"/>
        </w:rPr>
        <w:t xml:space="preserve"> для обеспечения государственных и муниципальных нужд». Практика применения».</w:t>
      </w:r>
    </w:p>
    <w:p w:rsidR="00432469" w:rsidRPr="00845A88" w:rsidRDefault="00432469" w:rsidP="00845A88">
      <w:pPr>
        <w:pStyle w:val="af1"/>
        <w:spacing w:after="0" w:line="240" w:lineRule="auto"/>
        <w:ind w:left="0" w:firstLine="709"/>
        <w:jc w:val="both"/>
        <w:rPr>
          <w:rFonts w:ascii="Times New Roman" w:hAnsi="Times New Roman" w:cs="Times New Roman"/>
          <w:i w:val="0"/>
          <w:sz w:val="28"/>
          <w:szCs w:val="28"/>
        </w:rPr>
      </w:pPr>
      <w:r w:rsidRPr="00845A88">
        <w:rPr>
          <w:rFonts w:ascii="Times New Roman" w:hAnsi="Times New Roman" w:cs="Times New Roman"/>
          <w:i w:val="0"/>
          <w:color w:val="000000"/>
          <w:sz w:val="28"/>
          <w:szCs w:val="28"/>
        </w:rPr>
        <w:t xml:space="preserve">КСП </w:t>
      </w:r>
      <w:r w:rsidR="00C66C66">
        <w:rPr>
          <w:rFonts w:ascii="Times New Roman" w:hAnsi="Times New Roman" w:cs="Times New Roman"/>
          <w:i w:val="0"/>
          <w:color w:val="000000"/>
          <w:sz w:val="28"/>
          <w:szCs w:val="28"/>
        </w:rPr>
        <w:t>города Клинцы</w:t>
      </w:r>
      <w:r w:rsidRPr="00845A88">
        <w:rPr>
          <w:rFonts w:ascii="Times New Roman" w:hAnsi="Times New Roman" w:cs="Times New Roman"/>
          <w:i w:val="0"/>
          <w:color w:val="000000"/>
          <w:sz w:val="28"/>
          <w:szCs w:val="28"/>
        </w:rPr>
        <w:t xml:space="preserve"> в пределах полномочий участвует в мероприятиях, направленных на противодействие коррупции. Жалоб, сообщений граждан и организаций о случаях нарушений требований к служебному поведению и наличии конфликта интересов в отношении муниципальных служащих КСП </w:t>
      </w:r>
      <w:r w:rsidR="00C66C66">
        <w:rPr>
          <w:rFonts w:ascii="Times New Roman" w:hAnsi="Times New Roman" w:cs="Times New Roman"/>
          <w:i w:val="0"/>
          <w:color w:val="000000"/>
          <w:sz w:val="28"/>
          <w:szCs w:val="28"/>
        </w:rPr>
        <w:t>города Клинцы</w:t>
      </w:r>
      <w:r w:rsidRPr="00845A88">
        <w:rPr>
          <w:rFonts w:ascii="Times New Roman" w:hAnsi="Times New Roman" w:cs="Times New Roman"/>
          <w:i w:val="0"/>
          <w:color w:val="000000"/>
          <w:sz w:val="28"/>
          <w:szCs w:val="28"/>
        </w:rPr>
        <w:t xml:space="preserve"> не поступало.</w:t>
      </w:r>
    </w:p>
    <w:p w:rsidR="00432469" w:rsidRPr="00845A88" w:rsidRDefault="00432469" w:rsidP="00845A88">
      <w:pPr>
        <w:pStyle w:val="af1"/>
        <w:spacing w:after="0" w:line="240" w:lineRule="auto"/>
        <w:ind w:left="0" w:firstLine="709"/>
        <w:jc w:val="both"/>
        <w:rPr>
          <w:rFonts w:ascii="Times New Roman" w:hAnsi="Times New Roman" w:cs="Times New Roman"/>
          <w:i w:val="0"/>
          <w:sz w:val="28"/>
          <w:szCs w:val="28"/>
        </w:rPr>
      </w:pPr>
      <w:r w:rsidRPr="00845A88">
        <w:rPr>
          <w:rFonts w:ascii="Times New Roman" w:hAnsi="Times New Roman" w:cs="Times New Roman"/>
          <w:i w:val="0"/>
          <w:sz w:val="28"/>
          <w:szCs w:val="28"/>
        </w:rPr>
        <w:t xml:space="preserve">В </w:t>
      </w:r>
      <w:r w:rsidR="00C66C66">
        <w:rPr>
          <w:rFonts w:ascii="Times New Roman" w:hAnsi="Times New Roman" w:cs="Times New Roman"/>
          <w:i w:val="0"/>
          <w:sz w:val="28"/>
          <w:szCs w:val="28"/>
        </w:rPr>
        <w:t xml:space="preserve">сентябре </w:t>
      </w:r>
      <w:r w:rsidRPr="00845A88">
        <w:rPr>
          <w:rFonts w:ascii="Times New Roman" w:hAnsi="Times New Roman" w:cs="Times New Roman"/>
          <w:i w:val="0"/>
          <w:sz w:val="28"/>
          <w:szCs w:val="28"/>
        </w:rPr>
        <w:t xml:space="preserve"> 202</w:t>
      </w:r>
      <w:r w:rsidR="00C66C66">
        <w:rPr>
          <w:rFonts w:ascii="Times New Roman" w:hAnsi="Times New Roman" w:cs="Times New Roman"/>
          <w:i w:val="0"/>
          <w:sz w:val="28"/>
          <w:szCs w:val="28"/>
        </w:rPr>
        <w:t>1</w:t>
      </w:r>
      <w:r w:rsidRPr="00845A88">
        <w:rPr>
          <w:rFonts w:ascii="Times New Roman" w:hAnsi="Times New Roman" w:cs="Times New Roman"/>
          <w:i w:val="0"/>
          <w:sz w:val="28"/>
          <w:szCs w:val="28"/>
        </w:rPr>
        <w:t xml:space="preserve"> года</w:t>
      </w:r>
      <w:r w:rsidR="002F73E6">
        <w:rPr>
          <w:rFonts w:ascii="Times New Roman" w:hAnsi="Times New Roman" w:cs="Times New Roman"/>
          <w:i w:val="0"/>
          <w:sz w:val="28"/>
          <w:szCs w:val="28"/>
        </w:rPr>
        <w:t>,</w:t>
      </w:r>
      <w:r w:rsidRPr="00845A88">
        <w:rPr>
          <w:rFonts w:ascii="Times New Roman" w:hAnsi="Times New Roman" w:cs="Times New Roman"/>
          <w:i w:val="0"/>
          <w:sz w:val="28"/>
          <w:szCs w:val="28"/>
        </w:rPr>
        <w:t xml:space="preserve"> в соответствии с Федеральным законом от</w:t>
      </w:r>
      <w:r w:rsidR="00CF3E81">
        <w:rPr>
          <w:rFonts w:ascii="Times New Roman" w:hAnsi="Times New Roman" w:cs="Times New Roman"/>
          <w:i w:val="0"/>
          <w:sz w:val="28"/>
          <w:szCs w:val="28"/>
        </w:rPr>
        <w:t xml:space="preserve">                </w:t>
      </w:r>
      <w:r w:rsidRPr="00845A88">
        <w:rPr>
          <w:rFonts w:ascii="Times New Roman" w:hAnsi="Times New Roman" w:cs="Times New Roman"/>
          <w:i w:val="0"/>
          <w:sz w:val="28"/>
          <w:szCs w:val="28"/>
        </w:rPr>
        <w:t xml:space="preserve"> 07.02.2011 № 6-ФЗ «Об общих принципах организации и деятельности контрольно-счетных органов субъектов Российской Федерации и муниципальных образований»</w:t>
      </w:r>
      <w:r w:rsidR="002F73E6">
        <w:rPr>
          <w:rFonts w:ascii="Times New Roman" w:hAnsi="Times New Roman" w:cs="Times New Roman"/>
          <w:i w:val="0"/>
          <w:sz w:val="28"/>
          <w:szCs w:val="28"/>
        </w:rPr>
        <w:t>,</w:t>
      </w:r>
      <w:r w:rsidRPr="00845A88">
        <w:rPr>
          <w:rFonts w:ascii="Times New Roman" w:hAnsi="Times New Roman" w:cs="Times New Roman"/>
          <w:i w:val="0"/>
          <w:sz w:val="28"/>
          <w:szCs w:val="28"/>
        </w:rPr>
        <w:t xml:space="preserve"> </w:t>
      </w:r>
      <w:r w:rsidR="002F73E6">
        <w:rPr>
          <w:rFonts w:ascii="Times New Roman" w:hAnsi="Times New Roman" w:cs="Times New Roman"/>
          <w:i w:val="0"/>
          <w:sz w:val="28"/>
          <w:szCs w:val="28"/>
        </w:rPr>
        <w:t xml:space="preserve">произошло изменение </w:t>
      </w:r>
      <w:r w:rsidR="00C66C66">
        <w:rPr>
          <w:rFonts w:ascii="Times New Roman" w:hAnsi="Times New Roman" w:cs="Times New Roman"/>
          <w:i w:val="0"/>
          <w:sz w:val="28"/>
          <w:szCs w:val="28"/>
        </w:rPr>
        <w:t>статуса должност</w:t>
      </w:r>
      <w:r w:rsidR="00067FFC">
        <w:rPr>
          <w:rFonts w:ascii="Times New Roman" w:hAnsi="Times New Roman" w:cs="Times New Roman"/>
          <w:i w:val="0"/>
          <w:sz w:val="28"/>
          <w:szCs w:val="28"/>
        </w:rPr>
        <w:t>ей</w:t>
      </w:r>
      <w:r w:rsidRPr="00845A88">
        <w:rPr>
          <w:rFonts w:ascii="Times New Roman" w:hAnsi="Times New Roman" w:cs="Times New Roman"/>
          <w:i w:val="0"/>
          <w:sz w:val="28"/>
          <w:szCs w:val="28"/>
        </w:rPr>
        <w:t>. В связи с этим был</w:t>
      </w:r>
      <w:r w:rsidR="00C66C66">
        <w:rPr>
          <w:rFonts w:ascii="Times New Roman" w:hAnsi="Times New Roman" w:cs="Times New Roman"/>
          <w:i w:val="0"/>
          <w:sz w:val="28"/>
          <w:szCs w:val="28"/>
        </w:rPr>
        <w:t>и</w:t>
      </w:r>
      <w:r w:rsidRPr="00845A88">
        <w:rPr>
          <w:rFonts w:ascii="Times New Roman" w:hAnsi="Times New Roman" w:cs="Times New Roman"/>
          <w:i w:val="0"/>
          <w:sz w:val="28"/>
          <w:szCs w:val="28"/>
        </w:rPr>
        <w:t xml:space="preserve"> переназначен</w:t>
      </w:r>
      <w:r w:rsidR="00C66C66">
        <w:rPr>
          <w:rFonts w:ascii="Times New Roman" w:hAnsi="Times New Roman" w:cs="Times New Roman"/>
          <w:i w:val="0"/>
          <w:sz w:val="28"/>
          <w:szCs w:val="28"/>
        </w:rPr>
        <w:t>ы</w:t>
      </w:r>
      <w:r w:rsidRPr="00845A88">
        <w:rPr>
          <w:rFonts w:ascii="Times New Roman" w:hAnsi="Times New Roman" w:cs="Times New Roman"/>
          <w:i w:val="0"/>
          <w:sz w:val="28"/>
          <w:szCs w:val="28"/>
        </w:rPr>
        <w:t xml:space="preserve"> на должность председател</w:t>
      </w:r>
      <w:r w:rsidR="00C66C66">
        <w:rPr>
          <w:rFonts w:ascii="Times New Roman" w:hAnsi="Times New Roman" w:cs="Times New Roman"/>
          <w:i w:val="0"/>
          <w:sz w:val="28"/>
          <w:szCs w:val="28"/>
        </w:rPr>
        <w:t>я</w:t>
      </w:r>
      <w:r w:rsidRPr="00845A88">
        <w:rPr>
          <w:rFonts w:ascii="Times New Roman" w:hAnsi="Times New Roman" w:cs="Times New Roman"/>
          <w:i w:val="0"/>
          <w:sz w:val="28"/>
          <w:szCs w:val="28"/>
        </w:rPr>
        <w:t xml:space="preserve"> КСП </w:t>
      </w:r>
      <w:r w:rsidR="00C66C66">
        <w:rPr>
          <w:rFonts w:ascii="Times New Roman" w:hAnsi="Times New Roman" w:cs="Times New Roman"/>
          <w:i w:val="0"/>
          <w:sz w:val="28"/>
          <w:szCs w:val="28"/>
        </w:rPr>
        <w:t xml:space="preserve">города Клинцы </w:t>
      </w:r>
      <w:r w:rsidRPr="00845A88">
        <w:rPr>
          <w:rFonts w:ascii="Times New Roman" w:hAnsi="Times New Roman" w:cs="Times New Roman"/>
          <w:i w:val="0"/>
          <w:sz w:val="28"/>
          <w:szCs w:val="28"/>
        </w:rPr>
        <w:t xml:space="preserve"> </w:t>
      </w:r>
      <w:r w:rsidR="00C66C66">
        <w:rPr>
          <w:rFonts w:ascii="Times New Roman" w:hAnsi="Times New Roman" w:cs="Times New Roman"/>
          <w:i w:val="0"/>
          <w:sz w:val="28"/>
          <w:szCs w:val="28"/>
        </w:rPr>
        <w:t>Титенко М.А. и на должность заместителя председателя КСП города Клинцы Артемьева Н.К.</w:t>
      </w:r>
      <w:r w:rsidRPr="00845A88">
        <w:rPr>
          <w:rFonts w:ascii="Times New Roman" w:hAnsi="Times New Roman" w:cs="Times New Roman"/>
          <w:i w:val="0"/>
          <w:sz w:val="28"/>
          <w:szCs w:val="28"/>
        </w:rPr>
        <w:t>.</w:t>
      </w:r>
    </w:p>
    <w:p w:rsidR="00A03A67" w:rsidRDefault="00A03A67" w:rsidP="00A03A67">
      <w:pPr>
        <w:spacing w:after="0" w:line="240" w:lineRule="auto"/>
        <w:jc w:val="both"/>
        <w:rPr>
          <w:rFonts w:ascii="Times New Roman" w:eastAsia="Times New Roman" w:hAnsi="Times New Roman" w:cs="Times New Roman"/>
          <w:i w:val="0"/>
          <w:sz w:val="28"/>
          <w:szCs w:val="28"/>
          <w:lang w:eastAsia="ru-RU"/>
        </w:rPr>
      </w:pPr>
      <w:r w:rsidRPr="00845A88">
        <w:rPr>
          <w:rFonts w:ascii="Times New Roman" w:eastAsia="Times New Roman" w:hAnsi="Times New Roman" w:cs="Times New Roman"/>
          <w:i w:val="0"/>
          <w:sz w:val="28"/>
          <w:szCs w:val="28"/>
          <w:lang w:eastAsia="ru-RU"/>
        </w:rPr>
        <w:t xml:space="preserve">        </w:t>
      </w:r>
    </w:p>
    <w:p w:rsidR="001B0EE5" w:rsidRPr="00845A88" w:rsidRDefault="001B0EE5" w:rsidP="00A03A67">
      <w:pPr>
        <w:spacing w:after="0" w:line="240" w:lineRule="auto"/>
        <w:jc w:val="both"/>
        <w:rPr>
          <w:rFonts w:ascii="Times New Roman" w:eastAsia="Times New Roman" w:hAnsi="Times New Roman" w:cs="Times New Roman"/>
          <w:i w:val="0"/>
          <w:sz w:val="28"/>
          <w:szCs w:val="28"/>
          <w:lang w:eastAsia="ru-RU"/>
        </w:rPr>
      </w:pPr>
    </w:p>
    <w:p w:rsidR="00A03A67" w:rsidRPr="00E66DC4" w:rsidRDefault="00067FFC" w:rsidP="00A03A67">
      <w:pPr>
        <w:widowControl w:val="0"/>
        <w:tabs>
          <w:tab w:val="num" w:pos="0"/>
          <w:tab w:val="left" w:pos="540"/>
        </w:tabs>
        <w:spacing w:after="0" w:line="240" w:lineRule="auto"/>
        <w:ind w:firstLine="567"/>
        <w:jc w:val="center"/>
        <w:rPr>
          <w:rFonts w:ascii="Times New Roman" w:eastAsia="Times New Roman" w:hAnsi="Times New Roman" w:cs="Times New Roman"/>
          <w:b/>
          <w:bCs/>
          <w:i w:val="0"/>
          <w:sz w:val="28"/>
          <w:szCs w:val="28"/>
          <w:lang w:eastAsia="ru-RU"/>
        </w:rPr>
      </w:pPr>
      <w:r>
        <w:rPr>
          <w:rFonts w:ascii="Times New Roman" w:eastAsia="Times New Roman" w:hAnsi="Times New Roman" w:cs="Times New Roman"/>
          <w:b/>
          <w:bCs/>
          <w:i w:val="0"/>
          <w:sz w:val="28"/>
          <w:szCs w:val="28"/>
          <w:lang w:eastAsia="ru-RU"/>
        </w:rPr>
        <w:t>10</w:t>
      </w:r>
      <w:r w:rsidR="00A03A67" w:rsidRPr="00E66DC4">
        <w:rPr>
          <w:rFonts w:ascii="Times New Roman" w:eastAsia="Times New Roman" w:hAnsi="Times New Roman" w:cs="Times New Roman"/>
          <w:b/>
          <w:bCs/>
          <w:i w:val="0"/>
          <w:sz w:val="28"/>
          <w:szCs w:val="28"/>
          <w:lang w:eastAsia="ru-RU"/>
        </w:rPr>
        <w:t>. Заключительные положения</w:t>
      </w:r>
    </w:p>
    <w:p w:rsidR="00957784" w:rsidRPr="00E66DC4" w:rsidRDefault="00957784" w:rsidP="00A03A67">
      <w:pPr>
        <w:widowControl w:val="0"/>
        <w:tabs>
          <w:tab w:val="num" w:pos="0"/>
          <w:tab w:val="left" w:pos="540"/>
        </w:tabs>
        <w:spacing w:after="0" w:line="240" w:lineRule="auto"/>
        <w:ind w:firstLine="567"/>
        <w:jc w:val="center"/>
        <w:rPr>
          <w:rFonts w:ascii="Times New Roman" w:eastAsia="Times New Roman" w:hAnsi="Times New Roman" w:cs="Times New Roman"/>
          <w:b/>
          <w:bCs/>
          <w:i w:val="0"/>
          <w:sz w:val="28"/>
          <w:szCs w:val="28"/>
          <w:lang w:eastAsia="ru-RU"/>
        </w:rPr>
      </w:pPr>
    </w:p>
    <w:p w:rsidR="00261D29" w:rsidRDefault="00261D29" w:rsidP="00244A45">
      <w:pPr>
        <w:pStyle w:val="afe"/>
        <w:shd w:val="clear" w:color="auto" w:fill="FFFFFF"/>
        <w:spacing w:before="0" w:beforeAutospacing="0" w:after="0" w:afterAutospacing="0"/>
        <w:ind w:firstLine="709"/>
        <w:jc w:val="both"/>
        <w:textAlignment w:val="baseline"/>
      </w:pPr>
      <w:r w:rsidRPr="00F071FE">
        <w:rPr>
          <w:color w:val="000000"/>
          <w:sz w:val="28"/>
          <w:szCs w:val="28"/>
        </w:rPr>
        <w:lastRenderedPageBreak/>
        <w:t>Подводя итоги деятельности за 20</w:t>
      </w:r>
      <w:r>
        <w:rPr>
          <w:color w:val="000000"/>
          <w:sz w:val="28"/>
          <w:szCs w:val="28"/>
        </w:rPr>
        <w:t>21</w:t>
      </w:r>
      <w:r w:rsidRPr="00F071FE">
        <w:rPr>
          <w:color w:val="000000"/>
          <w:sz w:val="28"/>
          <w:szCs w:val="28"/>
        </w:rPr>
        <w:t xml:space="preserve"> год можно отметить, что основные функции, возложенные на </w:t>
      </w:r>
      <w:r>
        <w:rPr>
          <w:color w:val="000000"/>
          <w:sz w:val="28"/>
          <w:szCs w:val="28"/>
        </w:rPr>
        <w:t>КСП города Клинцы</w:t>
      </w:r>
      <w:r w:rsidRPr="00F071FE">
        <w:rPr>
          <w:color w:val="000000"/>
          <w:sz w:val="28"/>
          <w:szCs w:val="28"/>
        </w:rPr>
        <w:t xml:space="preserve"> действующим законодательством и нормативными актами </w:t>
      </w:r>
      <w:proofErr w:type="spellStart"/>
      <w:r>
        <w:rPr>
          <w:color w:val="000000"/>
          <w:sz w:val="28"/>
          <w:szCs w:val="28"/>
        </w:rPr>
        <w:t>Клинцовского</w:t>
      </w:r>
      <w:proofErr w:type="spellEnd"/>
      <w:r>
        <w:rPr>
          <w:color w:val="000000"/>
          <w:sz w:val="28"/>
          <w:szCs w:val="28"/>
        </w:rPr>
        <w:t xml:space="preserve"> городского Совета народных депутатов</w:t>
      </w:r>
      <w:r w:rsidRPr="00F071FE">
        <w:rPr>
          <w:color w:val="000000"/>
          <w:sz w:val="28"/>
          <w:szCs w:val="28"/>
        </w:rPr>
        <w:t>, а также утвержденным планом работы реализованы в полном объеме.</w:t>
      </w:r>
    </w:p>
    <w:p w:rsidR="00A03A67" w:rsidRPr="0000529A" w:rsidRDefault="00A03A67" w:rsidP="00A03A67">
      <w:pPr>
        <w:tabs>
          <w:tab w:val="left" w:pos="0"/>
          <w:tab w:val="center" w:pos="4677"/>
          <w:tab w:val="right" w:pos="9355"/>
        </w:tabs>
        <w:spacing w:after="0" w:line="240" w:lineRule="auto"/>
        <w:jc w:val="both"/>
        <w:rPr>
          <w:rFonts w:ascii="Times New Roman" w:eastAsia="Times New Roman" w:hAnsi="Times New Roman" w:cs="Times New Roman"/>
          <w:i w:val="0"/>
          <w:color w:val="FF0000"/>
          <w:sz w:val="28"/>
          <w:szCs w:val="28"/>
          <w:lang w:eastAsia="ru-RU"/>
        </w:rPr>
      </w:pPr>
    </w:p>
    <w:p w:rsidR="00A03A67" w:rsidRPr="0000529A" w:rsidRDefault="00A03A67" w:rsidP="00A03A67">
      <w:pPr>
        <w:tabs>
          <w:tab w:val="left" w:pos="708"/>
          <w:tab w:val="center" w:pos="4677"/>
          <w:tab w:val="right" w:pos="9355"/>
        </w:tabs>
        <w:spacing w:after="0" w:line="240" w:lineRule="auto"/>
        <w:ind w:left="540"/>
        <w:rPr>
          <w:rFonts w:ascii="Times New Roman" w:eastAsia="Times New Roman" w:hAnsi="Times New Roman" w:cs="Times New Roman"/>
          <w:i w:val="0"/>
          <w:color w:val="FF0000"/>
          <w:sz w:val="28"/>
          <w:szCs w:val="28"/>
          <w:lang w:eastAsia="ru-RU"/>
        </w:rPr>
      </w:pPr>
    </w:p>
    <w:p w:rsidR="00A03A67" w:rsidRPr="001603AD" w:rsidRDefault="00A03A67" w:rsidP="00A03A67">
      <w:pPr>
        <w:tabs>
          <w:tab w:val="left" w:pos="708"/>
          <w:tab w:val="center" w:pos="4677"/>
          <w:tab w:val="right" w:pos="9355"/>
        </w:tabs>
        <w:spacing w:after="0" w:line="240" w:lineRule="auto"/>
        <w:rPr>
          <w:rFonts w:ascii="Times New Roman" w:eastAsia="Times New Roman" w:hAnsi="Times New Roman" w:cs="Times New Roman"/>
          <w:i w:val="0"/>
          <w:sz w:val="28"/>
          <w:szCs w:val="28"/>
          <w:lang w:eastAsia="ru-RU"/>
        </w:rPr>
      </w:pPr>
      <w:r w:rsidRPr="001603AD">
        <w:rPr>
          <w:rFonts w:ascii="Times New Roman" w:eastAsia="Times New Roman" w:hAnsi="Times New Roman" w:cs="Times New Roman"/>
          <w:i w:val="0"/>
          <w:sz w:val="28"/>
          <w:szCs w:val="28"/>
          <w:lang w:eastAsia="ru-RU"/>
        </w:rPr>
        <w:t xml:space="preserve">   Председатель </w:t>
      </w:r>
      <w:r w:rsidR="001603AD" w:rsidRPr="001603AD">
        <w:rPr>
          <w:rFonts w:ascii="Times New Roman" w:eastAsia="Times New Roman" w:hAnsi="Times New Roman" w:cs="Times New Roman"/>
          <w:i w:val="0"/>
          <w:sz w:val="28"/>
          <w:szCs w:val="28"/>
          <w:lang w:eastAsia="ru-RU"/>
        </w:rPr>
        <w:t>к</w:t>
      </w:r>
      <w:r w:rsidRPr="001603AD">
        <w:rPr>
          <w:rFonts w:ascii="Times New Roman" w:eastAsia="Times New Roman" w:hAnsi="Times New Roman" w:cs="Times New Roman"/>
          <w:i w:val="0"/>
          <w:sz w:val="28"/>
          <w:szCs w:val="28"/>
          <w:lang w:eastAsia="ru-RU"/>
        </w:rPr>
        <w:t xml:space="preserve">онтрольно-счетной </w:t>
      </w:r>
    </w:p>
    <w:p w:rsidR="00A03A67" w:rsidRPr="001603AD" w:rsidRDefault="00A03A67" w:rsidP="00A03A67">
      <w:pPr>
        <w:tabs>
          <w:tab w:val="left" w:pos="708"/>
          <w:tab w:val="center" w:pos="4677"/>
          <w:tab w:val="right" w:pos="9355"/>
        </w:tabs>
        <w:spacing w:after="0" w:line="240" w:lineRule="auto"/>
        <w:rPr>
          <w:rFonts w:ascii="Times New Roman" w:eastAsia="Times New Roman" w:hAnsi="Times New Roman" w:cs="Times New Roman"/>
          <w:i w:val="0"/>
          <w:sz w:val="28"/>
          <w:szCs w:val="28"/>
          <w:lang w:eastAsia="ru-RU"/>
        </w:rPr>
      </w:pPr>
      <w:r w:rsidRPr="001603AD">
        <w:rPr>
          <w:rFonts w:ascii="Times New Roman" w:eastAsia="Times New Roman" w:hAnsi="Times New Roman" w:cs="Times New Roman"/>
          <w:i w:val="0"/>
          <w:sz w:val="28"/>
          <w:szCs w:val="28"/>
          <w:lang w:eastAsia="ru-RU"/>
        </w:rPr>
        <w:t xml:space="preserve">   палаты  города Клинцы                                                                  </w:t>
      </w:r>
      <w:proofErr w:type="spellStart"/>
      <w:r w:rsidRPr="001603AD">
        <w:rPr>
          <w:rFonts w:ascii="Times New Roman" w:eastAsia="Times New Roman" w:hAnsi="Times New Roman" w:cs="Times New Roman"/>
          <w:i w:val="0"/>
          <w:sz w:val="28"/>
          <w:szCs w:val="28"/>
          <w:lang w:eastAsia="ru-RU"/>
        </w:rPr>
        <w:t>М.А.Титенко</w:t>
      </w:r>
      <w:proofErr w:type="spellEnd"/>
      <w:r w:rsidRPr="001603AD">
        <w:rPr>
          <w:rFonts w:ascii="Times New Roman" w:eastAsia="Times New Roman" w:hAnsi="Times New Roman" w:cs="Times New Roman"/>
          <w:i w:val="0"/>
          <w:sz w:val="28"/>
          <w:szCs w:val="28"/>
          <w:lang w:eastAsia="ru-RU"/>
        </w:rPr>
        <w:t xml:space="preserve"> </w:t>
      </w:r>
    </w:p>
    <w:p w:rsidR="00A03A67" w:rsidRPr="001603AD" w:rsidRDefault="00A03A67" w:rsidP="00A03A67">
      <w:pPr>
        <w:tabs>
          <w:tab w:val="left" w:pos="708"/>
          <w:tab w:val="center" w:pos="4677"/>
          <w:tab w:val="right" w:pos="9355"/>
        </w:tabs>
        <w:spacing w:after="0" w:line="240" w:lineRule="auto"/>
        <w:ind w:left="540"/>
        <w:rPr>
          <w:rFonts w:ascii="Times New Roman" w:eastAsia="Times New Roman" w:hAnsi="Times New Roman" w:cs="Times New Roman"/>
          <w:i w:val="0"/>
          <w:sz w:val="28"/>
          <w:szCs w:val="28"/>
          <w:lang w:eastAsia="ru-RU"/>
        </w:rPr>
      </w:pPr>
    </w:p>
    <w:p w:rsidR="00A03A67" w:rsidRPr="001603AD" w:rsidRDefault="00A03A67">
      <w:pPr>
        <w:rPr>
          <w:i w:val="0"/>
        </w:rPr>
      </w:pPr>
    </w:p>
    <w:p w:rsidR="0000529A" w:rsidRPr="0000529A" w:rsidRDefault="0000529A">
      <w:pPr>
        <w:rPr>
          <w:i w:val="0"/>
          <w:color w:val="FF0000"/>
        </w:rPr>
      </w:pPr>
    </w:p>
    <w:sectPr w:rsidR="0000529A" w:rsidRPr="0000529A" w:rsidSect="002C2BE6">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13D" w:rsidRDefault="005B013D" w:rsidP="00476128">
      <w:pPr>
        <w:spacing w:after="0" w:line="240" w:lineRule="auto"/>
      </w:pPr>
      <w:r>
        <w:separator/>
      </w:r>
    </w:p>
  </w:endnote>
  <w:endnote w:type="continuationSeparator" w:id="0">
    <w:p w:rsidR="005B013D" w:rsidRDefault="005B013D" w:rsidP="0047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9C6" w:rsidRDefault="008259C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538994"/>
      <w:docPartObj>
        <w:docPartGallery w:val="Page Numbers (Bottom of Page)"/>
        <w:docPartUnique/>
      </w:docPartObj>
    </w:sdtPr>
    <w:sdtEndPr/>
    <w:sdtContent>
      <w:p w:rsidR="008259C6" w:rsidRDefault="008259C6">
        <w:pPr>
          <w:pStyle w:val="a7"/>
          <w:jc w:val="right"/>
        </w:pPr>
        <w:r>
          <w:fldChar w:fldCharType="begin"/>
        </w:r>
        <w:r>
          <w:instrText>PAGE   \* MERGEFORMAT</w:instrText>
        </w:r>
        <w:r>
          <w:fldChar w:fldCharType="separate"/>
        </w:r>
        <w:r w:rsidR="00E96344">
          <w:rPr>
            <w:noProof/>
          </w:rPr>
          <w:t>2</w:t>
        </w:r>
        <w:r>
          <w:fldChar w:fldCharType="end"/>
        </w:r>
      </w:p>
    </w:sdtContent>
  </w:sdt>
  <w:p w:rsidR="008259C6" w:rsidRDefault="008259C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9C6" w:rsidRDefault="008259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13D" w:rsidRDefault="005B013D" w:rsidP="00476128">
      <w:pPr>
        <w:spacing w:after="0" w:line="240" w:lineRule="auto"/>
      </w:pPr>
      <w:r>
        <w:separator/>
      </w:r>
    </w:p>
  </w:footnote>
  <w:footnote w:type="continuationSeparator" w:id="0">
    <w:p w:rsidR="005B013D" w:rsidRDefault="005B013D" w:rsidP="004761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9C6" w:rsidRDefault="008259C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9C6" w:rsidRDefault="008259C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9C6" w:rsidRDefault="008259C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0FAB"/>
    <w:multiLevelType w:val="hybridMultilevel"/>
    <w:tmpl w:val="55787698"/>
    <w:lvl w:ilvl="0" w:tplc="3D4CF68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162B20FC"/>
    <w:multiLevelType w:val="multilevel"/>
    <w:tmpl w:val="97AE8B9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2">
    <w:nsid w:val="1A1D0317"/>
    <w:multiLevelType w:val="hybridMultilevel"/>
    <w:tmpl w:val="1E0C2C7C"/>
    <w:lvl w:ilvl="0" w:tplc="FD7644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FD963CA"/>
    <w:multiLevelType w:val="hybridMultilevel"/>
    <w:tmpl w:val="EDD48598"/>
    <w:lvl w:ilvl="0" w:tplc="67C68E0A">
      <w:start w:val="1"/>
      <w:numFmt w:val="decimal"/>
      <w:lvlText w:val="%1."/>
      <w:lvlJc w:val="left"/>
      <w:pPr>
        <w:ind w:left="1339" w:hanging="55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
    <w:nsid w:val="36767DB1"/>
    <w:multiLevelType w:val="hybridMultilevel"/>
    <w:tmpl w:val="6E7050E4"/>
    <w:lvl w:ilvl="0" w:tplc="766A2D0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FD3230"/>
    <w:multiLevelType w:val="hybridMultilevel"/>
    <w:tmpl w:val="73D4E7DA"/>
    <w:lvl w:ilvl="0" w:tplc="3BB04334">
      <w:start w:val="1"/>
      <w:numFmt w:val="decimal"/>
      <w:lvlText w:val="%1."/>
      <w:lvlJc w:val="left"/>
      <w:pPr>
        <w:ind w:left="360" w:hanging="360"/>
      </w:pPr>
      <w:rPr>
        <w:rFonts w:eastAsiaTheme="minorEastAsia"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A090FFD"/>
    <w:multiLevelType w:val="multilevel"/>
    <w:tmpl w:val="88FE1A86"/>
    <w:lvl w:ilvl="0">
      <w:start w:val="1"/>
      <w:numFmt w:val="decimal"/>
      <w:lvlText w:val="%1."/>
      <w:lvlJc w:val="left"/>
      <w:pPr>
        <w:ind w:left="3054" w:hanging="360"/>
      </w:pPr>
      <w:rPr>
        <w:rFonts w:ascii="Times New Roman" w:hAnsi="Times New Roman" w:cs="Times New Roman" w:hint="default"/>
        <w:b/>
        <w:sz w:val="28"/>
        <w:szCs w:val="28"/>
      </w:rPr>
    </w:lvl>
    <w:lvl w:ilvl="1">
      <w:start w:val="2"/>
      <w:numFmt w:val="decimal"/>
      <w:isLgl/>
      <w:lvlText w:val="%1.%2."/>
      <w:lvlJc w:val="left"/>
      <w:pPr>
        <w:ind w:left="5683" w:hanging="720"/>
      </w:pPr>
      <w:rPr>
        <w:rFonts w:hint="default"/>
        <w:b/>
      </w:rPr>
    </w:lvl>
    <w:lvl w:ilvl="2">
      <w:start w:val="1"/>
      <w:numFmt w:val="decimal"/>
      <w:isLgl/>
      <w:lvlText w:val="%1.%2.%3."/>
      <w:lvlJc w:val="left"/>
      <w:pPr>
        <w:ind w:left="4407" w:hanging="720"/>
      </w:pPr>
      <w:rPr>
        <w:rFonts w:hint="default"/>
      </w:rPr>
    </w:lvl>
    <w:lvl w:ilvl="3">
      <w:start w:val="1"/>
      <w:numFmt w:val="decimal"/>
      <w:isLgl/>
      <w:lvlText w:val="%1.%2.%3.%4."/>
      <w:lvlJc w:val="left"/>
      <w:pPr>
        <w:ind w:left="4767" w:hanging="1080"/>
      </w:pPr>
      <w:rPr>
        <w:rFonts w:hint="default"/>
      </w:rPr>
    </w:lvl>
    <w:lvl w:ilvl="4">
      <w:start w:val="1"/>
      <w:numFmt w:val="decimal"/>
      <w:isLgl/>
      <w:lvlText w:val="%1.%2.%3.%4.%5."/>
      <w:lvlJc w:val="left"/>
      <w:pPr>
        <w:ind w:left="4767"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5487" w:hanging="1800"/>
      </w:pPr>
      <w:rPr>
        <w:rFonts w:hint="default"/>
      </w:rPr>
    </w:lvl>
    <w:lvl w:ilvl="7">
      <w:start w:val="1"/>
      <w:numFmt w:val="decimal"/>
      <w:isLgl/>
      <w:lvlText w:val="%1.%2.%3.%4.%5.%6.%7.%8."/>
      <w:lvlJc w:val="left"/>
      <w:pPr>
        <w:ind w:left="5487" w:hanging="1800"/>
      </w:pPr>
      <w:rPr>
        <w:rFonts w:hint="default"/>
      </w:rPr>
    </w:lvl>
    <w:lvl w:ilvl="8">
      <w:start w:val="1"/>
      <w:numFmt w:val="decimal"/>
      <w:isLgl/>
      <w:lvlText w:val="%1.%2.%3.%4.%5.%6.%7.%8.%9."/>
      <w:lvlJc w:val="left"/>
      <w:pPr>
        <w:ind w:left="5847" w:hanging="2160"/>
      </w:pPr>
      <w:rPr>
        <w:rFonts w:hint="default"/>
      </w:rPr>
    </w:lvl>
  </w:abstractNum>
  <w:num w:numId="1">
    <w:abstractNumId w:val="1"/>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F74"/>
    <w:rsid w:val="0000529A"/>
    <w:rsid w:val="000078BF"/>
    <w:rsid w:val="00014AF3"/>
    <w:rsid w:val="00020A68"/>
    <w:rsid w:val="000239CC"/>
    <w:rsid w:val="00025A9F"/>
    <w:rsid w:val="00026911"/>
    <w:rsid w:val="00026E4D"/>
    <w:rsid w:val="00027331"/>
    <w:rsid w:val="0004186D"/>
    <w:rsid w:val="00046CBC"/>
    <w:rsid w:val="00047BA6"/>
    <w:rsid w:val="00052E47"/>
    <w:rsid w:val="000562C8"/>
    <w:rsid w:val="00056406"/>
    <w:rsid w:val="00062C41"/>
    <w:rsid w:val="000674F7"/>
    <w:rsid w:val="00067FFC"/>
    <w:rsid w:val="00071779"/>
    <w:rsid w:val="000732D6"/>
    <w:rsid w:val="000769DE"/>
    <w:rsid w:val="00080A11"/>
    <w:rsid w:val="000810BE"/>
    <w:rsid w:val="000831F2"/>
    <w:rsid w:val="000834A3"/>
    <w:rsid w:val="00086677"/>
    <w:rsid w:val="000A0A27"/>
    <w:rsid w:val="000B61F8"/>
    <w:rsid w:val="000E442E"/>
    <w:rsid w:val="000E44DB"/>
    <w:rsid w:val="000F451B"/>
    <w:rsid w:val="001038B4"/>
    <w:rsid w:val="00110777"/>
    <w:rsid w:val="00143A36"/>
    <w:rsid w:val="00150F7F"/>
    <w:rsid w:val="00154361"/>
    <w:rsid w:val="001548C5"/>
    <w:rsid w:val="00155C6E"/>
    <w:rsid w:val="001603AD"/>
    <w:rsid w:val="00173FCD"/>
    <w:rsid w:val="001778E2"/>
    <w:rsid w:val="00177A41"/>
    <w:rsid w:val="00177F72"/>
    <w:rsid w:val="001824B5"/>
    <w:rsid w:val="00183B49"/>
    <w:rsid w:val="00192114"/>
    <w:rsid w:val="001A40AF"/>
    <w:rsid w:val="001A5021"/>
    <w:rsid w:val="001B0EE5"/>
    <w:rsid w:val="001B557C"/>
    <w:rsid w:val="001B56B2"/>
    <w:rsid w:val="001B7969"/>
    <w:rsid w:val="001C560C"/>
    <w:rsid w:val="001C596B"/>
    <w:rsid w:val="001D4664"/>
    <w:rsid w:val="001E3A42"/>
    <w:rsid w:val="00200049"/>
    <w:rsid w:val="00203E87"/>
    <w:rsid w:val="00210DA7"/>
    <w:rsid w:val="00211B06"/>
    <w:rsid w:val="00211F69"/>
    <w:rsid w:val="00211FA6"/>
    <w:rsid w:val="00213D04"/>
    <w:rsid w:val="00213D5C"/>
    <w:rsid w:val="0022315E"/>
    <w:rsid w:val="00240EC5"/>
    <w:rsid w:val="0024397B"/>
    <w:rsid w:val="00244A45"/>
    <w:rsid w:val="002548E8"/>
    <w:rsid w:val="00261D29"/>
    <w:rsid w:val="00264D05"/>
    <w:rsid w:val="00267AD2"/>
    <w:rsid w:val="00267FF7"/>
    <w:rsid w:val="0027659D"/>
    <w:rsid w:val="002975DD"/>
    <w:rsid w:val="002A2C07"/>
    <w:rsid w:val="002B27DA"/>
    <w:rsid w:val="002B7EC0"/>
    <w:rsid w:val="002C2BE6"/>
    <w:rsid w:val="002C4DAE"/>
    <w:rsid w:val="002C7099"/>
    <w:rsid w:val="002D2CD8"/>
    <w:rsid w:val="002D3B65"/>
    <w:rsid w:val="002E2276"/>
    <w:rsid w:val="002E4CB3"/>
    <w:rsid w:val="002F474C"/>
    <w:rsid w:val="002F714A"/>
    <w:rsid w:val="002F73E6"/>
    <w:rsid w:val="002F7C5F"/>
    <w:rsid w:val="00300483"/>
    <w:rsid w:val="003025FE"/>
    <w:rsid w:val="00311BC6"/>
    <w:rsid w:val="003125EF"/>
    <w:rsid w:val="00316AFF"/>
    <w:rsid w:val="003265CA"/>
    <w:rsid w:val="00327495"/>
    <w:rsid w:val="0034365C"/>
    <w:rsid w:val="0035486A"/>
    <w:rsid w:val="00356DA0"/>
    <w:rsid w:val="00364970"/>
    <w:rsid w:val="00370ADA"/>
    <w:rsid w:val="003710BE"/>
    <w:rsid w:val="00384414"/>
    <w:rsid w:val="003871AB"/>
    <w:rsid w:val="0039700E"/>
    <w:rsid w:val="003A5509"/>
    <w:rsid w:val="003B7AE2"/>
    <w:rsid w:val="003C4B71"/>
    <w:rsid w:val="003E6C31"/>
    <w:rsid w:val="003F22C9"/>
    <w:rsid w:val="003F3AE5"/>
    <w:rsid w:val="004047D6"/>
    <w:rsid w:val="00413DD0"/>
    <w:rsid w:val="00432469"/>
    <w:rsid w:val="004350DE"/>
    <w:rsid w:val="004379CF"/>
    <w:rsid w:val="00440023"/>
    <w:rsid w:val="004547E0"/>
    <w:rsid w:val="00461763"/>
    <w:rsid w:val="00476128"/>
    <w:rsid w:val="00494996"/>
    <w:rsid w:val="004A5210"/>
    <w:rsid w:val="004A69C3"/>
    <w:rsid w:val="004C1119"/>
    <w:rsid w:val="004C5168"/>
    <w:rsid w:val="004C6011"/>
    <w:rsid w:val="004D16C3"/>
    <w:rsid w:val="004D7076"/>
    <w:rsid w:val="004E06F9"/>
    <w:rsid w:val="004E0962"/>
    <w:rsid w:val="004E6935"/>
    <w:rsid w:val="004F74F0"/>
    <w:rsid w:val="00500632"/>
    <w:rsid w:val="00502C20"/>
    <w:rsid w:val="00502FF8"/>
    <w:rsid w:val="00507184"/>
    <w:rsid w:val="00511774"/>
    <w:rsid w:val="005126DB"/>
    <w:rsid w:val="00533D88"/>
    <w:rsid w:val="0053441F"/>
    <w:rsid w:val="00540BBF"/>
    <w:rsid w:val="00545184"/>
    <w:rsid w:val="005526FE"/>
    <w:rsid w:val="00555B99"/>
    <w:rsid w:val="0056245C"/>
    <w:rsid w:val="005777B1"/>
    <w:rsid w:val="00580D79"/>
    <w:rsid w:val="00583779"/>
    <w:rsid w:val="005978E2"/>
    <w:rsid w:val="005A3FDD"/>
    <w:rsid w:val="005B013D"/>
    <w:rsid w:val="005B2E84"/>
    <w:rsid w:val="005C0BDC"/>
    <w:rsid w:val="005C0C0A"/>
    <w:rsid w:val="005C31DA"/>
    <w:rsid w:val="005D1360"/>
    <w:rsid w:val="005D7E46"/>
    <w:rsid w:val="005E1BEF"/>
    <w:rsid w:val="005E2344"/>
    <w:rsid w:val="005F5920"/>
    <w:rsid w:val="00604BA0"/>
    <w:rsid w:val="00613BFB"/>
    <w:rsid w:val="00633B03"/>
    <w:rsid w:val="006358D3"/>
    <w:rsid w:val="00641342"/>
    <w:rsid w:val="006544B5"/>
    <w:rsid w:val="00663AAE"/>
    <w:rsid w:val="00670378"/>
    <w:rsid w:val="00677D31"/>
    <w:rsid w:val="006922F4"/>
    <w:rsid w:val="00694FB9"/>
    <w:rsid w:val="0069695B"/>
    <w:rsid w:val="006B363B"/>
    <w:rsid w:val="006B528A"/>
    <w:rsid w:val="006B78E0"/>
    <w:rsid w:val="006D0E80"/>
    <w:rsid w:val="006D1BA1"/>
    <w:rsid w:val="006D2E7B"/>
    <w:rsid w:val="006E47C1"/>
    <w:rsid w:val="006F2D39"/>
    <w:rsid w:val="007041AC"/>
    <w:rsid w:val="00704DEE"/>
    <w:rsid w:val="00712292"/>
    <w:rsid w:val="007163AA"/>
    <w:rsid w:val="00716CDE"/>
    <w:rsid w:val="007219E2"/>
    <w:rsid w:val="0072253B"/>
    <w:rsid w:val="00723018"/>
    <w:rsid w:val="00733240"/>
    <w:rsid w:val="0073373C"/>
    <w:rsid w:val="00742E61"/>
    <w:rsid w:val="007444CB"/>
    <w:rsid w:val="00744860"/>
    <w:rsid w:val="00770A9E"/>
    <w:rsid w:val="00771697"/>
    <w:rsid w:val="00771C8F"/>
    <w:rsid w:val="00793657"/>
    <w:rsid w:val="007D01B9"/>
    <w:rsid w:val="007D5ABB"/>
    <w:rsid w:val="007E47C9"/>
    <w:rsid w:val="007E5835"/>
    <w:rsid w:val="007E7CEC"/>
    <w:rsid w:val="007F379E"/>
    <w:rsid w:val="007F3D20"/>
    <w:rsid w:val="007F51DA"/>
    <w:rsid w:val="00800CC3"/>
    <w:rsid w:val="008259C6"/>
    <w:rsid w:val="0082622A"/>
    <w:rsid w:val="00835741"/>
    <w:rsid w:val="00845A88"/>
    <w:rsid w:val="00871BCF"/>
    <w:rsid w:val="00875E77"/>
    <w:rsid w:val="00876B7D"/>
    <w:rsid w:val="00881094"/>
    <w:rsid w:val="008A6373"/>
    <w:rsid w:val="008B12C1"/>
    <w:rsid w:val="008D190F"/>
    <w:rsid w:val="008D4558"/>
    <w:rsid w:val="008D5E43"/>
    <w:rsid w:val="008E10B4"/>
    <w:rsid w:val="008E6E25"/>
    <w:rsid w:val="008F2E02"/>
    <w:rsid w:val="008F3EDE"/>
    <w:rsid w:val="008F5B65"/>
    <w:rsid w:val="00904EDA"/>
    <w:rsid w:val="00910758"/>
    <w:rsid w:val="009153EB"/>
    <w:rsid w:val="00931ED0"/>
    <w:rsid w:val="00934906"/>
    <w:rsid w:val="00954403"/>
    <w:rsid w:val="00957784"/>
    <w:rsid w:val="0096528E"/>
    <w:rsid w:val="00965C2E"/>
    <w:rsid w:val="009676F3"/>
    <w:rsid w:val="00975747"/>
    <w:rsid w:val="009841AB"/>
    <w:rsid w:val="00995037"/>
    <w:rsid w:val="00995553"/>
    <w:rsid w:val="009975F7"/>
    <w:rsid w:val="009A2C73"/>
    <w:rsid w:val="009B05B7"/>
    <w:rsid w:val="009B1627"/>
    <w:rsid w:val="009C2892"/>
    <w:rsid w:val="009C2FE9"/>
    <w:rsid w:val="009D0031"/>
    <w:rsid w:val="009D471F"/>
    <w:rsid w:val="009E4BB4"/>
    <w:rsid w:val="009E6EF7"/>
    <w:rsid w:val="009F0426"/>
    <w:rsid w:val="00A03A67"/>
    <w:rsid w:val="00A102F8"/>
    <w:rsid w:val="00A1735C"/>
    <w:rsid w:val="00A30710"/>
    <w:rsid w:val="00A371EE"/>
    <w:rsid w:val="00A65F10"/>
    <w:rsid w:val="00A70FE8"/>
    <w:rsid w:val="00A72963"/>
    <w:rsid w:val="00A87983"/>
    <w:rsid w:val="00AA29CC"/>
    <w:rsid w:val="00AA3ABF"/>
    <w:rsid w:val="00AA41B0"/>
    <w:rsid w:val="00AA6450"/>
    <w:rsid w:val="00AB0DEE"/>
    <w:rsid w:val="00AB19A5"/>
    <w:rsid w:val="00AD5E68"/>
    <w:rsid w:val="00AE0090"/>
    <w:rsid w:val="00AE2C18"/>
    <w:rsid w:val="00AE448F"/>
    <w:rsid w:val="00AF3F5D"/>
    <w:rsid w:val="00B00EDE"/>
    <w:rsid w:val="00B03576"/>
    <w:rsid w:val="00B05277"/>
    <w:rsid w:val="00B22E32"/>
    <w:rsid w:val="00B31126"/>
    <w:rsid w:val="00B32DFA"/>
    <w:rsid w:val="00B34024"/>
    <w:rsid w:val="00B40A26"/>
    <w:rsid w:val="00B40AFC"/>
    <w:rsid w:val="00B44867"/>
    <w:rsid w:val="00B46CA6"/>
    <w:rsid w:val="00B54632"/>
    <w:rsid w:val="00B60436"/>
    <w:rsid w:val="00B61D36"/>
    <w:rsid w:val="00B6523D"/>
    <w:rsid w:val="00B731B6"/>
    <w:rsid w:val="00B7616E"/>
    <w:rsid w:val="00B7794D"/>
    <w:rsid w:val="00B816D0"/>
    <w:rsid w:val="00B870D5"/>
    <w:rsid w:val="00B87757"/>
    <w:rsid w:val="00B94601"/>
    <w:rsid w:val="00B968E9"/>
    <w:rsid w:val="00BB2761"/>
    <w:rsid w:val="00BB7CED"/>
    <w:rsid w:val="00BD09CD"/>
    <w:rsid w:val="00BD0C1F"/>
    <w:rsid w:val="00BD6155"/>
    <w:rsid w:val="00BE4B99"/>
    <w:rsid w:val="00BE7294"/>
    <w:rsid w:val="00BF2822"/>
    <w:rsid w:val="00BF4389"/>
    <w:rsid w:val="00BF67C3"/>
    <w:rsid w:val="00BF6E86"/>
    <w:rsid w:val="00C051FE"/>
    <w:rsid w:val="00C110ED"/>
    <w:rsid w:val="00C136D7"/>
    <w:rsid w:val="00C171C4"/>
    <w:rsid w:val="00C17E53"/>
    <w:rsid w:val="00C228B6"/>
    <w:rsid w:val="00C33F74"/>
    <w:rsid w:val="00C364B5"/>
    <w:rsid w:val="00C41B9B"/>
    <w:rsid w:val="00C47779"/>
    <w:rsid w:val="00C53ACF"/>
    <w:rsid w:val="00C56ABC"/>
    <w:rsid w:val="00C57545"/>
    <w:rsid w:val="00C669DB"/>
    <w:rsid w:val="00C66C66"/>
    <w:rsid w:val="00C67C7D"/>
    <w:rsid w:val="00C74630"/>
    <w:rsid w:val="00C90217"/>
    <w:rsid w:val="00C9198F"/>
    <w:rsid w:val="00C9581C"/>
    <w:rsid w:val="00CA32CF"/>
    <w:rsid w:val="00CA57A9"/>
    <w:rsid w:val="00CA6824"/>
    <w:rsid w:val="00CA6C53"/>
    <w:rsid w:val="00CA72A5"/>
    <w:rsid w:val="00CB37BA"/>
    <w:rsid w:val="00CB748B"/>
    <w:rsid w:val="00CC134C"/>
    <w:rsid w:val="00CC2138"/>
    <w:rsid w:val="00CD5559"/>
    <w:rsid w:val="00CD6C3A"/>
    <w:rsid w:val="00CD6F26"/>
    <w:rsid w:val="00CE248A"/>
    <w:rsid w:val="00CE2BF4"/>
    <w:rsid w:val="00CF3E81"/>
    <w:rsid w:val="00CF65AF"/>
    <w:rsid w:val="00D05012"/>
    <w:rsid w:val="00D07CC7"/>
    <w:rsid w:val="00D13511"/>
    <w:rsid w:val="00D173A1"/>
    <w:rsid w:val="00D23B19"/>
    <w:rsid w:val="00D24D91"/>
    <w:rsid w:val="00D2675B"/>
    <w:rsid w:val="00D36467"/>
    <w:rsid w:val="00D60399"/>
    <w:rsid w:val="00D63B5F"/>
    <w:rsid w:val="00D643F0"/>
    <w:rsid w:val="00D77161"/>
    <w:rsid w:val="00D772B5"/>
    <w:rsid w:val="00D85A19"/>
    <w:rsid w:val="00D86E9C"/>
    <w:rsid w:val="00D873B3"/>
    <w:rsid w:val="00D87AAE"/>
    <w:rsid w:val="00D92753"/>
    <w:rsid w:val="00D928F5"/>
    <w:rsid w:val="00DA5B49"/>
    <w:rsid w:val="00DA5C25"/>
    <w:rsid w:val="00DC22BC"/>
    <w:rsid w:val="00DE0807"/>
    <w:rsid w:val="00DE1FB3"/>
    <w:rsid w:val="00DF2E1B"/>
    <w:rsid w:val="00DF514B"/>
    <w:rsid w:val="00E14ADC"/>
    <w:rsid w:val="00E17CD4"/>
    <w:rsid w:val="00E21E9E"/>
    <w:rsid w:val="00E22B8D"/>
    <w:rsid w:val="00E30D9F"/>
    <w:rsid w:val="00E3296C"/>
    <w:rsid w:val="00E34131"/>
    <w:rsid w:val="00E66DC4"/>
    <w:rsid w:val="00E70772"/>
    <w:rsid w:val="00E81D4F"/>
    <w:rsid w:val="00E95CBF"/>
    <w:rsid w:val="00E96344"/>
    <w:rsid w:val="00EA09F8"/>
    <w:rsid w:val="00EC4E6B"/>
    <w:rsid w:val="00EF0230"/>
    <w:rsid w:val="00EF2A8B"/>
    <w:rsid w:val="00EF69CE"/>
    <w:rsid w:val="00F0409C"/>
    <w:rsid w:val="00F13FE0"/>
    <w:rsid w:val="00F165B2"/>
    <w:rsid w:val="00F244C0"/>
    <w:rsid w:val="00F26751"/>
    <w:rsid w:val="00F27615"/>
    <w:rsid w:val="00F2793D"/>
    <w:rsid w:val="00F30E54"/>
    <w:rsid w:val="00F33EF1"/>
    <w:rsid w:val="00F34139"/>
    <w:rsid w:val="00F352EC"/>
    <w:rsid w:val="00F457CB"/>
    <w:rsid w:val="00F46878"/>
    <w:rsid w:val="00F479A0"/>
    <w:rsid w:val="00F61B39"/>
    <w:rsid w:val="00F63B95"/>
    <w:rsid w:val="00F65A8D"/>
    <w:rsid w:val="00F72109"/>
    <w:rsid w:val="00F73FBC"/>
    <w:rsid w:val="00F963AB"/>
    <w:rsid w:val="00FA2799"/>
    <w:rsid w:val="00FA2D6C"/>
    <w:rsid w:val="00FB67DC"/>
    <w:rsid w:val="00FD0608"/>
    <w:rsid w:val="00FD1B64"/>
    <w:rsid w:val="00FD4C0A"/>
    <w:rsid w:val="00FD4E1A"/>
    <w:rsid w:val="00FD5BD2"/>
    <w:rsid w:val="00FD7D36"/>
    <w:rsid w:val="00FE0F42"/>
    <w:rsid w:val="00FE1DB0"/>
    <w:rsid w:val="00FF1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29A"/>
    <w:rPr>
      <w:i/>
      <w:iCs/>
      <w:sz w:val="20"/>
      <w:szCs w:val="20"/>
    </w:rPr>
  </w:style>
  <w:style w:type="paragraph" w:styleId="1">
    <w:name w:val="heading 1"/>
    <w:basedOn w:val="a"/>
    <w:next w:val="a"/>
    <w:link w:val="10"/>
    <w:uiPriority w:val="9"/>
    <w:qFormat/>
    <w:rsid w:val="0000529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00529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00529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00529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00529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00529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00529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00529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00529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F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F10"/>
    <w:rPr>
      <w:rFonts w:ascii="Tahoma" w:hAnsi="Tahoma" w:cs="Tahoma"/>
      <w:sz w:val="16"/>
      <w:szCs w:val="16"/>
    </w:rPr>
  </w:style>
  <w:style w:type="paragraph" w:styleId="a5">
    <w:name w:val="header"/>
    <w:basedOn w:val="a"/>
    <w:link w:val="a6"/>
    <w:uiPriority w:val="99"/>
    <w:unhideWhenUsed/>
    <w:rsid w:val="0047612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6128"/>
  </w:style>
  <w:style w:type="paragraph" w:styleId="a7">
    <w:name w:val="footer"/>
    <w:basedOn w:val="a"/>
    <w:link w:val="a8"/>
    <w:uiPriority w:val="99"/>
    <w:unhideWhenUsed/>
    <w:rsid w:val="004761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6128"/>
  </w:style>
  <w:style w:type="character" w:customStyle="1" w:styleId="10">
    <w:name w:val="Заголовок 1 Знак"/>
    <w:basedOn w:val="a0"/>
    <w:link w:val="1"/>
    <w:uiPriority w:val="9"/>
    <w:rsid w:val="0000529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00529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00529A"/>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00529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00529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00529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00529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00529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00529A"/>
    <w:rPr>
      <w:rFonts w:asciiTheme="majorHAnsi" w:eastAsiaTheme="majorEastAsia" w:hAnsiTheme="majorHAnsi" w:cstheme="majorBidi"/>
      <w:i/>
      <w:iCs/>
      <w:color w:val="C0504D" w:themeColor="accent2"/>
      <w:sz w:val="20"/>
      <w:szCs w:val="20"/>
    </w:rPr>
  </w:style>
  <w:style w:type="paragraph" w:styleId="a9">
    <w:name w:val="caption"/>
    <w:basedOn w:val="a"/>
    <w:next w:val="a"/>
    <w:uiPriority w:val="35"/>
    <w:semiHidden/>
    <w:unhideWhenUsed/>
    <w:qFormat/>
    <w:rsid w:val="0000529A"/>
    <w:rPr>
      <w:b/>
      <w:bCs/>
      <w:color w:val="943634" w:themeColor="accent2" w:themeShade="BF"/>
      <w:sz w:val="18"/>
      <w:szCs w:val="18"/>
    </w:rPr>
  </w:style>
  <w:style w:type="paragraph" w:styleId="aa">
    <w:name w:val="Title"/>
    <w:basedOn w:val="a"/>
    <w:next w:val="a"/>
    <w:link w:val="ab"/>
    <w:uiPriority w:val="10"/>
    <w:qFormat/>
    <w:rsid w:val="0000529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b">
    <w:name w:val="Название Знак"/>
    <w:basedOn w:val="a0"/>
    <w:link w:val="aa"/>
    <w:uiPriority w:val="10"/>
    <w:rsid w:val="0000529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c">
    <w:name w:val="Subtitle"/>
    <w:basedOn w:val="a"/>
    <w:next w:val="a"/>
    <w:link w:val="ad"/>
    <w:uiPriority w:val="11"/>
    <w:qFormat/>
    <w:rsid w:val="0000529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d">
    <w:name w:val="Подзаголовок Знак"/>
    <w:basedOn w:val="a0"/>
    <w:link w:val="ac"/>
    <w:uiPriority w:val="11"/>
    <w:rsid w:val="0000529A"/>
    <w:rPr>
      <w:rFonts w:asciiTheme="majorHAnsi" w:eastAsiaTheme="majorEastAsia" w:hAnsiTheme="majorHAnsi" w:cstheme="majorBidi"/>
      <w:i/>
      <w:iCs/>
      <w:color w:val="622423" w:themeColor="accent2" w:themeShade="7F"/>
      <w:sz w:val="24"/>
      <w:szCs w:val="24"/>
    </w:rPr>
  </w:style>
  <w:style w:type="character" w:styleId="ae">
    <w:name w:val="Strong"/>
    <w:uiPriority w:val="22"/>
    <w:qFormat/>
    <w:rsid w:val="0000529A"/>
    <w:rPr>
      <w:b/>
      <w:bCs/>
      <w:spacing w:val="0"/>
    </w:rPr>
  </w:style>
  <w:style w:type="character" w:styleId="af">
    <w:name w:val="Emphasis"/>
    <w:uiPriority w:val="20"/>
    <w:qFormat/>
    <w:rsid w:val="0000529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0">
    <w:name w:val="No Spacing"/>
    <w:basedOn w:val="a"/>
    <w:uiPriority w:val="1"/>
    <w:qFormat/>
    <w:rsid w:val="0000529A"/>
    <w:pPr>
      <w:spacing w:after="0" w:line="240" w:lineRule="auto"/>
    </w:pPr>
  </w:style>
  <w:style w:type="paragraph" w:styleId="af1">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f2"/>
    <w:uiPriority w:val="34"/>
    <w:qFormat/>
    <w:rsid w:val="0000529A"/>
    <w:pPr>
      <w:ind w:left="720"/>
      <w:contextualSpacing/>
    </w:pPr>
  </w:style>
  <w:style w:type="paragraph" w:styleId="21">
    <w:name w:val="Quote"/>
    <w:basedOn w:val="a"/>
    <w:next w:val="a"/>
    <w:link w:val="22"/>
    <w:uiPriority w:val="29"/>
    <w:qFormat/>
    <w:rsid w:val="0000529A"/>
    <w:rPr>
      <w:i w:val="0"/>
      <w:iCs w:val="0"/>
      <w:color w:val="943634" w:themeColor="accent2" w:themeShade="BF"/>
    </w:rPr>
  </w:style>
  <w:style w:type="character" w:customStyle="1" w:styleId="22">
    <w:name w:val="Цитата 2 Знак"/>
    <w:basedOn w:val="a0"/>
    <w:link w:val="21"/>
    <w:uiPriority w:val="29"/>
    <w:rsid w:val="0000529A"/>
    <w:rPr>
      <w:color w:val="943634" w:themeColor="accent2" w:themeShade="BF"/>
      <w:sz w:val="20"/>
      <w:szCs w:val="20"/>
    </w:rPr>
  </w:style>
  <w:style w:type="paragraph" w:styleId="af3">
    <w:name w:val="Intense Quote"/>
    <w:basedOn w:val="a"/>
    <w:next w:val="a"/>
    <w:link w:val="af4"/>
    <w:uiPriority w:val="30"/>
    <w:qFormat/>
    <w:rsid w:val="0000529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4">
    <w:name w:val="Выделенная цитата Знак"/>
    <w:basedOn w:val="a0"/>
    <w:link w:val="af3"/>
    <w:uiPriority w:val="30"/>
    <w:rsid w:val="0000529A"/>
    <w:rPr>
      <w:rFonts w:asciiTheme="majorHAnsi" w:eastAsiaTheme="majorEastAsia" w:hAnsiTheme="majorHAnsi" w:cstheme="majorBidi"/>
      <w:b/>
      <w:bCs/>
      <w:i/>
      <w:iCs/>
      <w:color w:val="C0504D" w:themeColor="accent2"/>
      <w:sz w:val="20"/>
      <w:szCs w:val="20"/>
    </w:rPr>
  </w:style>
  <w:style w:type="character" w:styleId="af5">
    <w:name w:val="Subtle Emphasis"/>
    <w:uiPriority w:val="19"/>
    <w:qFormat/>
    <w:rsid w:val="0000529A"/>
    <w:rPr>
      <w:rFonts w:asciiTheme="majorHAnsi" w:eastAsiaTheme="majorEastAsia" w:hAnsiTheme="majorHAnsi" w:cstheme="majorBidi"/>
      <w:i/>
      <w:iCs/>
      <w:color w:val="C0504D" w:themeColor="accent2"/>
    </w:rPr>
  </w:style>
  <w:style w:type="character" w:styleId="af6">
    <w:name w:val="Intense Emphasis"/>
    <w:uiPriority w:val="21"/>
    <w:qFormat/>
    <w:rsid w:val="0000529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7">
    <w:name w:val="Subtle Reference"/>
    <w:uiPriority w:val="31"/>
    <w:qFormat/>
    <w:rsid w:val="0000529A"/>
    <w:rPr>
      <w:i/>
      <w:iCs/>
      <w:smallCaps/>
      <w:color w:val="C0504D" w:themeColor="accent2"/>
      <w:u w:color="C0504D" w:themeColor="accent2"/>
    </w:rPr>
  </w:style>
  <w:style w:type="character" w:styleId="af8">
    <w:name w:val="Intense Reference"/>
    <w:uiPriority w:val="32"/>
    <w:qFormat/>
    <w:rsid w:val="0000529A"/>
    <w:rPr>
      <w:b/>
      <w:bCs/>
      <w:i/>
      <w:iCs/>
      <w:smallCaps/>
      <w:color w:val="C0504D" w:themeColor="accent2"/>
      <w:u w:color="C0504D" w:themeColor="accent2"/>
    </w:rPr>
  </w:style>
  <w:style w:type="character" w:styleId="af9">
    <w:name w:val="Book Title"/>
    <w:uiPriority w:val="33"/>
    <w:qFormat/>
    <w:rsid w:val="0000529A"/>
    <w:rPr>
      <w:rFonts w:asciiTheme="majorHAnsi" w:eastAsiaTheme="majorEastAsia" w:hAnsiTheme="majorHAnsi" w:cstheme="majorBidi"/>
      <w:b/>
      <w:bCs/>
      <w:i/>
      <w:iCs/>
      <w:smallCaps/>
      <w:color w:val="943634" w:themeColor="accent2" w:themeShade="BF"/>
      <w:u w:val="single"/>
    </w:rPr>
  </w:style>
  <w:style w:type="paragraph" w:styleId="afa">
    <w:name w:val="TOC Heading"/>
    <w:basedOn w:val="1"/>
    <w:next w:val="a"/>
    <w:uiPriority w:val="39"/>
    <w:semiHidden/>
    <w:unhideWhenUsed/>
    <w:qFormat/>
    <w:rsid w:val="0000529A"/>
    <w:pPr>
      <w:outlineLvl w:val="9"/>
    </w:pPr>
    <w:rPr>
      <w:lang w:bidi="en-US"/>
    </w:rPr>
  </w:style>
  <w:style w:type="character" w:styleId="afb">
    <w:name w:val="Hyperlink"/>
    <w:uiPriority w:val="99"/>
    <w:unhideWhenUsed/>
    <w:rsid w:val="00793657"/>
    <w:rPr>
      <w:color w:val="0000FF"/>
      <w:u w:val="single"/>
    </w:rPr>
  </w:style>
  <w:style w:type="character" w:customStyle="1" w:styleId="af2">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f1"/>
    <w:uiPriority w:val="34"/>
    <w:locked/>
    <w:rsid w:val="00793657"/>
    <w:rPr>
      <w:i/>
      <w:iCs/>
      <w:sz w:val="20"/>
      <w:szCs w:val="20"/>
    </w:rPr>
  </w:style>
  <w:style w:type="paragraph" w:styleId="afc">
    <w:name w:val="footnote text"/>
    <w:aliases w:val=" Знак,Знак Знак,Текст сноски Знак Знак,Текст сноски НИВ, Знак Знак Знак Знак,Footnote Text Char,Знак,fn, Знак Знак Знак,Текст сноски Знак1 Знак,Текст сноски Знак Знак1 Знак, Знак Знак Знак1 Знак,Знак Знак Знак1 Знак,Зн,f"/>
    <w:basedOn w:val="a"/>
    <w:link w:val="afd"/>
    <w:uiPriority w:val="99"/>
    <w:unhideWhenUsed/>
    <w:qFormat/>
    <w:rsid w:val="00793657"/>
    <w:pPr>
      <w:spacing w:after="0" w:line="240" w:lineRule="auto"/>
    </w:pPr>
    <w:rPr>
      <w:i w:val="0"/>
      <w:iCs w:val="0"/>
      <w:lang w:eastAsia="ru-RU"/>
    </w:rPr>
  </w:style>
  <w:style w:type="character" w:customStyle="1" w:styleId="afd">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 Знак Знак Знак Знак1,Текст сноски Знак1 Знак Знак,Текст сноски Знак Знак1 Знак Знак"/>
    <w:basedOn w:val="a0"/>
    <w:link w:val="afc"/>
    <w:uiPriority w:val="99"/>
    <w:rsid w:val="00793657"/>
    <w:rPr>
      <w:sz w:val="20"/>
      <w:szCs w:val="20"/>
      <w:lang w:eastAsia="ru-RU"/>
    </w:rPr>
  </w:style>
  <w:style w:type="paragraph" w:styleId="afe">
    <w:name w:val="Normal (Web)"/>
    <w:basedOn w:val="a"/>
    <w:uiPriority w:val="99"/>
    <w:unhideWhenUsed/>
    <w:rsid w:val="00D05012"/>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61">
    <w:name w:val="Основной текст (6)_"/>
    <w:basedOn w:val="a0"/>
    <w:link w:val="62"/>
    <w:rsid w:val="00432469"/>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
    <w:link w:val="61"/>
    <w:rsid w:val="00432469"/>
    <w:pPr>
      <w:widowControl w:val="0"/>
      <w:shd w:val="clear" w:color="auto" w:fill="FFFFFF"/>
      <w:spacing w:before="480" w:after="0" w:line="317" w:lineRule="exact"/>
      <w:jc w:val="center"/>
    </w:pPr>
    <w:rPr>
      <w:rFonts w:ascii="Times New Roman" w:eastAsia="Times New Roman" w:hAnsi="Times New Roman" w:cs="Times New Roman"/>
      <w:b/>
      <w:bCs/>
      <w:i w:val="0"/>
      <w:iCs w:val="0"/>
      <w:sz w:val="28"/>
      <w:szCs w:val="28"/>
    </w:rPr>
  </w:style>
  <w:style w:type="table" w:styleId="aff">
    <w:name w:val="Table Grid"/>
    <w:basedOn w:val="a1"/>
    <w:uiPriority w:val="59"/>
    <w:rsid w:val="008F5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E349F008B644AAB6A282E0D042D17E">
    <w:name w:val="A0E349F008B644AAB6A282E0D042D17E"/>
    <w:rsid w:val="00F46878"/>
    <w:pPr>
      <w:spacing w:line="276" w:lineRule="auto"/>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29A"/>
    <w:rPr>
      <w:i/>
      <w:iCs/>
      <w:sz w:val="20"/>
      <w:szCs w:val="20"/>
    </w:rPr>
  </w:style>
  <w:style w:type="paragraph" w:styleId="1">
    <w:name w:val="heading 1"/>
    <w:basedOn w:val="a"/>
    <w:next w:val="a"/>
    <w:link w:val="10"/>
    <w:uiPriority w:val="9"/>
    <w:qFormat/>
    <w:rsid w:val="0000529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00529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00529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00529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00529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00529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00529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00529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00529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F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F10"/>
    <w:rPr>
      <w:rFonts w:ascii="Tahoma" w:hAnsi="Tahoma" w:cs="Tahoma"/>
      <w:sz w:val="16"/>
      <w:szCs w:val="16"/>
    </w:rPr>
  </w:style>
  <w:style w:type="paragraph" w:styleId="a5">
    <w:name w:val="header"/>
    <w:basedOn w:val="a"/>
    <w:link w:val="a6"/>
    <w:uiPriority w:val="99"/>
    <w:unhideWhenUsed/>
    <w:rsid w:val="0047612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6128"/>
  </w:style>
  <w:style w:type="paragraph" w:styleId="a7">
    <w:name w:val="footer"/>
    <w:basedOn w:val="a"/>
    <w:link w:val="a8"/>
    <w:uiPriority w:val="99"/>
    <w:unhideWhenUsed/>
    <w:rsid w:val="004761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6128"/>
  </w:style>
  <w:style w:type="character" w:customStyle="1" w:styleId="10">
    <w:name w:val="Заголовок 1 Знак"/>
    <w:basedOn w:val="a0"/>
    <w:link w:val="1"/>
    <w:uiPriority w:val="9"/>
    <w:rsid w:val="0000529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00529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00529A"/>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00529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00529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00529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00529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00529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00529A"/>
    <w:rPr>
      <w:rFonts w:asciiTheme="majorHAnsi" w:eastAsiaTheme="majorEastAsia" w:hAnsiTheme="majorHAnsi" w:cstheme="majorBidi"/>
      <w:i/>
      <w:iCs/>
      <w:color w:val="C0504D" w:themeColor="accent2"/>
      <w:sz w:val="20"/>
      <w:szCs w:val="20"/>
    </w:rPr>
  </w:style>
  <w:style w:type="paragraph" w:styleId="a9">
    <w:name w:val="caption"/>
    <w:basedOn w:val="a"/>
    <w:next w:val="a"/>
    <w:uiPriority w:val="35"/>
    <w:semiHidden/>
    <w:unhideWhenUsed/>
    <w:qFormat/>
    <w:rsid w:val="0000529A"/>
    <w:rPr>
      <w:b/>
      <w:bCs/>
      <w:color w:val="943634" w:themeColor="accent2" w:themeShade="BF"/>
      <w:sz w:val="18"/>
      <w:szCs w:val="18"/>
    </w:rPr>
  </w:style>
  <w:style w:type="paragraph" w:styleId="aa">
    <w:name w:val="Title"/>
    <w:basedOn w:val="a"/>
    <w:next w:val="a"/>
    <w:link w:val="ab"/>
    <w:uiPriority w:val="10"/>
    <w:qFormat/>
    <w:rsid w:val="0000529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b">
    <w:name w:val="Название Знак"/>
    <w:basedOn w:val="a0"/>
    <w:link w:val="aa"/>
    <w:uiPriority w:val="10"/>
    <w:rsid w:val="0000529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c">
    <w:name w:val="Subtitle"/>
    <w:basedOn w:val="a"/>
    <w:next w:val="a"/>
    <w:link w:val="ad"/>
    <w:uiPriority w:val="11"/>
    <w:qFormat/>
    <w:rsid w:val="0000529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d">
    <w:name w:val="Подзаголовок Знак"/>
    <w:basedOn w:val="a0"/>
    <w:link w:val="ac"/>
    <w:uiPriority w:val="11"/>
    <w:rsid w:val="0000529A"/>
    <w:rPr>
      <w:rFonts w:asciiTheme="majorHAnsi" w:eastAsiaTheme="majorEastAsia" w:hAnsiTheme="majorHAnsi" w:cstheme="majorBidi"/>
      <w:i/>
      <w:iCs/>
      <w:color w:val="622423" w:themeColor="accent2" w:themeShade="7F"/>
      <w:sz w:val="24"/>
      <w:szCs w:val="24"/>
    </w:rPr>
  </w:style>
  <w:style w:type="character" w:styleId="ae">
    <w:name w:val="Strong"/>
    <w:uiPriority w:val="22"/>
    <w:qFormat/>
    <w:rsid w:val="0000529A"/>
    <w:rPr>
      <w:b/>
      <w:bCs/>
      <w:spacing w:val="0"/>
    </w:rPr>
  </w:style>
  <w:style w:type="character" w:styleId="af">
    <w:name w:val="Emphasis"/>
    <w:uiPriority w:val="20"/>
    <w:qFormat/>
    <w:rsid w:val="0000529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0">
    <w:name w:val="No Spacing"/>
    <w:basedOn w:val="a"/>
    <w:uiPriority w:val="1"/>
    <w:qFormat/>
    <w:rsid w:val="0000529A"/>
    <w:pPr>
      <w:spacing w:after="0" w:line="240" w:lineRule="auto"/>
    </w:pPr>
  </w:style>
  <w:style w:type="paragraph" w:styleId="af1">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f2"/>
    <w:uiPriority w:val="34"/>
    <w:qFormat/>
    <w:rsid w:val="0000529A"/>
    <w:pPr>
      <w:ind w:left="720"/>
      <w:contextualSpacing/>
    </w:pPr>
  </w:style>
  <w:style w:type="paragraph" w:styleId="21">
    <w:name w:val="Quote"/>
    <w:basedOn w:val="a"/>
    <w:next w:val="a"/>
    <w:link w:val="22"/>
    <w:uiPriority w:val="29"/>
    <w:qFormat/>
    <w:rsid w:val="0000529A"/>
    <w:rPr>
      <w:i w:val="0"/>
      <w:iCs w:val="0"/>
      <w:color w:val="943634" w:themeColor="accent2" w:themeShade="BF"/>
    </w:rPr>
  </w:style>
  <w:style w:type="character" w:customStyle="1" w:styleId="22">
    <w:name w:val="Цитата 2 Знак"/>
    <w:basedOn w:val="a0"/>
    <w:link w:val="21"/>
    <w:uiPriority w:val="29"/>
    <w:rsid w:val="0000529A"/>
    <w:rPr>
      <w:color w:val="943634" w:themeColor="accent2" w:themeShade="BF"/>
      <w:sz w:val="20"/>
      <w:szCs w:val="20"/>
    </w:rPr>
  </w:style>
  <w:style w:type="paragraph" w:styleId="af3">
    <w:name w:val="Intense Quote"/>
    <w:basedOn w:val="a"/>
    <w:next w:val="a"/>
    <w:link w:val="af4"/>
    <w:uiPriority w:val="30"/>
    <w:qFormat/>
    <w:rsid w:val="0000529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4">
    <w:name w:val="Выделенная цитата Знак"/>
    <w:basedOn w:val="a0"/>
    <w:link w:val="af3"/>
    <w:uiPriority w:val="30"/>
    <w:rsid w:val="0000529A"/>
    <w:rPr>
      <w:rFonts w:asciiTheme="majorHAnsi" w:eastAsiaTheme="majorEastAsia" w:hAnsiTheme="majorHAnsi" w:cstheme="majorBidi"/>
      <w:b/>
      <w:bCs/>
      <w:i/>
      <w:iCs/>
      <w:color w:val="C0504D" w:themeColor="accent2"/>
      <w:sz w:val="20"/>
      <w:szCs w:val="20"/>
    </w:rPr>
  </w:style>
  <w:style w:type="character" w:styleId="af5">
    <w:name w:val="Subtle Emphasis"/>
    <w:uiPriority w:val="19"/>
    <w:qFormat/>
    <w:rsid w:val="0000529A"/>
    <w:rPr>
      <w:rFonts w:asciiTheme="majorHAnsi" w:eastAsiaTheme="majorEastAsia" w:hAnsiTheme="majorHAnsi" w:cstheme="majorBidi"/>
      <w:i/>
      <w:iCs/>
      <w:color w:val="C0504D" w:themeColor="accent2"/>
    </w:rPr>
  </w:style>
  <w:style w:type="character" w:styleId="af6">
    <w:name w:val="Intense Emphasis"/>
    <w:uiPriority w:val="21"/>
    <w:qFormat/>
    <w:rsid w:val="0000529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7">
    <w:name w:val="Subtle Reference"/>
    <w:uiPriority w:val="31"/>
    <w:qFormat/>
    <w:rsid w:val="0000529A"/>
    <w:rPr>
      <w:i/>
      <w:iCs/>
      <w:smallCaps/>
      <w:color w:val="C0504D" w:themeColor="accent2"/>
      <w:u w:color="C0504D" w:themeColor="accent2"/>
    </w:rPr>
  </w:style>
  <w:style w:type="character" w:styleId="af8">
    <w:name w:val="Intense Reference"/>
    <w:uiPriority w:val="32"/>
    <w:qFormat/>
    <w:rsid w:val="0000529A"/>
    <w:rPr>
      <w:b/>
      <w:bCs/>
      <w:i/>
      <w:iCs/>
      <w:smallCaps/>
      <w:color w:val="C0504D" w:themeColor="accent2"/>
      <w:u w:color="C0504D" w:themeColor="accent2"/>
    </w:rPr>
  </w:style>
  <w:style w:type="character" w:styleId="af9">
    <w:name w:val="Book Title"/>
    <w:uiPriority w:val="33"/>
    <w:qFormat/>
    <w:rsid w:val="0000529A"/>
    <w:rPr>
      <w:rFonts w:asciiTheme="majorHAnsi" w:eastAsiaTheme="majorEastAsia" w:hAnsiTheme="majorHAnsi" w:cstheme="majorBidi"/>
      <w:b/>
      <w:bCs/>
      <w:i/>
      <w:iCs/>
      <w:smallCaps/>
      <w:color w:val="943634" w:themeColor="accent2" w:themeShade="BF"/>
      <w:u w:val="single"/>
    </w:rPr>
  </w:style>
  <w:style w:type="paragraph" w:styleId="afa">
    <w:name w:val="TOC Heading"/>
    <w:basedOn w:val="1"/>
    <w:next w:val="a"/>
    <w:uiPriority w:val="39"/>
    <w:semiHidden/>
    <w:unhideWhenUsed/>
    <w:qFormat/>
    <w:rsid w:val="0000529A"/>
    <w:pPr>
      <w:outlineLvl w:val="9"/>
    </w:pPr>
    <w:rPr>
      <w:lang w:bidi="en-US"/>
    </w:rPr>
  </w:style>
  <w:style w:type="character" w:styleId="afb">
    <w:name w:val="Hyperlink"/>
    <w:uiPriority w:val="99"/>
    <w:unhideWhenUsed/>
    <w:rsid w:val="00793657"/>
    <w:rPr>
      <w:color w:val="0000FF"/>
      <w:u w:val="single"/>
    </w:rPr>
  </w:style>
  <w:style w:type="character" w:customStyle="1" w:styleId="af2">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f1"/>
    <w:uiPriority w:val="34"/>
    <w:locked/>
    <w:rsid w:val="00793657"/>
    <w:rPr>
      <w:i/>
      <w:iCs/>
      <w:sz w:val="20"/>
      <w:szCs w:val="20"/>
    </w:rPr>
  </w:style>
  <w:style w:type="paragraph" w:styleId="afc">
    <w:name w:val="footnote text"/>
    <w:aliases w:val=" Знак,Знак Знак,Текст сноски Знак Знак,Текст сноски НИВ, Знак Знак Знак Знак,Footnote Text Char,Знак,fn, Знак Знак Знак,Текст сноски Знак1 Знак,Текст сноски Знак Знак1 Знак, Знак Знак Знак1 Знак,Знак Знак Знак1 Знак,Зн,f"/>
    <w:basedOn w:val="a"/>
    <w:link w:val="afd"/>
    <w:uiPriority w:val="99"/>
    <w:unhideWhenUsed/>
    <w:qFormat/>
    <w:rsid w:val="00793657"/>
    <w:pPr>
      <w:spacing w:after="0" w:line="240" w:lineRule="auto"/>
    </w:pPr>
    <w:rPr>
      <w:i w:val="0"/>
      <w:iCs w:val="0"/>
      <w:lang w:eastAsia="ru-RU"/>
    </w:rPr>
  </w:style>
  <w:style w:type="character" w:customStyle="1" w:styleId="afd">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 Знак Знак Знак Знак1,Текст сноски Знак1 Знак Знак,Текст сноски Знак Знак1 Знак Знак"/>
    <w:basedOn w:val="a0"/>
    <w:link w:val="afc"/>
    <w:uiPriority w:val="99"/>
    <w:rsid w:val="00793657"/>
    <w:rPr>
      <w:sz w:val="20"/>
      <w:szCs w:val="20"/>
      <w:lang w:eastAsia="ru-RU"/>
    </w:rPr>
  </w:style>
  <w:style w:type="paragraph" w:styleId="afe">
    <w:name w:val="Normal (Web)"/>
    <w:basedOn w:val="a"/>
    <w:uiPriority w:val="99"/>
    <w:unhideWhenUsed/>
    <w:rsid w:val="00D05012"/>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61">
    <w:name w:val="Основной текст (6)_"/>
    <w:basedOn w:val="a0"/>
    <w:link w:val="62"/>
    <w:rsid w:val="00432469"/>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
    <w:link w:val="61"/>
    <w:rsid w:val="00432469"/>
    <w:pPr>
      <w:widowControl w:val="0"/>
      <w:shd w:val="clear" w:color="auto" w:fill="FFFFFF"/>
      <w:spacing w:before="480" w:after="0" w:line="317" w:lineRule="exact"/>
      <w:jc w:val="center"/>
    </w:pPr>
    <w:rPr>
      <w:rFonts w:ascii="Times New Roman" w:eastAsia="Times New Roman" w:hAnsi="Times New Roman" w:cs="Times New Roman"/>
      <w:b/>
      <w:bCs/>
      <w:i w:val="0"/>
      <w:iCs w:val="0"/>
      <w:sz w:val="28"/>
      <w:szCs w:val="28"/>
    </w:rPr>
  </w:style>
  <w:style w:type="table" w:styleId="aff">
    <w:name w:val="Table Grid"/>
    <w:basedOn w:val="a1"/>
    <w:uiPriority w:val="59"/>
    <w:rsid w:val="008F5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E349F008B644AAB6A282E0D042D17E">
    <w:name w:val="A0E349F008B644AAB6A282E0D042D17E"/>
    <w:rsid w:val="00F46878"/>
    <w:pPr>
      <w:spacing w:line="276" w:lineRule="auto"/>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9208">
      <w:bodyDiv w:val="1"/>
      <w:marLeft w:val="0"/>
      <w:marRight w:val="0"/>
      <w:marTop w:val="0"/>
      <w:marBottom w:val="0"/>
      <w:divBdr>
        <w:top w:val="none" w:sz="0" w:space="0" w:color="auto"/>
        <w:left w:val="none" w:sz="0" w:space="0" w:color="auto"/>
        <w:bottom w:val="none" w:sz="0" w:space="0" w:color="auto"/>
        <w:right w:val="none" w:sz="0" w:space="0" w:color="auto"/>
      </w:divBdr>
    </w:div>
    <w:div w:id="380180131">
      <w:bodyDiv w:val="1"/>
      <w:marLeft w:val="0"/>
      <w:marRight w:val="0"/>
      <w:marTop w:val="0"/>
      <w:marBottom w:val="0"/>
      <w:divBdr>
        <w:top w:val="none" w:sz="0" w:space="0" w:color="auto"/>
        <w:left w:val="none" w:sz="0" w:space="0" w:color="auto"/>
        <w:bottom w:val="none" w:sz="0" w:space="0" w:color="auto"/>
        <w:right w:val="none" w:sz="0" w:space="0" w:color="auto"/>
      </w:divBdr>
    </w:div>
    <w:div w:id="393235422">
      <w:bodyDiv w:val="1"/>
      <w:marLeft w:val="0"/>
      <w:marRight w:val="0"/>
      <w:marTop w:val="0"/>
      <w:marBottom w:val="0"/>
      <w:divBdr>
        <w:top w:val="none" w:sz="0" w:space="0" w:color="auto"/>
        <w:left w:val="none" w:sz="0" w:space="0" w:color="auto"/>
        <w:bottom w:val="none" w:sz="0" w:space="0" w:color="auto"/>
        <w:right w:val="none" w:sz="0" w:space="0" w:color="auto"/>
      </w:divBdr>
    </w:div>
    <w:div w:id="403650511">
      <w:bodyDiv w:val="1"/>
      <w:marLeft w:val="0"/>
      <w:marRight w:val="0"/>
      <w:marTop w:val="0"/>
      <w:marBottom w:val="0"/>
      <w:divBdr>
        <w:top w:val="none" w:sz="0" w:space="0" w:color="auto"/>
        <w:left w:val="none" w:sz="0" w:space="0" w:color="auto"/>
        <w:bottom w:val="none" w:sz="0" w:space="0" w:color="auto"/>
        <w:right w:val="none" w:sz="0" w:space="0" w:color="auto"/>
      </w:divBdr>
    </w:div>
    <w:div w:id="424346103">
      <w:bodyDiv w:val="1"/>
      <w:marLeft w:val="0"/>
      <w:marRight w:val="0"/>
      <w:marTop w:val="0"/>
      <w:marBottom w:val="0"/>
      <w:divBdr>
        <w:top w:val="none" w:sz="0" w:space="0" w:color="auto"/>
        <w:left w:val="none" w:sz="0" w:space="0" w:color="auto"/>
        <w:bottom w:val="none" w:sz="0" w:space="0" w:color="auto"/>
        <w:right w:val="none" w:sz="0" w:space="0" w:color="auto"/>
      </w:divBdr>
    </w:div>
    <w:div w:id="464280059">
      <w:bodyDiv w:val="1"/>
      <w:marLeft w:val="0"/>
      <w:marRight w:val="0"/>
      <w:marTop w:val="0"/>
      <w:marBottom w:val="0"/>
      <w:divBdr>
        <w:top w:val="none" w:sz="0" w:space="0" w:color="auto"/>
        <w:left w:val="none" w:sz="0" w:space="0" w:color="auto"/>
        <w:bottom w:val="none" w:sz="0" w:space="0" w:color="auto"/>
        <w:right w:val="none" w:sz="0" w:space="0" w:color="auto"/>
      </w:divBdr>
    </w:div>
    <w:div w:id="472335620">
      <w:bodyDiv w:val="1"/>
      <w:marLeft w:val="0"/>
      <w:marRight w:val="0"/>
      <w:marTop w:val="0"/>
      <w:marBottom w:val="0"/>
      <w:divBdr>
        <w:top w:val="none" w:sz="0" w:space="0" w:color="auto"/>
        <w:left w:val="none" w:sz="0" w:space="0" w:color="auto"/>
        <w:bottom w:val="none" w:sz="0" w:space="0" w:color="auto"/>
        <w:right w:val="none" w:sz="0" w:space="0" w:color="auto"/>
      </w:divBdr>
    </w:div>
    <w:div w:id="526530661">
      <w:bodyDiv w:val="1"/>
      <w:marLeft w:val="0"/>
      <w:marRight w:val="0"/>
      <w:marTop w:val="0"/>
      <w:marBottom w:val="0"/>
      <w:divBdr>
        <w:top w:val="none" w:sz="0" w:space="0" w:color="auto"/>
        <w:left w:val="none" w:sz="0" w:space="0" w:color="auto"/>
        <w:bottom w:val="none" w:sz="0" w:space="0" w:color="auto"/>
        <w:right w:val="none" w:sz="0" w:space="0" w:color="auto"/>
      </w:divBdr>
    </w:div>
    <w:div w:id="644626637">
      <w:bodyDiv w:val="1"/>
      <w:marLeft w:val="0"/>
      <w:marRight w:val="0"/>
      <w:marTop w:val="0"/>
      <w:marBottom w:val="0"/>
      <w:divBdr>
        <w:top w:val="none" w:sz="0" w:space="0" w:color="auto"/>
        <w:left w:val="none" w:sz="0" w:space="0" w:color="auto"/>
        <w:bottom w:val="none" w:sz="0" w:space="0" w:color="auto"/>
        <w:right w:val="none" w:sz="0" w:space="0" w:color="auto"/>
      </w:divBdr>
    </w:div>
    <w:div w:id="663823233">
      <w:bodyDiv w:val="1"/>
      <w:marLeft w:val="0"/>
      <w:marRight w:val="0"/>
      <w:marTop w:val="0"/>
      <w:marBottom w:val="0"/>
      <w:divBdr>
        <w:top w:val="none" w:sz="0" w:space="0" w:color="auto"/>
        <w:left w:val="none" w:sz="0" w:space="0" w:color="auto"/>
        <w:bottom w:val="none" w:sz="0" w:space="0" w:color="auto"/>
        <w:right w:val="none" w:sz="0" w:space="0" w:color="auto"/>
      </w:divBdr>
    </w:div>
    <w:div w:id="679429656">
      <w:bodyDiv w:val="1"/>
      <w:marLeft w:val="0"/>
      <w:marRight w:val="0"/>
      <w:marTop w:val="0"/>
      <w:marBottom w:val="0"/>
      <w:divBdr>
        <w:top w:val="none" w:sz="0" w:space="0" w:color="auto"/>
        <w:left w:val="none" w:sz="0" w:space="0" w:color="auto"/>
        <w:bottom w:val="none" w:sz="0" w:space="0" w:color="auto"/>
        <w:right w:val="none" w:sz="0" w:space="0" w:color="auto"/>
      </w:divBdr>
    </w:div>
    <w:div w:id="983123394">
      <w:bodyDiv w:val="1"/>
      <w:marLeft w:val="0"/>
      <w:marRight w:val="0"/>
      <w:marTop w:val="0"/>
      <w:marBottom w:val="0"/>
      <w:divBdr>
        <w:top w:val="none" w:sz="0" w:space="0" w:color="auto"/>
        <w:left w:val="none" w:sz="0" w:space="0" w:color="auto"/>
        <w:bottom w:val="none" w:sz="0" w:space="0" w:color="auto"/>
        <w:right w:val="none" w:sz="0" w:space="0" w:color="auto"/>
      </w:divBdr>
    </w:div>
    <w:div w:id="1167525376">
      <w:bodyDiv w:val="1"/>
      <w:marLeft w:val="0"/>
      <w:marRight w:val="0"/>
      <w:marTop w:val="0"/>
      <w:marBottom w:val="0"/>
      <w:divBdr>
        <w:top w:val="none" w:sz="0" w:space="0" w:color="auto"/>
        <w:left w:val="none" w:sz="0" w:space="0" w:color="auto"/>
        <w:bottom w:val="none" w:sz="0" w:space="0" w:color="auto"/>
        <w:right w:val="none" w:sz="0" w:space="0" w:color="auto"/>
      </w:divBdr>
    </w:div>
    <w:div w:id="1187795169">
      <w:bodyDiv w:val="1"/>
      <w:marLeft w:val="0"/>
      <w:marRight w:val="0"/>
      <w:marTop w:val="0"/>
      <w:marBottom w:val="0"/>
      <w:divBdr>
        <w:top w:val="none" w:sz="0" w:space="0" w:color="auto"/>
        <w:left w:val="none" w:sz="0" w:space="0" w:color="auto"/>
        <w:bottom w:val="none" w:sz="0" w:space="0" w:color="auto"/>
        <w:right w:val="none" w:sz="0" w:space="0" w:color="auto"/>
      </w:divBdr>
    </w:div>
    <w:div w:id="1253709816">
      <w:bodyDiv w:val="1"/>
      <w:marLeft w:val="0"/>
      <w:marRight w:val="0"/>
      <w:marTop w:val="0"/>
      <w:marBottom w:val="0"/>
      <w:divBdr>
        <w:top w:val="none" w:sz="0" w:space="0" w:color="auto"/>
        <w:left w:val="none" w:sz="0" w:space="0" w:color="auto"/>
        <w:bottom w:val="none" w:sz="0" w:space="0" w:color="auto"/>
        <w:right w:val="none" w:sz="0" w:space="0" w:color="auto"/>
      </w:divBdr>
    </w:div>
    <w:div w:id="1420640429">
      <w:bodyDiv w:val="1"/>
      <w:marLeft w:val="0"/>
      <w:marRight w:val="0"/>
      <w:marTop w:val="0"/>
      <w:marBottom w:val="0"/>
      <w:divBdr>
        <w:top w:val="none" w:sz="0" w:space="0" w:color="auto"/>
        <w:left w:val="none" w:sz="0" w:space="0" w:color="auto"/>
        <w:bottom w:val="none" w:sz="0" w:space="0" w:color="auto"/>
        <w:right w:val="none" w:sz="0" w:space="0" w:color="auto"/>
      </w:divBdr>
    </w:div>
    <w:div w:id="1430470816">
      <w:bodyDiv w:val="1"/>
      <w:marLeft w:val="0"/>
      <w:marRight w:val="0"/>
      <w:marTop w:val="0"/>
      <w:marBottom w:val="0"/>
      <w:divBdr>
        <w:top w:val="none" w:sz="0" w:space="0" w:color="auto"/>
        <w:left w:val="none" w:sz="0" w:space="0" w:color="auto"/>
        <w:bottom w:val="none" w:sz="0" w:space="0" w:color="auto"/>
        <w:right w:val="none" w:sz="0" w:space="0" w:color="auto"/>
      </w:divBdr>
    </w:div>
    <w:div w:id="1459489463">
      <w:bodyDiv w:val="1"/>
      <w:marLeft w:val="0"/>
      <w:marRight w:val="0"/>
      <w:marTop w:val="0"/>
      <w:marBottom w:val="0"/>
      <w:divBdr>
        <w:top w:val="none" w:sz="0" w:space="0" w:color="auto"/>
        <w:left w:val="none" w:sz="0" w:space="0" w:color="auto"/>
        <w:bottom w:val="none" w:sz="0" w:space="0" w:color="auto"/>
        <w:right w:val="none" w:sz="0" w:space="0" w:color="auto"/>
      </w:divBdr>
    </w:div>
    <w:div w:id="1515996141">
      <w:bodyDiv w:val="1"/>
      <w:marLeft w:val="0"/>
      <w:marRight w:val="0"/>
      <w:marTop w:val="0"/>
      <w:marBottom w:val="0"/>
      <w:divBdr>
        <w:top w:val="none" w:sz="0" w:space="0" w:color="auto"/>
        <w:left w:val="none" w:sz="0" w:space="0" w:color="auto"/>
        <w:bottom w:val="none" w:sz="0" w:space="0" w:color="auto"/>
        <w:right w:val="none" w:sz="0" w:space="0" w:color="auto"/>
      </w:divBdr>
    </w:div>
    <w:div w:id="1620796220">
      <w:bodyDiv w:val="1"/>
      <w:marLeft w:val="0"/>
      <w:marRight w:val="0"/>
      <w:marTop w:val="0"/>
      <w:marBottom w:val="0"/>
      <w:divBdr>
        <w:top w:val="none" w:sz="0" w:space="0" w:color="auto"/>
        <w:left w:val="none" w:sz="0" w:space="0" w:color="auto"/>
        <w:bottom w:val="none" w:sz="0" w:space="0" w:color="auto"/>
        <w:right w:val="none" w:sz="0" w:space="0" w:color="auto"/>
      </w:divBdr>
    </w:div>
    <w:div w:id="1664623552">
      <w:bodyDiv w:val="1"/>
      <w:marLeft w:val="0"/>
      <w:marRight w:val="0"/>
      <w:marTop w:val="0"/>
      <w:marBottom w:val="0"/>
      <w:divBdr>
        <w:top w:val="none" w:sz="0" w:space="0" w:color="auto"/>
        <w:left w:val="none" w:sz="0" w:space="0" w:color="auto"/>
        <w:bottom w:val="none" w:sz="0" w:space="0" w:color="auto"/>
        <w:right w:val="none" w:sz="0" w:space="0" w:color="auto"/>
      </w:divBdr>
    </w:div>
    <w:div w:id="1692099455">
      <w:bodyDiv w:val="1"/>
      <w:marLeft w:val="0"/>
      <w:marRight w:val="0"/>
      <w:marTop w:val="0"/>
      <w:marBottom w:val="0"/>
      <w:divBdr>
        <w:top w:val="none" w:sz="0" w:space="0" w:color="auto"/>
        <w:left w:val="none" w:sz="0" w:space="0" w:color="auto"/>
        <w:bottom w:val="none" w:sz="0" w:space="0" w:color="auto"/>
        <w:right w:val="none" w:sz="0" w:space="0" w:color="auto"/>
      </w:divBdr>
    </w:div>
    <w:div w:id="1776751599">
      <w:bodyDiv w:val="1"/>
      <w:marLeft w:val="0"/>
      <w:marRight w:val="0"/>
      <w:marTop w:val="0"/>
      <w:marBottom w:val="0"/>
      <w:divBdr>
        <w:top w:val="none" w:sz="0" w:space="0" w:color="auto"/>
        <w:left w:val="none" w:sz="0" w:space="0" w:color="auto"/>
        <w:bottom w:val="none" w:sz="0" w:space="0" w:color="auto"/>
        <w:right w:val="none" w:sz="0" w:space="0" w:color="auto"/>
      </w:divBdr>
    </w:div>
    <w:div w:id="1940790239">
      <w:bodyDiv w:val="1"/>
      <w:marLeft w:val="0"/>
      <w:marRight w:val="0"/>
      <w:marTop w:val="0"/>
      <w:marBottom w:val="0"/>
      <w:divBdr>
        <w:top w:val="none" w:sz="0" w:space="0" w:color="auto"/>
        <w:left w:val="none" w:sz="0" w:space="0" w:color="auto"/>
        <w:bottom w:val="none" w:sz="0" w:space="0" w:color="auto"/>
        <w:right w:val="none" w:sz="0" w:space="0" w:color="auto"/>
      </w:divBdr>
    </w:div>
    <w:div w:id="20259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onomy-ru.info/info/93476"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economy-ru.info/info/177226"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78DC4-3604-4393-AE8D-4E762A1C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Pages>
  <Words>7448</Words>
  <Characters>42454</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Ksp</dc:creator>
  <cp:lastModifiedBy>Ksp</cp:lastModifiedBy>
  <cp:revision>117</cp:revision>
  <cp:lastPrinted>2022-03-03T06:31:00Z</cp:lastPrinted>
  <dcterms:created xsi:type="dcterms:W3CDTF">2022-01-12T12:27:00Z</dcterms:created>
  <dcterms:modified xsi:type="dcterms:W3CDTF">2022-03-04T09:14:00Z</dcterms:modified>
</cp:coreProperties>
</file>