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EF" w:rsidRDefault="005E1BEF"/>
    <w:p w:rsidR="00875E77" w:rsidRDefault="00875E77"/>
    <w:p w:rsidR="005126DB" w:rsidRDefault="005126DB"/>
    <w:p w:rsidR="005126DB" w:rsidRDefault="005126DB"/>
    <w:p w:rsidR="00A03A67" w:rsidRDefault="00A03A67"/>
    <w:p w:rsidR="00A03A67" w:rsidRDefault="00A03A67"/>
    <w:p w:rsidR="00A03A67" w:rsidRDefault="00A03A67"/>
    <w:p w:rsidR="00A03A67" w:rsidRDefault="00A03A67"/>
    <w:p w:rsidR="00A03A67" w:rsidRDefault="00A03A67"/>
    <w:p w:rsidR="0034365C" w:rsidRPr="007041AC" w:rsidRDefault="00A03A67" w:rsidP="00A03A67">
      <w:pPr>
        <w:jc w:val="center"/>
        <w:rPr>
          <w:rFonts w:ascii="Times New Roman" w:hAnsi="Times New Roman" w:cs="Times New Roman"/>
          <w:sz w:val="56"/>
          <w:szCs w:val="56"/>
        </w:rPr>
      </w:pPr>
      <w:r w:rsidRPr="007041AC">
        <w:rPr>
          <w:rFonts w:ascii="Times New Roman" w:hAnsi="Times New Roman" w:cs="Times New Roman"/>
          <w:sz w:val="56"/>
          <w:szCs w:val="56"/>
        </w:rPr>
        <w:t xml:space="preserve">Отчет </w:t>
      </w:r>
      <w:r w:rsidR="0034365C" w:rsidRPr="007041AC">
        <w:rPr>
          <w:rFonts w:ascii="Times New Roman" w:hAnsi="Times New Roman" w:cs="Times New Roman"/>
          <w:sz w:val="56"/>
          <w:szCs w:val="56"/>
        </w:rPr>
        <w:t>о работе</w:t>
      </w:r>
    </w:p>
    <w:p w:rsidR="0034365C" w:rsidRPr="007041AC" w:rsidRDefault="00A03A67" w:rsidP="00A03A67">
      <w:pPr>
        <w:jc w:val="center"/>
        <w:rPr>
          <w:rFonts w:ascii="Times New Roman" w:hAnsi="Times New Roman" w:cs="Times New Roman"/>
          <w:sz w:val="56"/>
          <w:szCs w:val="56"/>
        </w:rPr>
      </w:pPr>
      <w:r w:rsidRPr="007041AC">
        <w:rPr>
          <w:rFonts w:ascii="Times New Roman" w:hAnsi="Times New Roman" w:cs="Times New Roman"/>
          <w:sz w:val="56"/>
          <w:szCs w:val="56"/>
        </w:rPr>
        <w:t xml:space="preserve">Контрольно-счетной палаты </w:t>
      </w:r>
    </w:p>
    <w:p w:rsidR="00A03A67" w:rsidRPr="007041AC" w:rsidRDefault="00A03A67" w:rsidP="00A03A67">
      <w:pPr>
        <w:jc w:val="center"/>
        <w:rPr>
          <w:rFonts w:ascii="Times New Roman" w:hAnsi="Times New Roman" w:cs="Times New Roman"/>
          <w:sz w:val="56"/>
          <w:szCs w:val="56"/>
        </w:rPr>
      </w:pPr>
      <w:r w:rsidRPr="007041AC">
        <w:rPr>
          <w:rFonts w:ascii="Times New Roman" w:hAnsi="Times New Roman" w:cs="Times New Roman"/>
          <w:sz w:val="56"/>
          <w:szCs w:val="56"/>
        </w:rPr>
        <w:t xml:space="preserve">города </w:t>
      </w:r>
      <w:proofErr w:type="spellStart"/>
      <w:r w:rsidRPr="007041AC">
        <w:rPr>
          <w:rFonts w:ascii="Times New Roman" w:hAnsi="Times New Roman" w:cs="Times New Roman"/>
          <w:sz w:val="56"/>
          <w:szCs w:val="56"/>
        </w:rPr>
        <w:t>Клинцы</w:t>
      </w:r>
      <w:proofErr w:type="spellEnd"/>
      <w:r w:rsidRPr="007041AC">
        <w:rPr>
          <w:rFonts w:ascii="Times New Roman" w:hAnsi="Times New Roman" w:cs="Times New Roman"/>
          <w:sz w:val="56"/>
          <w:szCs w:val="56"/>
        </w:rPr>
        <w:t xml:space="preserve"> за 2020 год</w:t>
      </w:r>
    </w:p>
    <w:p w:rsidR="00A03A67" w:rsidRDefault="00A03A67"/>
    <w:p w:rsidR="00A03A67" w:rsidRDefault="00A03A67"/>
    <w:p w:rsidR="00A03A67" w:rsidRDefault="00A03A67"/>
    <w:p w:rsidR="00A03A67" w:rsidRDefault="00A03A67"/>
    <w:p w:rsidR="00A03A67" w:rsidRDefault="00A03A67"/>
    <w:p w:rsidR="00A03A67" w:rsidRDefault="00A03A67"/>
    <w:p w:rsidR="00A03A67" w:rsidRDefault="00A03A67" w:rsidP="00A03A67">
      <w:pPr>
        <w:jc w:val="center"/>
        <w:rPr>
          <w:sz w:val="24"/>
          <w:szCs w:val="24"/>
        </w:rPr>
      </w:pPr>
    </w:p>
    <w:p w:rsidR="00A03A67" w:rsidRDefault="00A03A67" w:rsidP="00A03A67">
      <w:pPr>
        <w:jc w:val="center"/>
        <w:rPr>
          <w:sz w:val="24"/>
          <w:szCs w:val="24"/>
        </w:rPr>
      </w:pPr>
    </w:p>
    <w:p w:rsidR="00A03A67" w:rsidRDefault="00A03A67" w:rsidP="00A03A67">
      <w:pPr>
        <w:jc w:val="center"/>
        <w:rPr>
          <w:sz w:val="24"/>
          <w:szCs w:val="24"/>
        </w:rPr>
      </w:pPr>
    </w:p>
    <w:p w:rsidR="00A03A67" w:rsidRDefault="00A03A67" w:rsidP="00A03A67">
      <w:pPr>
        <w:jc w:val="center"/>
        <w:rPr>
          <w:sz w:val="24"/>
          <w:szCs w:val="24"/>
        </w:rPr>
      </w:pPr>
      <w:proofErr w:type="spellStart"/>
      <w:r w:rsidRPr="00A03A67">
        <w:rPr>
          <w:sz w:val="24"/>
          <w:szCs w:val="24"/>
        </w:rPr>
        <w:t>г</w:t>
      </w:r>
      <w:proofErr w:type="gramStart"/>
      <w:r w:rsidRPr="00A03A67">
        <w:rPr>
          <w:sz w:val="24"/>
          <w:szCs w:val="24"/>
        </w:rPr>
        <w:t>.К</w:t>
      </w:r>
      <w:proofErr w:type="gramEnd"/>
      <w:r w:rsidRPr="00A03A67">
        <w:rPr>
          <w:sz w:val="24"/>
          <w:szCs w:val="24"/>
        </w:rPr>
        <w:t>линцы</w:t>
      </w:r>
      <w:proofErr w:type="spellEnd"/>
    </w:p>
    <w:p w:rsidR="00A03A67" w:rsidRPr="00A03A67" w:rsidRDefault="00A03A67" w:rsidP="00A03A67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4365C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A03A67" w:rsidRDefault="00A03A67"/>
    <w:p w:rsidR="00DA5C25" w:rsidRDefault="00DA5C25"/>
    <w:p w:rsidR="00DA5C25" w:rsidRDefault="00DA5C25"/>
    <w:p w:rsidR="00A03A67" w:rsidRPr="00A03A67" w:rsidRDefault="00A03A67" w:rsidP="00A03A67">
      <w:pPr>
        <w:widowControl w:val="0"/>
        <w:tabs>
          <w:tab w:val="left" w:pos="540"/>
          <w:tab w:val="num" w:pos="2203"/>
        </w:tabs>
        <w:spacing w:before="100" w:beforeAutospacing="1" w:after="100" w:afterAutospacing="1" w:line="234" w:lineRule="atLeast"/>
        <w:ind w:firstLine="567"/>
        <w:jc w:val="center"/>
        <w:outlineLvl w:val="0"/>
        <w:rPr>
          <w:rFonts w:ascii="Arial" w:eastAsia="Times New Roman" w:hAnsi="Arial" w:cs="Arial"/>
          <w:bCs/>
          <w:kern w:val="36"/>
          <w:sz w:val="23"/>
          <w:szCs w:val="28"/>
          <w:lang w:eastAsia="ru-RU"/>
        </w:rPr>
      </w:pPr>
      <w:r w:rsidRPr="00A03A67">
        <w:rPr>
          <w:rFonts w:ascii="Arial" w:eastAsia="Times New Roman" w:hAnsi="Arial" w:cs="Arial"/>
          <w:b/>
          <w:bCs/>
          <w:kern w:val="36"/>
          <w:sz w:val="23"/>
          <w:szCs w:val="28"/>
          <w:lang w:eastAsia="ru-RU"/>
        </w:rPr>
        <w:lastRenderedPageBreak/>
        <w:t>Содержание</w:t>
      </w:r>
    </w:p>
    <w:p w:rsidR="00A03A67" w:rsidRPr="00A03A67" w:rsidRDefault="00A03A67" w:rsidP="00A03A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9307"/>
        <w:gridCol w:w="885"/>
      </w:tblGrid>
      <w:tr w:rsidR="00A03A67" w:rsidRPr="00A03A67" w:rsidTr="00D71136">
        <w:trPr>
          <w:trHeight w:val="80"/>
        </w:trPr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Вводные положения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итоги работы Контрольно-счетной палаты в  20</w:t>
            </w:r>
            <w:r w:rsidR="00FF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формированием и исполнением  бюджета </w:t>
            </w:r>
          </w:p>
          <w:p w:rsidR="00A03A67" w:rsidRPr="00A03A67" w:rsidRDefault="002B27DA" w:rsidP="002B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03A67"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«города </w:t>
            </w:r>
            <w:proofErr w:type="spellStart"/>
            <w:r w:rsidR="00A03A67"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A67"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Брянской области»     </w:t>
            </w:r>
          </w:p>
        </w:tc>
        <w:tc>
          <w:tcPr>
            <w:tcW w:w="885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Предварительный контроль                                                             </w:t>
            </w:r>
          </w:p>
        </w:tc>
        <w:tc>
          <w:tcPr>
            <w:tcW w:w="885" w:type="dxa"/>
            <w:shd w:val="clear" w:color="auto" w:fill="auto"/>
          </w:tcPr>
          <w:p w:rsidR="00A03A67" w:rsidRPr="00A03A67" w:rsidRDefault="00476128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Оперативный контроль</w:t>
            </w:r>
          </w:p>
        </w:tc>
        <w:tc>
          <w:tcPr>
            <w:tcW w:w="885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A03A67" w:rsidRPr="00A03A67" w:rsidTr="00D71136">
        <w:trPr>
          <w:trHeight w:val="353"/>
        </w:trPr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Последующий контроль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03A67" w:rsidRPr="00A03A67" w:rsidRDefault="00476128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Краткая характеристика контрольных мероприятий</w:t>
            </w:r>
          </w:p>
        </w:tc>
        <w:tc>
          <w:tcPr>
            <w:tcW w:w="885" w:type="dxa"/>
            <w:shd w:val="clear" w:color="auto" w:fill="auto"/>
          </w:tcPr>
          <w:p w:rsidR="00A03A67" w:rsidRPr="00A03A67" w:rsidRDefault="00476128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ind w:right="-1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Взаимодействие Контрольно-счетной  палаты 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ind w:right="-1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 государственными и муниципальными органами                                                                                                     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left="117"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left="117"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Информирование о деятельности Контрольно-счетной палаты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деятельности Контрольно-счетной палаты</w:t>
            </w:r>
          </w:p>
        </w:tc>
        <w:tc>
          <w:tcPr>
            <w:tcW w:w="885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67" w:rsidRDefault="00A03A67" w:rsidP="00476128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1779" w:rsidRPr="00A03A67" w:rsidRDefault="00071779" w:rsidP="00476128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67" w:rsidRPr="00A03A67" w:rsidTr="00D71136">
        <w:tc>
          <w:tcPr>
            <w:tcW w:w="9307" w:type="dxa"/>
            <w:shd w:val="clear" w:color="auto" w:fill="auto"/>
          </w:tcPr>
          <w:p w:rsidR="00A03A67" w:rsidRPr="00A03A67" w:rsidRDefault="00A03A67" w:rsidP="00A0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Заключительные положения</w:t>
            </w:r>
          </w:p>
        </w:tc>
        <w:tc>
          <w:tcPr>
            <w:tcW w:w="885" w:type="dxa"/>
            <w:shd w:val="clear" w:color="auto" w:fill="auto"/>
          </w:tcPr>
          <w:p w:rsidR="00A03A67" w:rsidRPr="00A03A67" w:rsidRDefault="00B44867" w:rsidP="00957784">
            <w:pPr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AC" w:rsidRDefault="007041AC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C25" w:rsidRPr="00A03A67" w:rsidRDefault="00DA5C25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Default="00A03A67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4C" w:rsidRDefault="00FF104C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Вводные положения</w:t>
      </w: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отчет о работе Контрольно-счетной палаты города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Отчет) представляется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Клинцовскому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Совету народных депутатов в соответствии со статьей 14 «Полномочия председателя, заместителя председателя Контрольно-счетной палаты по организации деятельности Контрольно-счетной палаты» Положения о Контрольно-счетной палате города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городского Совета народных депутатов от 11.09.2014г. №5-1044 (с изменениями, утвержденными Решением городского Совета народных депутатов от</w:t>
      </w:r>
      <w:proofErr w:type="gram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13.05.2015г. № 6-131).</w:t>
      </w:r>
      <w:proofErr w:type="gramEnd"/>
    </w:p>
    <w:p w:rsidR="00DA5C25" w:rsidRDefault="00A03A67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03A67" w:rsidRPr="00A03A67" w:rsidRDefault="00DA5C25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3A67" w:rsidRPr="00A03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отчета </w:t>
      </w:r>
      <w:proofErr w:type="gramStart"/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 </w:t>
      </w:r>
    </w:p>
    <w:p w:rsidR="00A03A67" w:rsidRPr="00A03A67" w:rsidRDefault="00A03A67" w:rsidP="00A03A6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Контрольно-счетной палаты № 3 «Порядок подготовки отчета о работе Контрольно-счетной палаты города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</w:t>
      </w:r>
      <w:r w:rsidR="00B311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 № 01/</w:t>
      </w:r>
      <w:r w:rsidR="00FF104C">
        <w:rPr>
          <w:rFonts w:ascii="Times New Roman" w:eastAsia="Times New Roman" w:hAnsi="Times New Roman" w:cs="Times New Roman"/>
          <w:sz w:val="28"/>
          <w:szCs w:val="28"/>
          <w:lang w:eastAsia="ru-RU"/>
        </w:rPr>
        <w:t>32а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104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FF10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3A67" w:rsidRPr="00A03A67" w:rsidRDefault="00A03A67" w:rsidP="00A03A67">
      <w:pPr>
        <w:tabs>
          <w:tab w:val="left" w:pos="708"/>
          <w:tab w:val="left" w:pos="1666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 отчете отражена деятельность Контрольно-счетной палаты города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Контрольно-счетная палата) по реализации задач, определенных законодательством Российской Федерации, Брянской области и нормативными правовыми актами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депутатов.</w:t>
      </w:r>
    </w:p>
    <w:p w:rsidR="00A03A67" w:rsidRPr="00A03A67" w:rsidRDefault="00A03A67" w:rsidP="00A03A6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67" w:rsidRPr="00A03A67" w:rsidRDefault="00A03A67" w:rsidP="00A03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итоги работы Контрольно-счетной палаты в 20</w:t>
      </w:r>
      <w:r w:rsidR="00FF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03A67" w:rsidRPr="00A03A67" w:rsidRDefault="00A03A67" w:rsidP="00A03A6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A03A67" w:rsidRPr="009C2FE9" w:rsidRDefault="00A03A67" w:rsidP="00A03A67">
      <w:p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планом работы за истекший период Контрольно-счетной палатой  проведено  5</w:t>
      </w:r>
      <w:r w:rsidRPr="009C2F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 и 5 контрольно-ревизионных мероприятий, которыми было охвачено </w:t>
      </w:r>
      <w:r w:rsidR="00A70FE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 Объем проверенных средств составил </w:t>
      </w:r>
      <w:r w:rsidR="00A70FE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209 870,2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A70FE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областного бюджета </w:t>
      </w:r>
      <w:r w:rsidR="00A70FE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9657,8</w:t>
      </w:r>
      <w:r w:rsidR="007041A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средства городского бюджета </w:t>
      </w:r>
      <w:r w:rsidR="00A70FE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13 603,4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70FE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унитарных и иных организаций  с долей участия муниципальных образований 186 609,0 тыс. руб.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03A67" w:rsidRPr="009C2FE9" w:rsidRDefault="00A03A67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Контрольно-счетной палатой  в 20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проводились экспертизы</w:t>
      </w:r>
      <w:r w:rsidRPr="009C2F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 о внесении изменений в бюджет  городско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67C3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="00BF67C3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линцы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  на 20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внесенных на рассмотрение в Совет народных депутатов,  по итогам которых подготовлено  </w:t>
      </w:r>
      <w:r w:rsidR="00A70FE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</w:t>
      </w:r>
      <w:r w:rsidR="007E47C9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реализованы при рассмотрении профильными комитетами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="007041A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03A67" w:rsidRPr="009C2FE9" w:rsidRDefault="00A03A67" w:rsidP="002A2C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F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государственной и муниципальной 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собственности,  </w:t>
      </w:r>
      <w:r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также вопросам соблюдения объектами аудита (контроля) требований Федеральн</w:t>
      </w:r>
      <w:r w:rsidR="007E47C9"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</w:t>
      </w:r>
      <w:r w:rsidR="007E47C9"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5 апреля 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03A67" w:rsidRPr="009C2FE9" w:rsidRDefault="00A03A67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По итогам проведенных 5 контрольных и 5 экспертно-аналитических мероприятий установлено </w:t>
      </w:r>
      <w:r w:rsidR="00A70FE8"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F13FE0"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нарушений, предусмотренных Классификатором нарушений.</w:t>
      </w:r>
    </w:p>
    <w:p w:rsidR="00A03A67" w:rsidRPr="009C2FE9" w:rsidRDefault="00A03A67" w:rsidP="00A03A67">
      <w:p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разрезе видов нарушений по структуре Классификатора нарушений, выявляемых в ходе внешнего муниципального контроля, представлена в  следующей таблице:</w:t>
      </w:r>
    </w:p>
    <w:p w:rsidR="00A03A67" w:rsidRPr="00A03A67" w:rsidRDefault="00A03A67" w:rsidP="00A0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709"/>
        <w:gridCol w:w="816"/>
        <w:gridCol w:w="993"/>
        <w:gridCol w:w="850"/>
        <w:gridCol w:w="851"/>
        <w:gridCol w:w="850"/>
      </w:tblGrid>
      <w:tr w:rsidR="002548E8" w:rsidRPr="00A03A67" w:rsidTr="00CC2138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Классификатору </w:t>
            </w:r>
            <w:proofErr w:type="gramStart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нарушен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нарушений</w:t>
            </w:r>
          </w:p>
        </w:tc>
        <w:tc>
          <w:tcPr>
            <w:tcW w:w="2518" w:type="dxa"/>
            <w:gridSpan w:val="3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нарушений</w:t>
            </w:r>
          </w:p>
        </w:tc>
        <w:tc>
          <w:tcPr>
            <w:tcW w:w="2551" w:type="dxa"/>
            <w:gridSpan w:val="3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средства:</w:t>
            </w:r>
          </w:p>
        </w:tc>
      </w:tr>
      <w:tr w:rsidR="002548E8" w:rsidRPr="00A03A67" w:rsidTr="00B44867">
        <w:trPr>
          <w:trHeight w:val="533"/>
        </w:trPr>
        <w:tc>
          <w:tcPr>
            <w:tcW w:w="1135" w:type="dxa"/>
            <w:vMerge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Кол-во,</w:t>
            </w: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ед.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Сумма, </w:t>
            </w:r>
            <w:proofErr w:type="spellStart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</w:t>
            </w: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вкл.</w:t>
            </w:r>
          </w:p>
        </w:tc>
      </w:tr>
      <w:tr w:rsidR="002548E8" w:rsidRPr="00A03A67" w:rsidTr="00B44867">
        <w:trPr>
          <w:trHeight w:val="397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548E8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им. стоим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ценку.</w:t>
            </w:r>
          </w:p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8E8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F69" w:rsidRPr="00A03A67" w:rsidTr="00B44867">
        <w:trPr>
          <w:trHeight w:val="454"/>
        </w:trPr>
        <w:tc>
          <w:tcPr>
            <w:tcW w:w="5387" w:type="dxa"/>
            <w:gridSpan w:val="2"/>
            <w:shd w:val="clear" w:color="auto" w:fill="D9D9D9"/>
            <w:noWrap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D9D9D9"/>
          </w:tcPr>
          <w:p w:rsidR="00211F69" w:rsidRDefault="00211F69" w:rsidP="0008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13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/>
          </w:tcPr>
          <w:p w:rsidR="00211F69" w:rsidRDefault="00211F69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:rsid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8E8" w:rsidRPr="00A03A67" w:rsidTr="00B44867">
        <w:trPr>
          <w:trHeight w:val="600"/>
        </w:trPr>
        <w:tc>
          <w:tcPr>
            <w:tcW w:w="1135" w:type="dxa"/>
            <w:shd w:val="clear" w:color="auto" w:fill="D9D9D9"/>
            <w:noWrap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4:A56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bookmarkEnd w:id="0"/>
          </w:p>
        </w:tc>
        <w:tc>
          <w:tcPr>
            <w:tcW w:w="4252" w:type="dxa"/>
            <w:shd w:val="clear" w:color="auto" w:fill="D9D9D9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709" w:type="dxa"/>
            <w:shd w:val="clear" w:color="auto" w:fill="D9D9D9"/>
          </w:tcPr>
          <w:p w:rsidR="002548E8" w:rsidRPr="00A03A67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/>
          </w:tcPr>
          <w:p w:rsidR="002548E8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8E8" w:rsidRPr="00A03A67" w:rsidTr="00B44867">
        <w:trPr>
          <w:trHeight w:val="315"/>
        </w:trPr>
        <w:tc>
          <w:tcPr>
            <w:tcW w:w="1135" w:type="dxa"/>
            <w:shd w:val="clear" w:color="auto" w:fill="auto"/>
            <w:noWrap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1.1. 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Нарушения в ходе формирования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16" w:type="dxa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548E8" w:rsidRPr="00A03A67" w:rsidTr="00B44867">
        <w:trPr>
          <w:trHeight w:val="695"/>
        </w:trPr>
        <w:tc>
          <w:tcPr>
            <w:tcW w:w="1135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52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8E8" w:rsidRPr="00A03A67" w:rsidTr="00B44867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4252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Нарушения в ходе исполнения бюджетов </w:t>
            </w:r>
          </w:p>
        </w:tc>
        <w:tc>
          <w:tcPr>
            <w:tcW w:w="709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16" w:type="dxa"/>
          </w:tcPr>
          <w:p w:rsidR="002548E8" w:rsidRDefault="00211F69" w:rsidP="002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851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8E8" w:rsidRPr="00A03A67" w:rsidTr="00B44867">
        <w:trPr>
          <w:trHeight w:val="315"/>
        </w:trPr>
        <w:tc>
          <w:tcPr>
            <w:tcW w:w="1135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48E8" w:rsidRPr="00A03A67" w:rsidRDefault="002548E8" w:rsidP="00211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  <w:r w:rsidR="00211F69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  <w:r w:rsidRPr="00A03A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548E8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11F69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8E8" w:rsidRPr="00A03A67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8E8" w:rsidRPr="00A03A67" w:rsidRDefault="002548E8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48E8" w:rsidRPr="00A03A67" w:rsidRDefault="00211F69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16" w:type="dxa"/>
          </w:tcPr>
          <w:p w:rsidR="002548E8" w:rsidRPr="00211F69" w:rsidRDefault="002548E8" w:rsidP="002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Pr="00211F69" w:rsidRDefault="00211F69" w:rsidP="002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Pr="00211F69" w:rsidRDefault="00211F69" w:rsidP="002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Pr="00211F69" w:rsidRDefault="00211F69" w:rsidP="002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1F6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Pr="00211F69" w:rsidRDefault="00211F69" w:rsidP="002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789,0</w:t>
            </w:r>
          </w:p>
          <w:p w:rsidR="00211F69" w:rsidRP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48E8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1F69" w:rsidRPr="00211F69" w:rsidRDefault="00211F69" w:rsidP="002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789,0</w:t>
            </w:r>
          </w:p>
        </w:tc>
        <w:tc>
          <w:tcPr>
            <w:tcW w:w="851" w:type="dxa"/>
            <w:shd w:val="clear" w:color="auto" w:fill="auto"/>
          </w:tcPr>
          <w:p w:rsidR="002548E8" w:rsidRPr="00211F69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F69" w:rsidRPr="00A03A67" w:rsidTr="00B44867">
        <w:trPr>
          <w:trHeight w:val="945"/>
        </w:trPr>
        <w:tc>
          <w:tcPr>
            <w:tcW w:w="1135" w:type="dxa"/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F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709" w:type="dxa"/>
            <w:shd w:val="clear" w:color="auto" w:fill="D9D9D9"/>
          </w:tcPr>
          <w:p w:rsidR="00211F69" w:rsidRDefault="00211F69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1F69" w:rsidRPr="00A03A67" w:rsidRDefault="00211F69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211F69" w:rsidRPr="00A03A67" w:rsidRDefault="00211F69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2344" w:rsidRPr="00A03A67" w:rsidTr="00B44867">
        <w:trPr>
          <w:trHeight w:val="945"/>
        </w:trPr>
        <w:tc>
          <w:tcPr>
            <w:tcW w:w="1135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4252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709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5E2344" w:rsidRPr="00613BFB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8E8" w:rsidRPr="00A03A67" w:rsidTr="00B44867">
        <w:trPr>
          <w:trHeight w:val="945"/>
        </w:trPr>
        <w:tc>
          <w:tcPr>
            <w:tcW w:w="1135" w:type="dxa"/>
            <w:shd w:val="clear" w:color="auto" w:fill="D9D9D9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252" w:type="dxa"/>
            <w:shd w:val="clear" w:color="auto" w:fill="D9D9D9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Нарушения в сфере управления и распоряжения государственной (муниципальной) собственность</w:t>
            </w:r>
            <w:proofErr w:type="gramStart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ю-</w:t>
            </w:r>
            <w:proofErr w:type="gramEnd"/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всего, в том числе в результате отдельных нарушений</w:t>
            </w:r>
          </w:p>
        </w:tc>
        <w:tc>
          <w:tcPr>
            <w:tcW w:w="709" w:type="dxa"/>
            <w:shd w:val="clear" w:color="auto" w:fill="D9D9D9"/>
            <w:hideMark/>
          </w:tcPr>
          <w:p w:rsidR="002548E8" w:rsidRPr="00A03A67" w:rsidRDefault="005E2344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D9D9D9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D9D9D9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D9D9D9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D9D9D9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D9D9D9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548E8" w:rsidRPr="00A03A67" w:rsidTr="00B44867">
        <w:trPr>
          <w:trHeight w:val="600"/>
        </w:trPr>
        <w:tc>
          <w:tcPr>
            <w:tcW w:w="1135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4252" w:type="dxa"/>
            <w:shd w:val="clear" w:color="auto" w:fill="auto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 xml:space="preserve">иные нарушения в сфере управления и распоряжения муниципальной собственностью </w:t>
            </w:r>
          </w:p>
        </w:tc>
        <w:tc>
          <w:tcPr>
            <w:tcW w:w="709" w:type="dxa"/>
            <w:shd w:val="clear" w:color="auto" w:fill="auto"/>
            <w:hideMark/>
          </w:tcPr>
          <w:p w:rsidR="002548E8" w:rsidRPr="00A03A67" w:rsidRDefault="005E2344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6" w:type="dxa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8E8" w:rsidRPr="00A03A67" w:rsidTr="00B44867">
        <w:trPr>
          <w:trHeight w:val="1800"/>
        </w:trPr>
        <w:tc>
          <w:tcPr>
            <w:tcW w:w="1135" w:type="dxa"/>
            <w:shd w:val="clear" w:color="auto" w:fill="auto"/>
          </w:tcPr>
          <w:p w:rsidR="002548E8" w:rsidRPr="00A03A67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252" w:type="dxa"/>
            <w:shd w:val="clear" w:color="auto" w:fill="auto"/>
          </w:tcPr>
          <w:p w:rsidR="002548E8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44">
              <w:rPr>
                <w:rFonts w:ascii="Times New Roman" w:eastAsia="Times New Roman" w:hAnsi="Times New Roman" w:cs="Times New Roman"/>
                <w:lang w:eastAsia="ru-RU"/>
              </w:rPr>
              <w:t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возможно, прибыли</w:t>
            </w:r>
          </w:p>
          <w:p w:rsidR="003E6C31" w:rsidRPr="00A03A67" w:rsidRDefault="003E6C31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2344" w:rsidRDefault="005E2344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344" w:rsidRDefault="005E2344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8E8" w:rsidRPr="00A03A67" w:rsidRDefault="00211FA6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548E8" w:rsidRPr="00A03A67" w:rsidRDefault="002548E8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2344" w:rsidRPr="00A03A67" w:rsidTr="00B44867">
        <w:trPr>
          <w:trHeight w:val="1170"/>
        </w:trPr>
        <w:tc>
          <w:tcPr>
            <w:tcW w:w="1135" w:type="dxa"/>
            <w:shd w:val="clear" w:color="auto" w:fill="auto"/>
          </w:tcPr>
          <w:p w:rsidR="005E2344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252" w:type="dxa"/>
            <w:shd w:val="clear" w:color="auto" w:fill="auto"/>
          </w:tcPr>
          <w:p w:rsidR="005E2344" w:rsidRPr="005E2344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44">
              <w:rPr>
                <w:rFonts w:ascii="Times New Roman" w:eastAsia="Times New Roman" w:hAnsi="Times New Roman" w:cs="Times New Roman"/>
                <w:lang w:eastAsia="ru-RU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</w:t>
            </w:r>
          </w:p>
        </w:tc>
        <w:tc>
          <w:tcPr>
            <w:tcW w:w="709" w:type="dxa"/>
            <w:shd w:val="clear" w:color="auto" w:fill="auto"/>
          </w:tcPr>
          <w:p w:rsidR="005E2344" w:rsidRDefault="005E2344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FA6" w:rsidRDefault="00211FA6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:rsidR="005E2344" w:rsidRPr="00A03A67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2344" w:rsidRPr="00A03A67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2344" w:rsidRPr="00A03A67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344" w:rsidRPr="00A03A67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2344" w:rsidRPr="00A03A67" w:rsidRDefault="005E2344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FA6" w:rsidRPr="00A03A67" w:rsidTr="00B44867">
        <w:trPr>
          <w:trHeight w:val="1170"/>
        </w:trPr>
        <w:tc>
          <w:tcPr>
            <w:tcW w:w="1135" w:type="dxa"/>
            <w:shd w:val="clear" w:color="auto" w:fill="auto"/>
          </w:tcPr>
          <w:p w:rsidR="00211FA6" w:rsidRPr="00613BFB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BF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11FA6" w:rsidRPr="00613BFB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BFB">
              <w:rPr>
                <w:rFonts w:ascii="Times New Roman" w:eastAsia="Times New Roman" w:hAnsi="Times New Roman" w:cs="Times New Roman"/>
                <w:b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709" w:type="dxa"/>
            <w:shd w:val="clear" w:color="auto" w:fill="auto"/>
          </w:tcPr>
          <w:p w:rsidR="00211FA6" w:rsidRPr="00613BFB" w:rsidRDefault="00211FA6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1FA6" w:rsidRPr="00613BFB" w:rsidRDefault="00211FA6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B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16" w:type="dxa"/>
          </w:tcPr>
          <w:p w:rsidR="00211FA6" w:rsidRPr="00613BFB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1FA6" w:rsidRPr="00613BFB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A6" w:rsidRPr="00613BFB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11FA6" w:rsidRPr="00613BFB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A6" w:rsidRPr="00613BFB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FA6" w:rsidRPr="00A03A67" w:rsidTr="00B44867">
        <w:trPr>
          <w:trHeight w:val="470"/>
        </w:trPr>
        <w:tc>
          <w:tcPr>
            <w:tcW w:w="1135" w:type="dxa"/>
            <w:shd w:val="clear" w:color="auto" w:fill="auto"/>
          </w:tcPr>
          <w:p w:rsidR="00211FA6" w:rsidRDefault="00211FA6" w:rsidP="00211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4.44</w:t>
            </w:r>
          </w:p>
        </w:tc>
        <w:tc>
          <w:tcPr>
            <w:tcW w:w="4252" w:type="dxa"/>
            <w:shd w:val="clear" w:color="auto" w:fill="auto"/>
          </w:tcPr>
          <w:p w:rsidR="00211FA6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FA6">
              <w:rPr>
                <w:rFonts w:ascii="Times New Roman" w:eastAsia="Times New Roman" w:hAnsi="Times New Roman" w:cs="Times New Roman"/>
                <w:lang w:eastAsia="ru-RU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709" w:type="dxa"/>
            <w:shd w:val="clear" w:color="auto" w:fill="auto"/>
          </w:tcPr>
          <w:p w:rsidR="00211FA6" w:rsidRDefault="00211FA6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FA6" w:rsidRDefault="00211FA6" w:rsidP="002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:rsidR="00211FA6" w:rsidRPr="00A03A67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1FA6" w:rsidRPr="00A03A67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A6" w:rsidRPr="00A03A67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11FA6" w:rsidRPr="00A03A67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A6" w:rsidRPr="00A03A67" w:rsidRDefault="00211FA6" w:rsidP="0025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3A67" w:rsidRPr="00A03A67" w:rsidRDefault="002548E8" w:rsidP="00A0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03A67" w:rsidRPr="009C2FE9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 контрольных и   экспертно-аналитических мероприятий Контрольно-счетной палатой  подготовлено </w:t>
      </w:r>
      <w:r w:rsidR="00A87983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10 заключений, </w:t>
      </w:r>
      <w:r w:rsidR="00A87983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B31126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сводное заключение.</w:t>
      </w:r>
    </w:p>
    <w:p w:rsidR="00A03A67" w:rsidRPr="009C2FE9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принятия мер по итогам контрольных и экспертно-аналитических мероприятий Контрольно-счетной палатой  было направлено в адрес руководителей  3 представления  и 2</w:t>
      </w:r>
      <w:r w:rsidR="00A87983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письма.</w:t>
      </w:r>
    </w:p>
    <w:p w:rsidR="00A03A67" w:rsidRPr="00A87983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A87983" w:rsidRDefault="00A03A67" w:rsidP="00A0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9C2FE9" w:rsidRDefault="00A03A67" w:rsidP="00A03A6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3A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Pr="00A0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 и  исполнением  бюджета городской округ «город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</w:p>
    <w:p w:rsidR="007041AC" w:rsidRPr="009C2FE9" w:rsidRDefault="007041AC" w:rsidP="00A03A67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31" w:rsidRPr="009C2FE9" w:rsidRDefault="003E6C31" w:rsidP="00A03A67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9C2FE9" w:rsidRDefault="00A03A67" w:rsidP="00A03A67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Предварительный контроль</w:t>
      </w:r>
    </w:p>
    <w:p w:rsidR="00A03A67" w:rsidRPr="009C2FE9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03A67" w:rsidRPr="009C2FE9" w:rsidRDefault="00A03A67" w:rsidP="00A03A6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Положением «О Контрольно-счетной палат</w:t>
      </w:r>
      <w:r w:rsidR="00B31126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планом работы Контрольно-счетной палаты</w:t>
      </w:r>
      <w:r w:rsidR="008D4558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Контрольно-счетная палата провела экспертно-аналитическое мероприятие «Экспертиза и подготовка заключения на проект  решения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«О бюджете  городско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  <w:proofErr w:type="gramEnd"/>
    </w:p>
    <w:p w:rsidR="00A03A67" w:rsidRPr="00A03A67" w:rsidRDefault="00A03A67" w:rsidP="00A03A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бюджета, а так же проведена экспертиза муниципальных программ.</w:t>
      </w:r>
    </w:p>
    <w:p w:rsidR="00A03A67" w:rsidRPr="009C2FE9" w:rsidRDefault="00A03A67" w:rsidP="00A03A6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на проект решения Совета «О бюджете городско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104C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отмечено, что проект  бюджета городско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7C9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7E47C9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подготовлен в соответствии с требованиями Бюджетного Кодекса Российской Федерации, Федерального закона от 06.10.2003 № 131-ФЗ «Об общих</w:t>
      </w:r>
      <w:proofErr w:type="gram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решения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от 26.10.2016 года № 6-332 «Положения о порядке формирования, утверждения, исполнения и контроля бюджета городского округа, а также порядке предоставления, рассмотрения и утверждения годового отчета об исполнении бюджета городского округа и его внешней проверки»  и иных нормативно-правовых актов в области бюджетных отношений.</w:t>
      </w:r>
      <w:proofErr w:type="gramEnd"/>
    </w:p>
    <w:p w:rsidR="00A03A67" w:rsidRPr="009C2FE9" w:rsidRDefault="00A03A67" w:rsidP="00A0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вышеизложенного</w:t>
      </w:r>
      <w:r w:rsidR="00B31126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приходит к выводу, что  проект решения бюджета городско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соответствует Бюджетному кодексу РФ и иным актам законодательства Российской Федерации и Брянской области в области бюджетных правоотношений.</w:t>
      </w:r>
    </w:p>
    <w:p w:rsidR="005C0C0A" w:rsidRDefault="005C0C0A" w:rsidP="00A0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Контрольно-счетной палатой обращено внимание на следующие несоответствия:</w:t>
      </w:r>
    </w:p>
    <w:p w:rsidR="00A87983" w:rsidRPr="00A87983" w:rsidRDefault="00A87983" w:rsidP="00A8798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В разделах «Объемы бюджетных ассигнований на реализацию подпрограммы» и «Информация по ресурсному обеспечению» подпрограммы «Повышение безопасности дорожного движения в городском округе «город </w:t>
      </w:r>
      <w:proofErr w:type="spellStart"/>
      <w:r w:rsidRPr="00A87983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 в 2016-2024 годах муниципальной программы «Развитие топливно-энергетического комплекса, жилищно-коммунального и дорожного  хозяйства городского округа «город  </w:t>
      </w:r>
      <w:proofErr w:type="spellStart"/>
      <w:r w:rsidRPr="00A87983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 (2016-2024 годы), сумма бюджетных ассигнований на 2021</w:t>
      </w:r>
      <w:r w:rsidR="007E47C9">
        <w:rPr>
          <w:rFonts w:ascii="Times New Roman" w:eastAsia="Calibri" w:hAnsi="Times New Roman" w:cs="Times New Roman"/>
          <w:sz w:val="28"/>
          <w:szCs w:val="28"/>
        </w:rPr>
        <w:t>год</w:t>
      </w:r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указана меньше на 36</w:t>
      </w:r>
      <w:r w:rsidR="008D4558">
        <w:rPr>
          <w:rFonts w:ascii="Times New Roman" w:eastAsia="Calibri" w:hAnsi="Times New Roman" w:cs="Times New Roman"/>
          <w:sz w:val="28"/>
          <w:szCs w:val="28"/>
        </w:rPr>
        <w:t> </w:t>
      </w:r>
      <w:r w:rsidRPr="00A87983">
        <w:rPr>
          <w:rFonts w:ascii="Times New Roman" w:eastAsia="Calibri" w:hAnsi="Times New Roman" w:cs="Times New Roman"/>
          <w:sz w:val="28"/>
          <w:szCs w:val="28"/>
        </w:rPr>
        <w:t>054</w:t>
      </w:r>
      <w:r w:rsidR="008D4558">
        <w:rPr>
          <w:rFonts w:ascii="Times New Roman" w:eastAsia="Calibri" w:hAnsi="Times New Roman" w:cs="Times New Roman"/>
          <w:sz w:val="28"/>
          <w:szCs w:val="28"/>
        </w:rPr>
        <w:t>,</w:t>
      </w:r>
      <w:r w:rsidRPr="00A87983">
        <w:rPr>
          <w:rFonts w:ascii="Times New Roman" w:eastAsia="Calibri" w:hAnsi="Times New Roman" w:cs="Times New Roman"/>
          <w:sz w:val="28"/>
          <w:szCs w:val="28"/>
        </w:rPr>
        <w:t>9</w:t>
      </w:r>
      <w:r w:rsidR="008D4558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рублей, чем предусмотрено в</w:t>
      </w:r>
      <w:proofErr w:type="gramEnd"/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7983">
        <w:rPr>
          <w:rFonts w:ascii="Times New Roman" w:eastAsia="Calibri" w:hAnsi="Times New Roman" w:cs="Times New Roman"/>
          <w:sz w:val="28"/>
          <w:szCs w:val="28"/>
        </w:rPr>
        <w:t>приложениях</w:t>
      </w:r>
      <w:proofErr w:type="gramEnd"/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 7,7.1,8 к проекту Решения о бюджете городского округа на 2021-2023. Вместе с тем, </w:t>
      </w:r>
      <w:r w:rsidR="007E47C9">
        <w:rPr>
          <w:rFonts w:ascii="Times New Roman" w:eastAsia="Calibri" w:hAnsi="Times New Roman" w:cs="Times New Roman"/>
          <w:sz w:val="28"/>
          <w:szCs w:val="28"/>
        </w:rPr>
        <w:t>на</w:t>
      </w:r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2022 год объемы  бюджетных ассигнований в разделах вышеуказанной подпрограммы, больше, чем  планируется в приложениях  проекта решения  о бюджете  на  12</w:t>
      </w:r>
      <w:r w:rsidR="008D4558">
        <w:rPr>
          <w:rFonts w:ascii="Times New Roman" w:eastAsia="Calibri" w:hAnsi="Times New Roman" w:cs="Times New Roman"/>
          <w:sz w:val="28"/>
          <w:szCs w:val="28"/>
        </w:rPr>
        <w:t> </w:t>
      </w:r>
      <w:r w:rsidRPr="00A87983">
        <w:rPr>
          <w:rFonts w:ascii="Times New Roman" w:eastAsia="Calibri" w:hAnsi="Times New Roman" w:cs="Times New Roman"/>
          <w:sz w:val="28"/>
          <w:szCs w:val="28"/>
        </w:rPr>
        <w:t>357</w:t>
      </w:r>
      <w:r w:rsidR="008D4558">
        <w:rPr>
          <w:rFonts w:ascii="Times New Roman" w:eastAsia="Calibri" w:hAnsi="Times New Roman" w:cs="Times New Roman"/>
          <w:sz w:val="28"/>
          <w:szCs w:val="28"/>
        </w:rPr>
        <w:t>,</w:t>
      </w:r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D455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A87983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A03A67" w:rsidRPr="00A03A67" w:rsidRDefault="00A03A67" w:rsidP="009107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отражены в заключение Контрольно-счетной палаты. Заключение с предложениями на проект решения бюджета 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</w:t>
      </w:r>
      <w:r w:rsidR="002A2C07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</w:t>
      </w:r>
      <w:r w:rsidR="002A2C0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Брянской области 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направлено в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Клинцовский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народных депутатов и Главе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администрации.</w:t>
      </w:r>
    </w:p>
    <w:p w:rsidR="00A03A67" w:rsidRPr="00A03A67" w:rsidRDefault="00A03A67" w:rsidP="00A03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A03A67" w:rsidRPr="009C2FE9" w:rsidRDefault="00A03A67" w:rsidP="00A03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 Оперативный контроль</w:t>
      </w:r>
    </w:p>
    <w:p w:rsidR="00A03A67" w:rsidRPr="009C2FE9" w:rsidRDefault="00A03A67" w:rsidP="00A03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03A67" w:rsidRPr="00A03A67" w:rsidRDefault="00A03A67" w:rsidP="00A03A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  <w:proofErr w:type="gram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контроль и анализ исполнения городского бюджета осуществлялся Контрольно-счетной палатой в соответствии с</w:t>
      </w:r>
      <w:r w:rsidRPr="00A03A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03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 «О Контрольно-счетной палате города </w:t>
      </w:r>
      <w:proofErr w:type="spellStart"/>
      <w:r w:rsidRPr="00A03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планом работы на 20</w:t>
      </w:r>
      <w:r w:rsidR="002A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</w:t>
      </w:r>
      <w:r w:rsidRPr="00A03A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экспертно-аналитической деятельности по экспертизе проектов решений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«О внесении изменений в решение Совета «О  бюджете </w:t>
      </w:r>
      <w:r w:rsidR="002A2C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</w:t>
      </w:r>
      <w:r w:rsidR="002A2C0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2C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Брянской области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proofErr w:type="gram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 также экспертизе отчетов об исполнении  бюджета 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</w:t>
      </w:r>
      <w:r w:rsidR="002A2C07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</w:t>
      </w:r>
      <w:r w:rsidR="002A2C0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Брянской области 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квартал, 1 полугодие и 9 месяцев 20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3A67" w:rsidRPr="00A03A67" w:rsidRDefault="00A03A67" w:rsidP="00A03A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отчетном периоде проведены </w:t>
      </w:r>
      <w:r w:rsidRPr="000A0A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1</w:t>
      </w:r>
      <w:r w:rsidR="00D86E9C" w:rsidRPr="000A0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«О внесении изменений в решение Совета «О  бюджете городско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202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годов.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 проведении экспертиз осуществлялась проверка законопроектов на соответствие требован</w:t>
      </w:r>
      <w:r w:rsidR="00B31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бюджетного законодательства. По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результатам Контрольно-счетной палатой подготовлены заключения, которые направлены в 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Клинцовский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народных депутатов.</w:t>
      </w:r>
    </w:p>
    <w:p w:rsidR="00975747" w:rsidRDefault="00A03A67" w:rsidP="00D86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результатам оперативного </w:t>
      </w:r>
      <w:proofErr w:type="gram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исполнения бюджета муниципального образования городского округа</w:t>
      </w:r>
      <w:proofErr w:type="gram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в 20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</w:t>
      </w:r>
      <w:r w:rsidR="0091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 отчеты об исполнении бюджета муниципального образования городского округа за 1 квартал, 1 полугодие и 9 месяцев 20</w:t>
      </w:r>
      <w:r w:rsidR="002A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747" w:rsidRDefault="00975747" w:rsidP="00D86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результатам экспертно-аналитических мероприятий установлены следующие основные недостатки и нарушения в 1 квартале 2020 г.:</w:t>
      </w:r>
    </w:p>
    <w:p w:rsidR="00EC4E6B" w:rsidRDefault="00975747" w:rsidP="00D86E9C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-искажение</w:t>
      </w:r>
      <w:r w:rsid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</w:t>
      </w:r>
      <w:r w:rsid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в части утверждения в отчетах показателей доходной частей бюджетов, не соответствующих аналогичным показателям, утвержденных решениями о бюджете.</w:t>
      </w:r>
      <w:r w:rsidR="001E3A42" w:rsidRPr="001E3A42">
        <w:t xml:space="preserve"> </w:t>
      </w:r>
    </w:p>
    <w:p w:rsidR="00975747" w:rsidRDefault="00555B99" w:rsidP="00EC4E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утвержденного </w:t>
      </w:r>
      <w:r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о бюджете </w:t>
      </w:r>
      <w:r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«Прогнозируемые доходы бюджета городского округа город </w:t>
      </w:r>
      <w:proofErr w:type="spellStart"/>
      <w:r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2020 год и на плановый период 2021-2022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0503317 </w:t>
      </w:r>
      <w:r w:rsidR="00EC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Отчет об исполнении консолидированного бюджета  субъекта Российской Федерации и бюджета территориального государственного внебюджетного фонда» установлено 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</w:t>
      </w:r>
      <w:r w:rsidR="00EC4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</w:t>
      </w:r>
      <w:r w:rsidR="00EC4E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EC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бюджетных 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EC4E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кодов классификации доходов 1 16 0000 00 0000</w:t>
      </w:r>
      <w:proofErr w:type="gramEnd"/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«Штрафы, санкции,</w:t>
      </w:r>
      <w:r w:rsid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ущерба»"</w:t>
      </w:r>
      <w:r w:rsidR="00E2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бюджетной классификации - введены новые и исключены утвержденные)</w:t>
      </w:r>
      <w:r w:rsidR="00EC4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A42" w:rsidRPr="001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E9C" w:rsidRPr="00D86E9C" w:rsidRDefault="00B03576" w:rsidP="00B035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</w:t>
      </w:r>
      <w:r w:rsidRPr="00B0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 </w:t>
      </w:r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15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информационное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города, вместе с тем </w:t>
      </w:r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городской администрации</w:t>
      </w:r>
      <w:r w:rsidR="00F1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заключение</w:t>
      </w:r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при подготовке заключений уделялось эффективности </w:t>
      </w:r>
      <w:proofErr w:type="gramStart"/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 доходных источников бюджета муниципального образования городского округа</w:t>
      </w:r>
      <w:proofErr w:type="gramEnd"/>
      <w:r w:rsidR="00A03A67"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6E9C" w:rsidRPr="00D8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своевременному исполнению ответственными исполнителями и соисполнителями мероприятий муниципальных программ.</w:t>
      </w:r>
    </w:p>
    <w:p w:rsidR="00A03A67" w:rsidRPr="009C2FE9" w:rsidRDefault="00A03A67" w:rsidP="00EC4E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Последующий контроль</w:t>
      </w:r>
    </w:p>
    <w:p w:rsidR="00A03A67" w:rsidRDefault="00B94601" w:rsidP="00B448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отчетном году в соотве</w:t>
      </w:r>
      <w:r w:rsidR="008F2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</w:t>
      </w:r>
      <w:r w:rsidR="008F2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законода</w:t>
      </w:r>
      <w:r w:rsidR="008F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проведена внешняя проверка Отчета об исполнении бюджета муниципального образования «городской округ «город </w:t>
      </w:r>
      <w:proofErr w:type="spellStart"/>
      <w:r w:rsidR="008F2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8F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за 2019 год</w:t>
      </w:r>
      <w:r w:rsidR="00B46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FBC" w:rsidRPr="00A03A67" w:rsidRDefault="00B46CA6" w:rsidP="00B448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исполнения бюджета за 2019 год отмечается поступление непредусмотренных первоначальным решением о бюджете доходов, а также фактическое превышение плановых назначений отдельных видов доходов. Отдельные плановые поступления были скорректированы при внесении изменений в решение о бюджете.</w:t>
      </w:r>
    </w:p>
    <w:p w:rsidR="00A03A67" w:rsidRDefault="00A03A67" w:rsidP="00B448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Результаты внешней проверки годового отчета об исполнении городского бюджета и внешней проверки годовой бюджетной отчетности главных администраторов бюджетных средств отражены в сводном заключении Контрольно-счетной палаты. </w:t>
      </w:r>
    </w:p>
    <w:p w:rsidR="00D86E9C" w:rsidRPr="00910758" w:rsidRDefault="0024397B" w:rsidP="00B448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ab/>
      </w:r>
      <w:proofErr w:type="gramStart"/>
      <w:r w:rsidRPr="0024397B">
        <w:rPr>
          <w:rFonts w:ascii="Times New Roman" w:hAnsi="Times New Roman" w:cs="Times New Roman"/>
          <w:sz w:val="28"/>
          <w:szCs w:val="20"/>
        </w:rPr>
        <w:t>При проведении</w:t>
      </w:r>
      <w:r w:rsidR="00D86E9C" w:rsidRPr="0024397B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в</w:t>
      </w:r>
      <w:r w:rsidR="00D86E9C" w:rsidRPr="0024397B">
        <w:rPr>
          <w:rFonts w:ascii="Times New Roman" w:hAnsi="Times New Roman" w:cs="Times New Roman"/>
          <w:sz w:val="28"/>
          <w:szCs w:val="20"/>
        </w:rPr>
        <w:t>нешне</w:t>
      </w:r>
      <w:r w:rsidR="00D86E9C" w:rsidRPr="00D86E9C">
        <w:rPr>
          <w:rFonts w:ascii="Times New Roman" w:hAnsi="Times New Roman" w:cs="Times New Roman"/>
          <w:sz w:val="28"/>
          <w:szCs w:val="20"/>
        </w:rPr>
        <w:t>й проверк</w:t>
      </w:r>
      <w:r>
        <w:rPr>
          <w:rFonts w:ascii="Times New Roman" w:hAnsi="Times New Roman" w:cs="Times New Roman"/>
          <w:sz w:val="28"/>
          <w:szCs w:val="20"/>
        </w:rPr>
        <w:t>и</w:t>
      </w:r>
      <w:r w:rsidR="00D86E9C" w:rsidRPr="00D86E9C">
        <w:rPr>
          <w:rFonts w:ascii="Times New Roman" w:hAnsi="Times New Roman" w:cs="Times New Roman"/>
          <w:sz w:val="28"/>
          <w:szCs w:val="20"/>
        </w:rPr>
        <w:t xml:space="preserve"> отмечено, что по </w:t>
      </w:r>
      <w:r w:rsidR="00D86E9C" w:rsidRPr="00910758">
        <w:rPr>
          <w:rFonts w:ascii="Times New Roman" w:hAnsi="Times New Roman" w:cs="Times New Roman"/>
          <w:sz w:val="28"/>
          <w:szCs w:val="20"/>
        </w:rPr>
        <w:t>виду расходов 831 «Расходы на исполнение судебных актов РФ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учреждений»</w:t>
      </w:r>
      <w:r w:rsidR="00533D88">
        <w:rPr>
          <w:rFonts w:ascii="Times New Roman" w:hAnsi="Times New Roman" w:cs="Times New Roman"/>
          <w:sz w:val="28"/>
          <w:szCs w:val="20"/>
        </w:rPr>
        <w:t xml:space="preserve">, </w:t>
      </w:r>
      <w:r w:rsidR="00D86E9C" w:rsidRPr="00910758">
        <w:rPr>
          <w:rFonts w:ascii="Times New Roman" w:hAnsi="Times New Roman" w:cs="Times New Roman"/>
          <w:sz w:val="28"/>
          <w:szCs w:val="20"/>
        </w:rPr>
        <w:t>сумма использованных средств составила 3 520,</w:t>
      </w:r>
      <w:r w:rsidR="000A0A27" w:rsidRPr="00910758">
        <w:rPr>
          <w:rFonts w:ascii="Times New Roman" w:hAnsi="Times New Roman" w:cs="Times New Roman"/>
          <w:sz w:val="28"/>
          <w:szCs w:val="20"/>
        </w:rPr>
        <w:t>8</w:t>
      </w:r>
      <w:r w:rsidR="007041AC" w:rsidRPr="00910758">
        <w:rPr>
          <w:rFonts w:ascii="Times New Roman" w:hAnsi="Times New Roman" w:cs="Times New Roman"/>
          <w:sz w:val="28"/>
          <w:szCs w:val="20"/>
        </w:rPr>
        <w:t xml:space="preserve"> </w:t>
      </w:r>
      <w:r w:rsidR="00D86E9C" w:rsidRPr="00910758">
        <w:rPr>
          <w:rFonts w:ascii="Times New Roman" w:hAnsi="Times New Roman" w:cs="Times New Roman"/>
          <w:sz w:val="28"/>
          <w:szCs w:val="20"/>
        </w:rPr>
        <w:t xml:space="preserve">тыс. рублей </w:t>
      </w:r>
      <w:r w:rsidR="00B31126" w:rsidRPr="00910758">
        <w:rPr>
          <w:rFonts w:ascii="Times New Roman" w:hAnsi="Times New Roman" w:cs="Times New Roman"/>
          <w:sz w:val="28"/>
          <w:szCs w:val="20"/>
        </w:rPr>
        <w:t xml:space="preserve">и </w:t>
      </w:r>
      <w:r w:rsidR="00D86E9C" w:rsidRPr="00910758">
        <w:rPr>
          <w:rFonts w:ascii="Times New Roman" w:hAnsi="Times New Roman" w:cs="Times New Roman"/>
          <w:sz w:val="28"/>
          <w:szCs w:val="20"/>
        </w:rPr>
        <w:t>направленн</w:t>
      </w:r>
      <w:r w:rsidR="00533D88">
        <w:rPr>
          <w:rFonts w:ascii="Times New Roman" w:hAnsi="Times New Roman" w:cs="Times New Roman"/>
          <w:sz w:val="28"/>
          <w:szCs w:val="20"/>
        </w:rPr>
        <w:t>а</w:t>
      </w:r>
      <w:r w:rsidR="00D86E9C" w:rsidRPr="00910758">
        <w:rPr>
          <w:rFonts w:ascii="Times New Roman" w:hAnsi="Times New Roman" w:cs="Times New Roman"/>
          <w:sz w:val="28"/>
          <w:szCs w:val="20"/>
        </w:rPr>
        <w:t xml:space="preserve"> на оплату судебных издержек,  пеней</w:t>
      </w:r>
      <w:r w:rsidR="00B31126" w:rsidRPr="00910758">
        <w:rPr>
          <w:rFonts w:ascii="Times New Roman" w:hAnsi="Times New Roman" w:cs="Times New Roman"/>
          <w:sz w:val="28"/>
          <w:szCs w:val="20"/>
        </w:rPr>
        <w:t>,</w:t>
      </w:r>
      <w:r w:rsidR="00D86E9C" w:rsidRPr="00910758">
        <w:rPr>
          <w:rFonts w:ascii="Times New Roman" w:hAnsi="Times New Roman" w:cs="Times New Roman"/>
          <w:sz w:val="28"/>
          <w:szCs w:val="20"/>
        </w:rPr>
        <w:t xml:space="preserve"> неустоек, возмещение уплаты</w:t>
      </w:r>
      <w:proofErr w:type="gramEnd"/>
      <w:r w:rsidR="00D86E9C" w:rsidRPr="00910758">
        <w:rPr>
          <w:rFonts w:ascii="Times New Roman" w:hAnsi="Times New Roman" w:cs="Times New Roman"/>
          <w:sz w:val="28"/>
          <w:szCs w:val="20"/>
        </w:rPr>
        <w:t xml:space="preserve"> госпошлины, что характеризует их неэффективное использование.  </w:t>
      </w:r>
    </w:p>
    <w:p w:rsidR="00CD6F26" w:rsidRDefault="00A03A67" w:rsidP="00B44867">
      <w:pPr>
        <w:tabs>
          <w:tab w:val="left" w:pos="50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B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</w:t>
      </w:r>
      <w:r w:rsidR="00D86E9C" w:rsidRPr="000A0A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</w:t>
      </w:r>
      <w:r w:rsidRPr="000A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внешней проверки рекомендовано</w:t>
      </w:r>
      <w:r w:rsidR="00D86E9C" w:rsidRPr="000A0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E9C" w:rsidRDefault="00D86E9C" w:rsidP="00B44867">
      <w:pPr>
        <w:tabs>
          <w:tab w:val="left" w:pos="506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Главным администраторам</w:t>
      </w:r>
      <w:r w:rsidRPr="00D86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бюджета в  целях увеличения поступлений доходов в бюджет принять меры по повышению качества администрирования доходных источников. </w:t>
      </w:r>
    </w:p>
    <w:p w:rsidR="00D86E9C" w:rsidRDefault="00D86E9C" w:rsidP="00D86E9C">
      <w:pPr>
        <w:tabs>
          <w:tab w:val="left" w:pos="506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CD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распорядителям средств</w:t>
      </w:r>
      <w:r w:rsidRPr="00D86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бюджета:</w:t>
      </w:r>
    </w:p>
    <w:p w:rsidR="00D86E9C" w:rsidRPr="00D86E9C" w:rsidRDefault="00D86E9C" w:rsidP="00D86E9C">
      <w:pPr>
        <w:tabs>
          <w:tab w:val="left" w:pos="506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по обеспечению эффективного и своевременного использования средств, предусмотренных в расходах бюджета;</w:t>
      </w:r>
    </w:p>
    <w:p w:rsidR="00D86E9C" w:rsidRPr="00D86E9C" w:rsidRDefault="00D86E9C" w:rsidP="00D86E9C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управлением дебиторской и кредиторской задолженностью;</w:t>
      </w:r>
    </w:p>
    <w:p w:rsidR="00D86E9C" w:rsidRPr="00D86E9C" w:rsidRDefault="00D86E9C" w:rsidP="00D86E9C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исполнении бюджета городского округа не допускать нецелевого и неэффективного использования бюджетных средств;</w:t>
      </w:r>
    </w:p>
    <w:p w:rsidR="00D86E9C" w:rsidRPr="00D86E9C" w:rsidRDefault="00D86E9C" w:rsidP="00D86E9C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меры к обеспечению выполнения целевых показателей </w:t>
      </w:r>
    </w:p>
    <w:p w:rsidR="00D86E9C" w:rsidRPr="00D86E9C" w:rsidRDefault="00D86E9C" w:rsidP="00D86E9C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(индикаторов)  муниципальных программ;</w:t>
      </w:r>
    </w:p>
    <w:p w:rsidR="00D86E9C" w:rsidRPr="00D86E9C" w:rsidRDefault="00D86E9C" w:rsidP="00D86E9C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качество предоставляемой бюджетной отчетности.</w:t>
      </w:r>
    </w:p>
    <w:p w:rsidR="00A03A67" w:rsidRPr="009C2FE9" w:rsidRDefault="00A03A67" w:rsidP="00D8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9C2FE9" w:rsidRDefault="00A03A67" w:rsidP="00A03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Краткая характеристика контрольных мероприятий</w:t>
      </w:r>
    </w:p>
    <w:p w:rsidR="00A03A67" w:rsidRPr="00476128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Default="00A03A67" w:rsidP="00A03A67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B32DFA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Контрольно-счетной палатой города </w:t>
      </w:r>
      <w:proofErr w:type="spell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проводился контроль за эффективным и результативным использованием бюджетных расходов по следующим направлениям:</w:t>
      </w:r>
    </w:p>
    <w:p w:rsidR="00FE1DB0" w:rsidRPr="00476128" w:rsidRDefault="00FE1DB0" w:rsidP="00A03A67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приоритетных направлений внешнего контроля является контроль в сфере управления унитарными предприятиями.</w:t>
      </w:r>
    </w:p>
    <w:p w:rsidR="00A03A67" w:rsidRPr="00476128" w:rsidRDefault="00A03A67" w:rsidP="00871BCF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проведения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</w:t>
      </w:r>
      <w:r w:rsidR="00B4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87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B4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7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414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53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7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FE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стала проверка </w:t>
      </w:r>
      <w:r w:rsidR="00C67C7D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финансово-хозяйственной деятельности  МУП «Смена» </w:t>
      </w:r>
      <w:r w:rsidR="0053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C67C7D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2017-2018 годы </w:t>
      </w:r>
      <w:r w:rsidR="00D6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</w:t>
      </w:r>
      <w:r w:rsidR="00E3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выявлены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D6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 недостатки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414" w:rsidRPr="00476128" w:rsidRDefault="00384414" w:rsidP="00192114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контроль со стороны учредителя за прибыльной и эффективной работой МУП "Смена" (не был разработан порядок  составления, утверждения и установления показателей планов</w:t>
      </w:r>
      <w:r w:rsidR="0008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(программ)</w:t>
      </w:r>
      <w:r w:rsidR="0008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финансового-хозяйственной</w:t>
      </w:r>
      <w:proofErr w:type="gram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муниципальных унитарных предприятий муниципального образования "городской округ</w:t>
      </w:r>
      <w:r w:rsidR="0070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</w:t>
      </w:r>
      <w:r w:rsidR="000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области";</w:t>
      </w:r>
    </w:p>
    <w:p w:rsidR="009676F3" w:rsidRDefault="009676F3" w:rsidP="00B00EDE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75F7" w:rsidRPr="009975F7">
        <w:t xml:space="preserve"> </w:t>
      </w:r>
      <w:r w:rsid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75F7" w:rsidRP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при исчислении </w:t>
      </w:r>
      <w:r w:rsid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упрощенной системы налогообложения </w:t>
      </w:r>
      <w:r w:rsidR="009975F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F7" w:rsidRP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2017-2018 год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75F7" w:rsidRP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исчисляемые на основании статьи 346.17 НКРФ, завышены  на 2017 год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75F7" w:rsidRP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>8815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рублей 99 копеек, за 2018год на </w:t>
      </w:r>
      <w:r w:rsidR="009975F7" w:rsidRP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>81846 рублей 49 копеек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E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 у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читывало</w:t>
      </w:r>
      <w:r w:rsidR="0077169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налогообложения стоимость приобретенных и оплаченных покупных товаров для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дальнейшей реализации не учитывая реализацию данного товар</w:t>
      </w:r>
      <w:r w:rsidR="000E44DB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69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данный товар оставался на сладе не реализованным</w:t>
      </w:r>
      <w:r w:rsidR="003F22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47779" w:rsidRDefault="00C47779" w:rsidP="009975F7">
      <w:pPr>
        <w:widowControl w:val="0"/>
        <w:tabs>
          <w:tab w:val="left" w:pos="540"/>
          <w:tab w:val="num" w:pos="2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ходе проверки о деятельности унитарного предприятия отмечено, что в учетной политике не указано основани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списания на 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налога на добавленную стоимость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уплаченную поставщикам при приобретении материальных запасов.</w:t>
      </w:r>
    </w:p>
    <w:p w:rsidR="00A03A67" w:rsidRDefault="00A1735C" w:rsidP="00A1735C">
      <w:pPr>
        <w:widowControl w:val="0"/>
        <w:tabs>
          <w:tab w:val="left" w:pos="540"/>
          <w:tab w:val="num" w:pos="2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контрольного мероприятия </w:t>
      </w:r>
      <w:r w:rsidR="00CA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акт, </w:t>
      </w:r>
      <w:r w:rsid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 информационные письма Главе города и Главе </w:t>
      </w:r>
      <w:proofErr w:type="spellStart"/>
      <w:r w:rsid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99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0A2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МУП «Смена»</w:t>
      </w:r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об устранении нарушений и недостатков, а также для принятия мер.</w:t>
      </w:r>
    </w:p>
    <w:p w:rsidR="009975F7" w:rsidRDefault="009975F7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представления Контрольно-счетной палаты МУП «Смена» приняла следующие меры</w:t>
      </w:r>
      <w:r w:rsid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AAE" w:rsidRDefault="00663AAE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налогового кодекса  внесено изменение в учетную политику, в части учета суммы налога добавленную стоимость</w:t>
      </w:r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уплаченную поставщикам при приобретении материальных запасов;</w:t>
      </w:r>
    </w:p>
    <w:p w:rsidR="00663AAE" w:rsidRDefault="00663AAE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 разработан порядок  составления, утверждения и установления показателей плано</w:t>
      </w:r>
      <w:proofErr w:type="gramStart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программ)финансово-хозяйственной деятельности муниципальных унитарных предприятий муниципального образования "городской округ "город </w:t>
      </w:r>
      <w:proofErr w:type="spellStart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области".</w:t>
      </w:r>
    </w:p>
    <w:p w:rsidR="00663AAE" w:rsidRDefault="00663AAE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ненные декларации по  </w:t>
      </w:r>
      <w:proofErr w:type="gramStart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налогу, уплачиваемому  в связи с применением упрощенной системы налогообложения за 2017-2018  сданы</w:t>
      </w:r>
      <w:proofErr w:type="gramEnd"/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МИФНС  №1 по Брянской области.</w:t>
      </w:r>
    </w:p>
    <w:p w:rsidR="00663AAE" w:rsidRDefault="00663AAE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-уточненный  годовой отчет за предыдущий год предоставлен </w:t>
      </w:r>
      <w:r w:rsidR="00C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47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Клинцовскую</w:t>
      </w:r>
      <w:proofErr w:type="spellEnd"/>
      <w:r w:rsidR="00C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админис</w:t>
      </w:r>
      <w:r w:rsidR="002E4C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7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414" w:rsidRPr="00476128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финансово-хозяйственной </w:t>
      </w:r>
      <w:proofErr w:type="gram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proofErr w:type="gram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МУП «Торговые ряды» за 2018-2019 годы и истекший период 2020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="00062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06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следующие нарушения и недостатки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414" w:rsidRPr="00476128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</w:t>
      </w:r>
      <w:r w:rsidR="0006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226 Налогового кодекса РФ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своевременно  перечислили удержанный с заработной платы работников предприятия  налог на доходы физических лиц  за 1 полугодие 2020 года в сумме 789,0 тыс. рублей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414" w:rsidRPr="00476128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128">
        <w:t xml:space="preserve">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 раздел 4 Приказа Министерства финансов РФ от 31.10.2000 № 94 н «Об утверждении плана  счетов бухгалтерского учета финансово </w:t>
      </w:r>
      <w:proofErr w:type="gramStart"/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озяйственной деятельности организации и инструкции по его применению»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учет по счету 62 «Расчеты с покупателями и заказчиками» 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велся  по каждому покупателю и заказчику за 2018,2019 и 1 полугодие 2020 года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414" w:rsidRPr="00476128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   раздел 8  Приказа Министерства финансов РФ от 31.10.2000 № 94 н «Об утверждении плана  счетов бухгалтерского учета финансово хозяйственной деятельности организации и инструкции по его применению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непроизводственные премии</w:t>
      </w:r>
      <w:r w:rsidR="00B311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работникам предприятия за 2018,2019 и 1 полугодие 2020 года в сумме  363,9 тыс. рублей отнесены на 26 счет  «Общехозяйственные расходы».</w:t>
      </w:r>
      <w:proofErr w:type="gram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 данные расходы должны быть отражены  на счете 91 «Прочие расходы»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84414" w:rsidRPr="00476128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</w:t>
      </w:r>
      <w:r w:rsidR="00C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статья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20  Федерального Закона  РФ от 14.11.2002 г. "161 "О государственных и муниципальных унитарных предприятиях</w:t>
      </w: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утверждались  показатели экономической эффективности деятельности унитарного  предприятия и не контролировалось их выполнение за 2018-2020 годы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414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C41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контроль со стороны учредителя</w:t>
      </w:r>
      <w:proofErr w:type="gramStart"/>
      <w:r w:rsidR="00062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 пункт 6,12   Порядка составления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и установления показателей планов (программ) финансово  - хозяйственной деятельности муниципальных унитарных предприятий муниципального образования « городской округ «город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утвержденного Постановлением городской адм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от 20.08.2018 № 1578. </w:t>
      </w:r>
      <w:proofErr w:type="gramStart"/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«Торговые ряды»</w:t>
      </w:r>
      <w:r w:rsidR="000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предоставляло  планы финансово  - хозяйственной деятельности муниципальных унитарны</w:t>
      </w:r>
      <w:r w:rsidR="00D9275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предприятий за 2018-2020 годы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384414" w:rsidRDefault="00062C41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контрольного мероприятия составлен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81C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 информационные письма Главе города и Главе </w:t>
      </w:r>
      <w:proofErr w:type="spellStart"/>
      <w:r w:rsidR="00C9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C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  <w:r w:rsidR="00C9581C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414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МУП «Торговые ряды» направлено представление об устранении нарушений и недостатков, а также для принятия мер.</w:t>
      </w:r>
      <w:r w:rsidR="00CA72A5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CB3" w:rsidRDefault="002E4CB3" w:rsidP="002E4C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представления Контрольно-счетной палаты МУП «</w:t>
      </w:r>
      <w:r w:rsidR="002B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ряды»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меры:</w:t>
      </w:r>
    </w:p>
    <w:p w:rsidR="002B7EC0" w:rsidRDefault="00BE7294" w:rsidP="00BE72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ланы финансово–хозяйственной деятельности унитарного предприятия </w:t>
      </w:r>
      <w:r w:rsidR="004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</w:t>
      </w:r>
      <w:proofErr w:type="spellStart"/>
      <w:r w:rsidR="00056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Клинцовскую</w:t>
      </w:r>
      <w:proofErr w:type="spellEnd"/>
      <w:r w:rsidR="0005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администрацию за 2019-2020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CB3" w:rsidRDefault="00056406" w:rsidP="000564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учету  арендатор</w:t>
      </w:r>
      <w:r w:rsidR="00F2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</w:t>
      </w:r>
      <w:r w:rsidR="00F2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Кюстендильская</w:t>
      </w:r>
      <w:proofErr w:type="spellEnd"/>
      <w:r w:rsidR="00F24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с 01.01</w:t>
      </w:r>
      <w:r w:rsidR="009B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:rsidR="004047D6" w:rsidRDefault="00056406" w:rsidP="000564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Министерства финансов «Об утверждении плана счетов бухгалтерского учета финанс</w:t>
      </w:r>
      <w:r w:rsidR="004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244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 организации и инструкции по его применению»</w:t>
      </w:r>
      <w:r w:rsidR="0040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 от 31.12.2000 № 94, непроизводственные премии</w:t>
      </w:r>
      <w:r w:rsidR="00F24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работникам  предприятия за 2018,2019  годы и 1 полугодие 2020 года  в сумме 363,9 тыс. рублей</w:t>
      </w:r>
      <w:r w:rsidR="00F24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на «Прочие расходы».</w:t>
      </w:r>
    </w:p>
    <w:p w:rsidR="00CA72A5" w:rsidRDefault="00CA72A5" w:rsidP="00CA72A5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организации финансирования, целевого и эффективного использования бюджетных средств, выделенных в 2018 - 2019 годы и истекшем периоде  2020 года в рамках реализации муниципальной программы «Реализация полномочий исполнительного органа местного самоуправления городского округа  «город </w:t>
      </w:r>
      <w:proofErr w:type="spell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 «(2015-2022 годы) подпрограммы «Выполнение функций </w:t>
      </w:r>
      <w:proofErr w:type="spell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Клинцовской</w:t>
      </w:r>
      <w:proofErr w:type="spell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администрации» (2015-2022 годы) по  мероприятиям  на развитие культуры и сохранению культурного наследия города  за</w:t>
      </w:r>
      <w:proofErr w:type="gram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2018-2019 годы и истекший период 2020 года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не установлено</w:t>
      </w:r>
      <w:r w:rsidR="0040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1ED0" w:rsidRPr="00476128" w:rsidRDefault="00931ED0" w:rsidP="00931E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акт. </w:t>
      </w:r>
      <w:r w:rsid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направлено информационное письмо,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</w:t>
      </w:r>
      <w:r w:rsid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</w:t>
      </w:r>
      <w:r w:rsid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0A9E" w:rsidRDefault="00CA72A5" w:rsidP="00770A9E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</w:t>
      </w:r>
      <w:r w:rsidR="00770A9E" w:rsidRPr="00476128">
        <w:rPr>
          <w:rFonts w:ascii="Times New Roman" w:hAnsi="Times New Roman"/>
          <w:sz w:val="28"/>
          <w:szCs w:val="28"/>
        </w:rPr>
        <w:t xml:space="preserve"> организации финансирования, целевого и эффективного использования бюджетных средств, выделенных в 2018 - 2019 годы и истекшем периоде 2020 года в </w:t>
      </w:r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муниципальной программы «Реализация полномочий исполнительного органа местного самоуправления городского округа  «город </w:t>
      </w:r>
      <w:proofErr w:type="spellStart"/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«(2015-2022 годы) подпрограммы </w:t>
      </w:r>
      <w:r w:rsidR="00770A9E" w:rsidRPr="00476128">
        <w:rPr>
          <w:rFonts w:ascii="Times New Roman" w:eastAsia="Times New Roman" w:hAnsi="Times New Roman"/>
          <w:snapToGrid w:val="0"/>
          <w:kern w:val="28"/>
          <w:sz w:val="28"/>
          <w:szCs w:val="28"/>
          <w:lang w:eastAsia="x-none"/>
        </w:rPr>
        <w:t xml:space="preserve">«Выполнение функций </w:t>
      </w:r>
      <w:proofErr w:type="spellStart"/>
      <w:r w:rsidR="00770A9E" w:rsidRPr="00476128">
        <w:rPr>
          <w:rFonts w:ascii="Times New Roman" w:eastAsia="Times New Roman" w:hAnsi="Times New Roman"/>
          <w:snapToGrid w:val="0"/>
          <w:kern w:val="28"/>
          <w:sz w:val="28"/>
          <w:szCs w:val="28"/>
          <w:lang w:eastAsia="x-none"/>
        </w:rPr>
        <w:t>Клинцовской</w:t>
      </w:r>
      <w:proofErr w:type="spellEnd"/>
      <w:r w:rsidR="00770A9E" w:rsidRPr="00476128">
        <w:rPr>
          <w:rFonts w:ascii="Times New Roman" w:eastAsia="Times New Roman" w:hAnsi="Times New Roman"/>
          <w:snapToGrid w:val="0"/>
          <w:kern w:val="28"/>
          <w:sz w:val="28"/>
          <w:szCs w:val="28"/>
          <w:lang w:eastAsia="x-none"/>
        </w:rPr>
        <w:t xml:space="preserve"> городской администрации» (2015-2022 годы) </w:t>
      </w:r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>по  мероприятиям</w:t>
      </w:r>
      <w:r w:rsidR="00770A9E" w:rsidRPr="00476128">
        <w:rPr>
          <w:rFonts w:ascii="Times New Roman" w:hAnsi="Times New Roman"/>
          <w:sz w:val="28"/>
          <w:szCs w:val="28"/>
        </w:rPr>
        <w:t xml:space="preserve"> на </w:t>
      </w:r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 w:rsidR="00770A9E" w:rsidRPr="00476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 за 2018- 2019</w:t>
      </w:r>
      <w:proofErr w:type="gramEnd"/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истекший период 2020 года</w:t>
      </w:r>
      <w:r w:rsidR="001B55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0A9E" w:rsidRPr="004761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не установлено.</w:t>
      </w:r>
    </w:p>
    <w:p w:rsidR="00BF2822" w:rsidRPr="00476128" w:rsidRDefault="00BF2822" w:rsidP="00BF28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акт. Главе города направлено информационное письмо,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направлен акт проверки.  </w:t>
      </w:r>
    </w:p>
    <w:p w:rsidR="00BF2822" w:rsidRDefault="00BF2822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D6" w:rsidRDefault="00A03A67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0E44DB" w:rsidRPr="00476128" w:rsidRDefault="00A03A67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E44DB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эффективного использования денежных средств,</w:t>
      </w:r>
    </w:p>
    <w:p w:rsidR="00A03A67" w:rsidRPr="00476128" w:rsidRDefault="000E44DB" w:rsidP="00177F7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заключении муниципальных контрактов на  содержание мест захоронения за 2019 год </w:t>
      </w:r>
      <w:r w:rsidR="00A03A67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следующее:</w:t>
      </w:r>
    </w:p>
    <w:p w:rsidR="00177F72" w:rsidRPr="00476128" w:rsidRDefault="00A03A67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F7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 пункт 7 муниципального контракта № 01272000002190018210001 от </w:t>
      </w:r>
      <w:r w:rsidR="00150F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04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6.05.2019 "Содержание мест захоронения (кладбищ) на территории городского округа "город </w:t>
      </w:r>
      <w:proofErr w:type="spellStart"/>
      <w:r w:rsidR="009F04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9F04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не осуществлялся должный </w:t>
      </w:r>
      <w:proofErr w:type="gramStart"/>
      <w:r w:rsidR="009F04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04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работ в рамках заключенного  контракта.  Кроме того, администрацией не принимались меры к подрядчику за н</w:t>
      </w:r>
      <w:r w:rsid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есвоевременное выполнение работ </w:t>
      </w:r>
      <w:r w:rsidR="009F04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мест захоронения, что повлекло за собой  з</w:t>
      </w:r>
      <w:r w:rsidR="00177F7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агрязнение территории кладбищ;</w:t>
      </w:r>
    </w:p>
    <w:p w:rsidR="00A03A67" w:rsidRDefault="009F0426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7F7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177F72" w:rsidRPr="00476128">
        <w:t xml:space="preserve"> </w:t>
      </w:r>
      <w:r w:rsidR="00177F7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 пункт 8.4.5. муниципального контракта № 01272000002190018210001 от 6.05.2019 "Содержание мест захоронения (кладбищ) на территории городского округа "город </w:t>
      </w:r>
      <w:proofErr w:type="spellStart"/>
      <w:r w:rsidR="00177F7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177F7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"  не утверждены типовые формы по выявленным дефектам и недостаткам и других замечаний</w:t>
      </w:r>
      <w:r w:rsidR="00B31126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F7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выявленных  в процессе выполнения  работ. </w:t>
      </w:r>
    </w:p>
    <w:p w:rsidR="00BF2822" w:rsidRPr="00476128" w:rsidRDefault="004047D6" w:rsidP="00BF28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составлен акт</w:t>
      </w:r>
      <w:r w:rsidR="00C1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</w:t>
      </w:r>
      <w:r w:rsidR="00C171C4" w:rsidRPr="00C1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прокурору города </w:t>
      </w:r>
      <w:proofErr w:type="spellStart"/>
      <w:r w:rsidR="00C17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администрации </w:t>
      </w:r>
      <w:r w:rsidR="0093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акт проверки и </w:t>
      </w:r>
      <w:r w:rsidR="00A03A67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об устранении нарушений и недостатков, а также для принятия мер.</w:t>
      </w:r>
      <w:r w:rsidR="00BF2822" w:rsidRP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BF282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</w:t>
      </w:r>
      <w:r w:rsidR="00BF282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 информационное письмо</w:t>
      </w:r>
      <w:r w:rsidR="00BF282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A67" w:rsidRPr="009C2FE9" w:rsidRDefault="00A03A67" w:rsidP="00A03A67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C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Взаимодействие Контрольно-счетной палаты с государственными и муниципальными органами</w:t>
      </w:r>
    </w:p>
    <w:p w:rsidR="00A03A67" w:rsidRPr="00476128" w:rsidRDefault="00A03A67" w:rsidP="00A0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67" w:rsidRPr="00476128" w:rsidRDefault="00A03A67" w:rsidP="00B0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676F3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продолжилось совершенствование стандартов внешнего муниципального финансового контроля, стандартов организации деятельности и методических рекомендаций Контрольно-счетной палаты, направленн</w:t>
      </w:r>
      <w:r w:rsidR="00F457C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помощи должностным лицам Контрольно-счетной палаты по исполнению своих полномочий. </w:t>
      </w:r>
    </w:p>
    <w:p w:rsidR="00C228B6" w:rsidRDefault="00A03A67" w:rsidP="00D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03A67" w:rsidRPr="009C2FE9" w:rsidRDefault="00A03A67" w:rsidP="00A03A67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Информирование о деятельности Контрольно-счетной палаты</w:t>
      </w:r>
    </w:p>
    <w:p w:rsidR="00A03A67" w:rsidRPr="00476128" w:rsidRDefault="00A03A67" w:rsidP="00A03A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3A67" w:rsidRPr="00476128" w:rsidRDefault="00A03A67" w:rsidP="00A03A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Отчет о своей   деятельности  Контрольно-счетной палатой размещался  на официальном сайте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в информационно-телекоммуникационной сети Интернет в разделе Контрольно-счетной палаты. Материалы всех контрольных мероприятий доведены до Главы города и  Главы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администрации. </w:t>
      </w:r>
    </w:p>
    <w:p w:rsidR="00A03A67" w:rsidRPr="00476128" w:rsidRDefault="00A03A67" w:rsidP="00A03A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Отчеты по результатам проведенных контрольных и экспертно-аналитических мероприятий  регулярно размещались на официальном сайте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в информационно-телекоммуникационной сети Интернет в разделе Контрольно-счетной палаты. </w:t>
      </w:r>
    </w:p>
    <w:p w:rsidR="00A03A67" w:rsidRPr="00476128" w:rsidRDefault="00A03A67" w:rsidP="00A03A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ежемесячно Контрольно-счетная палата  принимала  участие в работе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депутатов, активно сотрудничали с финансовым управлением.</w:t>
      </w:r>
    </w:p>
    <w:p w:rsidR="00A03A67" w:rsidRPr="009C2FE9" w:rsidRDefault="00A03A67" w:rsidP="00A03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Обеспечение деятельности Контрольно-счетной палаты</w:t>
      </w:r>
    </w:p>
    <w:p w:rsidR="00957784" w:rsidRPr="00476128" w:rsidRDefault="00957784" w:rsidP="00A03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476128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ведомственной структурой расходов, утвержденной решением </w:t>
      </w:r>
      <w:proofErr w:type="spell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Клинцовского</w:t>
      </w:r>
      <w:proofErr w:type="spell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Совета народных депутатов «О  бюджете  городско</w:t>
      </w:r>
      <w:r w:rsidR="009676F3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9676F3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</w:t>
      </w:r>
      <w:proofErr w:type="spell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 на 20</w:t>
      </w:r>
      <w:r w:rsidR="009676F3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 и на плановый период 202</w:t>
      </w:r>
      <w:r w:rsidR="009676F3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676F3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(с изменениями), бюджетные ассигнования на содержание и обеспечение деятельности Контрольно-счетной палаты утверждены в размере </w:t>
      </w:r>
      <w:r w:rsidR="00C228B6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2 083,6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 Исполнение бюджетной сметы Контрольно-счетной палаты в отчетном году составило </w:t>
      </w:r>
      <w:r w:rsidR="001C560C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98,3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1C560C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2 048,8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</w:p>
    <w:p w:rsidR="00A03A67" w:rsidRPr="00476128" w:rsidRDefault="00A03A67" w:rsidP="006B7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Предусмотренные на содержание и обеспечение деятельности Контрольно-счетной палаты средства израсходованы, в основном, на оплату труда и оплату услуг телефонной связи «Ростелеком» и оплату информационных систем «</w:t>
      </w:r>
      <w:r w:rsidR="006B78E0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Госфинансы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6B78E0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приобретен</w:t>
      </w:r>
      <w:r w:rsidR="00641342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1342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материальные запасы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641342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18,4.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78E0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отчетного периода кадровая работа в Контрольно-счетной палате проводилась в соответствии с федеральным и областным законодательством о муниципальной службе.</w:t>
      </w:r>
    </w:p>
    <w:p w:rsidR="00A03A67" w:rsidRPr="00476128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 состоянию на 1 января 202</w:t>
      </w:r>
      <w:r w:rsidR="00641342"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штатная численность Контрольно-счетной палаты составила 2 единицы, из них 2 единицы – должности муниципальной службы.</w:t>
      </w:r>
    </w:p>
    <w:p w:rsidR="00A03A67" w:rsidRPr="00476128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в Контрольно-счетной палате проводилась целенаправленная работа по осуществлению мероприятий в рамках реализации Федерального закона от 25 декабря 2008 года № 273-ФЗ «О противодействии коррупции», соответствующих Указов Президента Российской Федерации и иных нормативных правовых актов, направленных на принятие эффективных мер по профилактике коррупции, соблюдению гражданскими служащими Контрольно-счетной палаты общих принципов служебного поведения, норм профессиональной этики, обязательств, ограничений и запретов</w:t>
      </w:r>
      <w:proofErr w:type="gram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установленных на муниципальной службе</w:t>
      </w:r>
      <w:proofErr w:type="gramStart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3A67" w:rsidRPr="00476128" w:rsidRDefault="00A03A67" w:rsidP="00A0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Методическими рекомендациями по вопросам предоставления сведений о доходах, расходах, об имуществе и обязательствах имущественного характера, в соответствии со статьей 7.2  закона Брянской области от 16.11.2007 № 156-З «О муниципальной службе   в Брянской области» муниципальными служащими Контрольно-счетной палаты своевременно представлены сведения о своих доходах, расходах, об имуществе и обязательствах имущественного характера, а также о доходах, расходах, об имуществе и обязательствах имущественного</w:t>
      </w:r>
      <w:proofErr w:type="gram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своих супруги (супруга) и несовершеннолетних детей (далее – сведения). </w:t>
      </w:r>
    </w:p>
    <w:p w:rsidR="00A03A67" w:rsidRPr="00476128" w:rsidRDefault="00A03A67" w:rsidP="00A0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муниципальными служащими сведения в установленный законодательством срок размещены на официальном сайте Контрольно-счетной палаты.</w:t>
      </w:r>
    </w:p>
    <w:p w:rsidR="00A03A67" w:rsidRPr="00476128" w:rsidRDefault="00A03A67" w:rsidP="00A0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</w:t>
      </w:r>
      <w:r w:rsidR="00641342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коррупции, лицами, замещающими  должности муниципальной службы в Контрольно-счетной палат</w:t>
      </w:r>
      <w:r w:rsidR="00083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установлено.</w:t>
      </w:r>
    </w:p>
    <w:p w:rsidR="00A03A67" w:rsidRPr="00476128" w:rsidRDefault="00A03A67" w:rsidP="00A0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 случаях обращения в целях склонения к совершению коррупционных правонарушений в адрес председателя Контрольно-счетной палаты не поступало.</w:t>
      </w:r>
    </w:p>
    <w:p w:rsidR="00A03A67" w:rsidRPr="009C2FE9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_GoBack"/>
    </w:p>
    <w:p w:rsidR="00A03A67" w:rsidRPr="009C2FE9" w:rsidRDefault="00A03A67" w:rsidP="00A03A67">
      <w:pPr>
        <w:widowControl w:val="0"/>
        <w:tabs>
          <w:tab w:val="num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Заключительные положения</w:t>
      </w:r>
    </w:p>
    <w:bookmarkEnd w:id="1"/>
    <w:p w:rsidR="00957784" w:rsidRPr="00476128" w:rsidRDefault="00957784" w:rsidP="00A03A67">
      <w:pPr>
        <w:widowControl w:val="0"/>
        <w:tabs>
          <w:tab w:val="num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A67" w:rsidRPr="00476128" w:rsidRDefault="00A03A67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отчетном периоде Контрольно-счетной палатой  обеспечена реализация полномочий, возложенных Бюджетным кодексом Российской Федерации, Положением «О Контрольно-счетной палате города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Контрольная и экспертно-аналитическая деятельность Контрольно-счетной  палаты  направлена на решение актуальных вопросов:</w:t>
      </w:r>
      <w:r w:rsidRPr="0047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 организации предоставления и использования бюджетных средств, 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муниципального имущества, мониторинг реализации законодательства Российской Федерации в сфере закупок товаров, работ, услуг для обеспечения государственных и муниципальных нужд на территории городского округа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71F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202</w:t>
      </w:r>
      <w:r w:rsidR="006B78E0"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будет продолжена </w:t>
      </w:r>
    </w:p>
    <w:p w:rsidR="00A03A67" w:rsidRPr="00476128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A67" w:rsidRPr="00476128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-дальнейшему укреплению и развитию единой системы контроля формирования и исполнения бюджета городского округа, управления и распоряжения  муниципальным имуществом;</w:t>
      </w:r>
    </w:p>
    <w:p w:rsidR="00A03A67" w:rsidRPr="00476128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-внедрению в контрольную практику новых форм и методов работы, совершенствованию правового, методологического и информационного обеспечения  муниципального финансового контроля на территории городского округа </w:t>
      </w:r>
      <w:proofErr w:type="spellStart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A67" w:rsidRPr="00476128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-расширению взаимодействия с правоохранительными органами, органами государственной власти и контрольно-счетными органами муниципального образования.</w:t>
      </w:r>
    </w:p>
    <w:p w:rsidR="00A03A67" w:rsidRPr="00476128" w:rsidRDefault="00A03A67" w:rsidP="00A03A6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476128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</w:t>
      </w:r>
      <w:proofErr w:type="gram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палаты  города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М.А.Титенко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Default="00A03A67"/>
    <w:sectPr w:rsidR="00A03A67" w:rsidSect="002548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76" w:rsidRDefault="004D7076" w:rsidP="00476128">
      <w:pPr>
        <w:spacing w:after="0" w:line="240" w:lineRule="auto"/>
      </w:pPr>
      <w:r>
        <w:separator/>
      </w:r>
    </w:p>
  </w:endnote>
  <w:endnote w:type="continuationSeparator" w:id="0">
    <w:p w:rsidR="004D7076" w:rsidRDefault="004D7076" w:rsidP="0047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332283"/>
      <w:docPartObj>
        <w:docPartGallery w:val="Page Numbers (Bottom of Page)"/>
        <w:docPartUnique/>
      </w:docPartObj>
    </w:sdtPr>
    <w:sdtEndPr/>
    <w:sdtContent>
      <w:p w:rsidR="00DA5C25" w:rsidRDefault="00DA5C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E9">
          <w:rPr>
            <w:noProof/>
          </w:rPr>
          <w:t>10</w:t>
        </w:r>
        <w:r>
          <w:fldChar w:fldCharType="end"/>
        </w:r>
      </w:p>
    </w:sdtContent>
  </w:sdt>
  <w:p w:rsidR="00476128" w:rsidRDefault="004761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76" w:rsidRDefault="004D7076" w:rsidP="00476128">
      <w:pPr>
        <w:spacing w:after="0" w:line="240" w:lineRule="auto"/>
      </w:pPr>
      <w:r>
        <w:separator/>
      </w:r>
    </w:p>
  </w:footnote>
  <w:footnote w:type="continuationSeparator" w:id="0">
    <w:p w:rsidR="004D7076" w:rsidRDefault="004D7076" w:rsidP="0047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0FC"/>
    <w:multiLevelType w:val="hybridMultilevel"/>
    <w:tmpl w:val="7DC8C5F2"/>
    <w:lvl w:ilvl="0" w:tplc="138E7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4"/>
    <w:rsid w:val="00025A9F"/>
    <w:rsid w:val="0004186D"/>
    <w:rsid w:val="00046CBC"/>
    <w:rsid w:val="00056406"/>
    <w:rsid w:val="00062C41"/>
    <w:rsid w:val="00071779"/>
    <w:rsid w:val="00080A11"/>
    <w:rsid w:val="000810BE"/>
    <w:rsid w:val="000831F2"/>
    <w:rsid w:val="00086677"/>
    <w:rsid w:val="000A0A27"/>
    <w:rsid w:val="000B61F8"/>
    <w:rsid w:val="000E44DB"/>
    <w:rsid w:val="00150F7F"/>
    <w:rsid w:val="00155C6E"/>
    <w:rsid w:val="00177F72"/>
    <w:rsid w:val="00183B49"/>
    <w:rsid w:val="00192114"/>
    <w:rsid w:val="001B557C"/>
    <w:rsid w:val="001B7969"/>
    <w:rsid w:val="001C560C"/>
    <w:rsid w:val="001C596B"/>
    <w:rsid w:val="001E3A42"/>
    <w:rsid w:val="00200049"/>
    <w:rsid w:val="00203E87"/>
    <w:rsid w:val="00211F69"/>
    <w:rsid w:val="00211FA6"/>
    <w:rsid w:val="00213D04"/>
    <w:rsid w:val="00213D5C"/>
    <w:rsid w:val="0022315E"/>
    <w:rsid w:val="0024397B"/>
    <w:rsid w:val="002548E8"/>
    <w:rsid w:val="002975DD"/>
    <w:rsid w:val="002A2C07"/>
    <w:rsid w:val="002B27DA"/>
    <w:rsid w:val="002B7EC0"/>
    <w:rsid w:val="002E4CB3"/>
    <w:rsid w:val="00327495"/>
    <w:rsid w:val="0034365C"/>
    <w:rsid w:val="00370ADA"/>
    <w:rsid w:val="00384414"/>
    <w:rsid w:val="0039700E"/>
    <w:rsid w:val="003E6C31"/>
    <w:rsid w:val="003F22C9"/>
    <w:rsid w:val="004047D6"/>
    <w:rsid w:val="00476128"/>
    <w:rsid w:val="004C1119"/>
    <w:rsid w:val="004C6011"/>
    <w:rsid w:val="004D7076"/>
    <w:rsid w:val="004E0962"/>
    <w:rsid w:val="00502C20"/>
    <w:rsid w:val="00502FF8"/>
    <w:rsid w:val="00507184"/>
    <w:rsid w:val="005126DB"/>
    <w:rsid w:val="00533D88"/>
    <w:rsid w:val="0053441F"/>
    <w:rsid w:val="00545184"/>
    <w:rsid w:val="005526FE"/>
    <w:rsid w:val="00555B99"/>
    <w:rsid w:val="005777B1"/>
    <w:rsid w:val="005B2E84"/>
    <w:rsid w:val="005C0C0A"/>
    <w:rsid w:val="005C31DA"/>
    <w:rsid w:val="005E1BEF"/>
    <w:rsid w:val="005E2344"/>
    <w:rsid w:val="00613BFB"/>
    <w:rsid w:val="00641342"/>
    <w:rsid w:val="00663AAE"/>
    <w:rsid w:val="006922F4"/>
    <w:rsid w:val="00694FB9"/>
    <w:rsid w:val="006B78E0"/>
    <w:rsid w:val="006D1BA1"/>
    <w:rsid w:val="007041AC"/>
    <w:rsid w:val="007219E2"/>
    <w:rsid w:val="00742E61"/>
    <w:rsid w:val="00770A9E"/>
    <w:rsid w:val="00771697"/>
    <w:rsid w:val="00771C8F"/>
    <w:rsid w:val="007D5ABB"/>
    <w:rsid w:val="007E47C9"/>
    <w:rsid w:val="007E7CEC"/>
    <w:rsid w:val="00871BCF"/>
    <w:rsid w:val="00875E77"/>
    <w:rsid w:val="00881094"/>
    <w:rsid w:val="008B12C1"/>
    <w:rsid w:val="008D4558"/>
    <w:rsid w:val="008F2E02"/>
    <w:rsid w:val="00910758"/>
    <w:rsid w:val="00931ED0"/>
    <w:rsid w:val="00957784"/>
    <w:rsid w:val="009676F3"/>
    <w:rsid w:val="00975747"/>
    <w:rsid w:val="00995037"/>
    <w:rsid w:val="009975F7"/>
    <w:rsid w:val="009B1627"/>
    <w:rsid w:val="009C2FE9"/>
    <w:rsid w:val="009D471F"/>
    <w:rsid w:val="009F0426"/>
    <w:rsid w:val="00A03A67"/>
    <w:rsid w:val="00A1735C"/>
    <w:rsid w:val="00A65F10"/>
    <w:rsid w:val="00A70FE8"/>
    <w:rsid w:val="00A87983"/>
    <w:rsid w:val="00AA3ABF"/>
    <w:rsid w:val="00AB0DEE"/>
    <w:rsid w:val="00AD5E68"/>
    <w:rsid w:val="00B00EDE"/>
    <w:rsid w:val="00B03576"/>
    <w:rsid w:val="00B31126"/>
    <w:rsid w:val="00B32DFA"/>
    <w:rsid w:val="00B44867"/>
    <w:rsid w:val="00B46CA6"/>
    <w:rsid w:val="00B60436"/>
    <w:rsid w:val="00B94601"/>
    <w:rsid w:val="00BB7CED"/>
    <w:rsid w:val="00BE7294"/>
    <w:rsid w:val="00BF2822"/>
    <w:rsid w:val="00BF67C3"/>
    <w:rsid w:val="00C171C4"/>
    <w:rsid w:val="00C228B6"/>
    <w:rsid w:val="00C33F74"/>
    <w:rsid w:val="00C41B9B"/>
    <w:rsid w:val="00C47779"/>
    <w:rsid w:val="00C53ACF"/>
    <w:rsid w:val="00C669DB"/>
    <w:rsid w:val="00C67C7D"/>
    <w:rsid w:val="00C74630"/>
    <w:rsid w:val="00C9581C"/>
    <w:rsid w:val="00CA6C53"/>
    <w:rsid w:val="00CA72A5"/>
    <w:rsid w:val="00CB37BA"/>
    <w:rsid w:val="00CB748B"/>
    <w:rsid w:val="00CC134C"/>
    <w:rsid w:val="00CC2138"/>
    <w:rsid w:val="00CD6F26"/>
    <w:rsid w:val="00D23B19"/>
    <w:rsid w:val="00D24D91"/>
    <w:rsid w:val="00D60399"/>
    <w:rsid w:val="00D63B5F"/>
    <w:rsid w:val="00D77161"/>
    <w:rsid w:val="00D86E9C"/>
    <w:rsid w:val="00D92753"/>
    <w:rsid w:val="00DA5C25"/>
    <w:rsid w:val="00DF514B"/>
    <w:rsid w:val="00E21E9E"/>
    <w:rsid w:val="00E22B8D"/>
    <w:rsid w:val="00E3296C"/>
    <w:rsid w:val="00EC4E6B"/>
    <w:rsid w:val="00F0409C"/>
    <w:rsid w:val="00F13FE0"/>
    <w:rsid w:val="00F244C0"/>
    <w:rsid w:val="00F34139"/>
    <w:rsid w:val="00F352EC"/>
    <w:rsid w:val="00F457CB"/>
    <w:rsid w:val="00F63B95"/>
    <w:rsid w:val="00F73FBC"/>
    <w:rsid w:val="00FD5BD2"/>
    <w:rsid w:val="00FE1DB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28"/>
  </w:style>
  <w:style w:type="paragraph" w:styleId="a7">
    <w:name w:val="footer"/>
    <w:basedOn w:val="a"/>
    <w:link w:val="a8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28"/>
  </w:style>
  <w:style w:type="paragraph" w:styleId="a7">
    <w:name w:val="footer"/>
    <w:basedOn w:val="a"/>
    <w:link w:val="a8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A717-F21B-4F33-A8FF-81331491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102</cp:revision>
  <cp:lastPrinted>2021-03-09T06:54:00Z</cp:lastPrinted>
  <dcterms:created xsi:type="dcterms:W3CDTF">2020-12-01T09:12:00Z</dcterms:created>
  <dcterms:modified xsi:type="dcterms:W3CDTF">2021-03-31T14:19:00Z</dcterms:modified>
</cp:coreProperties>
</file>