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23" w:rsidRPr="00B86B8B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282423" w:rsidRPr="00B86B8B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ОКРУГ</w:t>
      </w:r>
    </w:p>
    <w:p w:rsidR="00282423" w:rsidRPr="00B86B8B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 КЛИНЦЫ  БРЯНСКОЙ  ОБЛАСТИ»</w:t>
      </w:r>
    </w:p>
    <w:p w:rsidR="00282423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КЛИНЦОВСКАЯ  ГОРОДСКАЯ  АДМИНИСТРАЦИЯ                  </w:t>
      </w:r>
    </w:p>
    <w:p w:rsidR="0060316F" w:rsidRPr="00B86B8B" w:rsidRDefault="0060316F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23" w:rsidRPr="00B86B8B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9916FB" w:rsidRPr="00B86B8B" w:rsidRDefault="009916FB" w:rsidP="00282423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23" w:rsidRPr="00B86B8B" w:rsidRDefault="00282423" w:rsidP="00282423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6031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  </w:t>
      </w:r>
    </w:p>
    <w:p w:rsidR="009916FB" w:rsidRPr="00B86B8B" w:rsidRDefault="009916FB" w:rsidP="009916FB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23" w:rsidRPr="00B86B8B" w:rsidRDefault="00282423" w:rsidP="00CD5DA5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возврате  аккумулированных  денежных средств, неиспользованных в отчетном финансовом  </w:t>
      </w:r>
      <w:r w:rsidR="009916FB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31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16FB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9916FB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учреждению по аккумулированию и расходованию средств заинтересованных лиц, направленных на выполнение дополнительного перечня  работ  по благоустройству  дворовых территорий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«ВКХ г. Клинцы»</w:t>
      </w: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0316F" w:rsidRPr="0060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 городской  среды «городского округа «город Клинцы Брянской области»» на 2018-2024 годы </w:t>
      </w:r>
      <w:proofErr w:type="gramEnd"/>
    </w:p>
    <w:p w:rsidR="009916FB" w:rsidRPr="00B86B8B" w:rsidRDefault="009916FB" w:rsidP="00B309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23" w:rsidRPr="00B86B8B" w:rsidRDefault="002C2D56" w:rsidP="00B309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282423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подпункта  3.11. пункта 3 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 аккумулирования и расходования  средств заинтересованных лиц, направляемых на выполнение  дополнительного</w:t>
      </w:r>
      <w:r w:rsidR="0044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работ по благоустройству дворовых территорий и механизм  контроля за их расходованием в рамках 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«Формирование 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среды </w:t>
      </w:r>
      <w:r w:rsidR="00440C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440C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Клинцы Брянской области» на 201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8-202</w:t>
      </w:r>
      <w:r w:rsidR="00440C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утвержденного постановлением Клинцовской городской администрации  от 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 № 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2712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 формирования  </w:t>
      </w:r>
      <w:r w:rsidR="00440C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44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</w:t>
      </w:r>
      <w:r w:rsidR="00440CA4" w:rsidRPr="0060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 городской  среды «городского округа «город Клинцы Брянской области»» на 2018-2024 годы 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от 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668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 экономией  денежных средств по итогам 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работ по благоустройству дворовых территорий многоквартирных домов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16FB" w:rsidRPr="00B86B8B" w:rsidRDefault="009916FB" w:rsidP="00B309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23" w:rsidRPr="00B86B8B" w:rsidRDefault="00282423" w:rsidP="00B309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бухгалтерского учета Клинцовской городской администрации </w:t>
      </w:r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(Л.И. Павленко)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 возврат </w:t>
      </w:r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</w:t>
      </w:r>
      <w:proofErr w:type="gramStart"/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</w:t>
      </w:r>
      <w:r w:rsidR="0044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992,98 рубля </w:t>
      </w:r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девятьсот девяносто два 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440CA4">
        <w:rPr>
          <w:rFonts w:ascii="Times New Roman" w:eastAsia="Times New Roman" w:hAnsi="Times New Roman" w:cs="Times New Roman"/>
          <w:sz w:val="28"/>
          <w:szCs w:val="28"/>
          <w:lang w:eastAsia="ru-RU"/>
        </w:rPr>
        <w:t>я 98</w:t>
      </w:r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копеек)  уполномоченному учреждению по аккумулированию и расходованию средств заинтересованных лиц, направленных на выполнение дополнительного перечня  работ  по благоустройству  дворовых территорий МУП «ВКХ г. Клинцы»</w:t>
      </w: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6FB" w:rsidRPr="00B86B8B" w:rsidRDefault="009916FB" w:rsidP="00B309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23" w:rsidRPr="002019FF" w:rsidRDefault="00282423" w:rsidP="00B309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учреждение по аккумулированию и расходованию средств заинтересованных лиц, направленных на выполнение дополнительного перечня  работ  по благоустройству  дворовых территорий МУП «ВКХ г. Клинцы» обеспечивает  возврат денежных сре</w:t>
      </w:r>
      <w:proofErr w:type="gramStart"/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9916FB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CA4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proofErr w:type="gramEnd"/>
      <w:r w:rsidR="00440CA4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</w:t>
      </w:r>
      <w:r w:rsidR="0044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992,98 рубля </w:t>
      </w:r>
      <w:r w:rsidR="00440CA4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девятьсот девяносто два </w:t>
      </w:r>
      <w:r w:rsidR="00440CA4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440CA4">
        <w:rPr>
          <w:rFonts w:ascii="Times New Roman" w:eastAsia="Times New Roman" w:hAnsi="Times New Roman" w:cs="Times New Roman"/>
          <w:sz w:val="28"/>
          <w:szCs w:val="28"/>
          <w:lang w:eastAsia="ru-RU"/>
        </w:rPr>
        <w:t>я 98</w:t>
      </w:r>
      <w:r w:rsidR="00440CA4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копеек) </w:t>
      </w:r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2EF" w:rsidRPr="002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 лицам</w:t>
      </w:r>
      <w:r w:rsidR="0018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19FF" w:rsidRPr="002019FF">
        <w:rPr>
          <w:rFonts w:ascii="Times New Roman" w:hAnsi="Times New Roman" w:cs="Times New Roman"/>
          <w:color w:val="000000"/>
          <w:sz w:val="28"/>
          <w:szCs w:val="28"/>
        </w:rPr>
        <w:t>ООО «Жилфонд»</w:t>
      </w:r>
      <w:r w:rsidR="001837E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01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6FB" w:rsidRPr="00B86B8B" w:rsidRDefault="009916FB" w:rsidP="00B3090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E95" w:rsidRPr="00B86B8B" w:rsidRDefault="00B3090F" w:rsidP="00B3090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8B">
        <w:rPr>
          <w:rFonts w:ascii="Times New Roman" w:eastAsia="Calibri" w:hAnsi="Times New Roman" w:cs="Times New Roman"/>
          <w:sz w:val="28"/>
          <w:szCs w:val="28"/>
        </w:rPr>
        <w:t>3. Опубликовать настоящее распоряжение</w:t>
      </w:r>
      <w:r w:rsidR="00261E95" w:rsidRPr="00B86B8B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Клинцовской городской администрации в сети Интернет.</w:t>
      </w:r>
    </w:p>
    <w:p w:rsidR="009916FB" w:rsidRPr="00B86B8B" w:rsidRDefault="009916FB" w:rsidP="00B3090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E95" w:rsidRPr="00B86B8B" w:rsidRDefault="00B3090F" w:rsidP="00B3090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8B">
        <w:rPr>
          <w:rFonts w:ascii="Times New Roman" w:eastAsia="Calibri" w:hAnsi="Times New Roman" w:cs="Times New Roman"/>
          <w:sz w:val="28"/>
          <w:szCs w:val="28"/>
        </w:rPr>
        <w:t>4</w:t>
      </w:r>
      <w:r w:rsidR="00261E95" w:rsidRPr="00B86B8B">
        <w:rPr>
          <w:rFonts w:ascii="Times New Roman" w:eastAsia="Calibri" w:hAnsi="Times New Roman" w:cs="Times New Roman"/>
          <w:sz w:val="28"/>
          <w:szCs w:val="28"/>
        </w:rPr>
        <w:t xml:space="preserve">. Настоящее  </w:t>
      </w:r>
      <w:r w:rsidRPr="00B86B8B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261E95" w:rsidRPr="00B86B8B">
        <w:rPr>
          <w:rFonts w:ascii="Times New Roman" w:eastAsia="Calibri" w:hAnsi="Times New Roman" w:cs="Times New Roman"/>
          <w:sz w:val="28"/>
          <w:szCs w:val="28"/>
        </w:rPr>
        <w:t xml:space="preserve">  вступает в силу со дня официального опубликования.</w:t>
      </w:r>
    </w:p>
    <w:p w:rsidR="009916FB" w:rsidRPr="00B86B8B" w:rsidRDefault="009916FB" w:rsidP="00B3090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90F" w:rsidRPr="00B86B8B" w:rsidRDefault="00B3090F" w:rsidP="00B3090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8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="00B24FEB" w:rsidRPr="00B86B8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24FEB" w:rsidRPr="00B86B8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2C2D56" w:rsidRPr="00B86B8B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2019FF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</w:t>
      </w:r>
      <w:r w:rsidR="00B24FEB" w:rsidRPr="00B86B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1E95" w:rsidRPr="00B86B8B" w:rsidRDefault="00261E95" w:rsidP="00282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D56" w:rsidRPr="00B86B8B" w:rsidRDefault="002C2D56" w:rsidP="002C2D5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303" w:rsidRPr="00B86B8B" w:rsidRDefault="008D6303" w:rsidP="002C2D5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E95" w:rsidRPr="00B86B8B" w:rsidRDefault="00B86B8B" w:rsidP="002C2D5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8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261E95" w:rsidRPr="00B86B8B">
        <w:rPr>
          <w:rFonts w:ascii="Times New Roman" w:eastAsia="Calibri" w:hAnsi="Times New Roman" w:cs="Times New Roman"/>
          <w:sz w:val="28"/>
          <w:szCs w:val="28"/>
        </w:rPr>
        <w:t xml:space="preserve"> городской администрации          </w:t>
      </w:r>
      <w:r w:rsidR="001837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61E95" w:rsidRPr="00B86B8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86B8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61E95" w:rsidRPr="00B86B8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837E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61E95" w:rsidRPr="00B86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9FF">
        <w:rPr>
          <w:rFonts w:ascii="Times New Roman" w:eastAsia="Calibri" w:hAnsi="Times New Roman" w:cs="Times New Roman"/>
          <w:sz w:val="28"/>
          <w:szCs w:val="28"/>
        </w:rPr>
        <w:t xml:space="preserve">Ф.Н. </w:t>
      </w:r>
      <w:proofErr w:type="spellStart"/>
      <w:r w:rsidR="002019FF">
        <w:rPr>
          <w:rFonts w:ascii="Times New Roman" w:eastAsia="Calibri" w:hAnsi="Times New Roman" w:cs="Times New Roman"/>
          <w:sz w:val="28"/>
          <w:szCs w:val="28"/>
        </w:rPr>
        <w:t>Сушок</w:t>
      </w:r>
      <w:proofErr w:type="spellEnd"/>
    </w:p>
    <w:p w:rsidR="008D6303" w:rsidRDefault="00B86B8B" w:rsidP="002C2D5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1837E4" w:rsidRPr="00B86B8B" w:rsidTr="001837E4">
        <w:tc>
          <w:tcPr>
            <w:tcW w:w="6345" w:type="dxa"/>
          </w:tcPr>
          <w:p w:rsidR="001837E4" w:rsidRPr="001837E4" w:rsidRDefault="001837E4" w:rsidP="001837E4">
            <w:pPr>
              <w:jc w:val="both"/>
              <w:rPr>
                <w:sz w:val="28"/>
                <w:szCs w:val="28"/>
              </w:rPr>
            </w:pPr>
            <w:bookmarkStart w:id="0" w:name="_GoBack"/>
            <w:proofErr w:type="spellStart"/>
            <w:r w:rsidRPr="001837E4">
              <w:rPr>
                <w:sz w:val="28"/>
                <w:szCs w:val="28"/>
              </w:rPr>
              <w:t>И.о</w:t>
            </w:r>
            <w:proofErr w:type="spellEnd"/>
            <w:r w:rsidRPr="001837E4">
              <w:rPr>
                <w:sz w:val="28"/>
                <w:szCs w:val="28"/>
              </w:rPr>
              <w:t xml:space="preserve">.  начальника  отдела  правовой экспертизы, юридического  сопровождения и судебной защиты городской администрации                                                          </w:t>
            </w:r>
          </w:p>
          <w:p w:rsidR="001837E4" w:rsidRPr="001837E4" w:rsidRDefault="001837E4" w:rsidP="00183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837E4" w:rsidRPr="001837E4" w:rsidRDefault="001837E4" w:rsidP="001837E4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1837E4">
              <w:rPr>
                <w:sz w:val="28"/>
                <w:szCs w:val="28"/>
                <w:shd w:val="clear" w:color="auto" w:fill="FFFFFF"/>
              </w:rPr>
              <w:t xml:space="preserve">О.О. </w:t>
            </w:r>
            <w:proofErr w:type="spellStart"/>
            <w:r w:rsidRPr="001837E4">
              <w:rPr>
                <w:sz w:val="28"/>
                <w:szCs w:val="28"/>
                <w:shd w:val="clear" w:color="auto" w:fill="FFFFFF"/>
              </w:rPr>
              <w:t>Приходко</w:t>
            </w:r>
            <w:proofErr w:type="spellEnd"/>
          </w:p>
        </w:tc>
      </w:tr>
      <w:tr w:rsidR="00B86B8B" w:rsidRPr="00B86B8B" w:rsidTr="001837E4">
        <w:tc>
          <w:tcPr>
            <w:tcW w:w="6345" w:type="dxa"/>
          </w:tcPr>
          <w:p w:rsidR="00B86B8B" w:rsidRPr="001837E4" w:rsidRDefault="002019FF" w:rsidP="001837E4">
            <w:pPr>
              <w:jc w:val="both"/>
              <w:rPr>
                <w:bCs/>
                <w:sz w:val="28"/>
                <w:szCs w:val="28"/>
              </w:rPr>
            </w:pPr>
            <w:r w:rsidRPr="001837E4">
              <w:rPr>
                <w:bCs/>
                <w:sz w:val="28"/>
                <w:szCs w:val="28"/>
              </w:rPr>
              <w:t xml:space="preserve">Заместитель начальника отдела перспективного развития и благоустройства </w:t>
            </w:r>
            <w:r w:rsidR="00B86B8B" w:rsidRPr="001837E4">
              <w:rPr>
                <w:bCs/>
                <w:sz w:val="28"/>
                <w:szCs w:val="28"/>
              </w:rPr>
              <w:t xml:space="preserve"> городской администрации</w:t>
            </w:r>
          </w:p>
          <w:p w:rsidR="00B86B8B" w:rsidRPr="001837E4" w:rsidRDefault="00B86B8B" w:rsidP="001837E4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B86B8B" w:rsidRPr="001837E4" w:rsidRDefault="00B86B8B" w:rsidP="001837E4">
            <w:pPr>
              <w:jc w:val="both"/>
              <w:rPr>
                <w:sz w:val="28"/>
                <w:szCs w:val="28"/>
              </w:rPr>
            </w:pPr>
            <w:r w:rsidRPr="001837E4">
              <w:rPr>
                <w:sz w:val="28"/>
                <w:szCs w:val="28"/>
              </w:rPr>
              <w:t xml:space="preserve">                   </w:t>
            </w:r>
            <w:r w:rsidR="002019FF" w:rsidRPr="001837E4">
              <w:rPr>
                <w:sz w:val="28"/>
                <w:szCs w:val="28"/>
              </w:rPr>
              <w:t xml:space="preserve">Н.М. </w:t>
            </w:r>
            <w:proofErr w:type="spellStart"/>
            <w:r w:rsidR="002019FF" w:rsidRPr="001837E4">
              <w:rPr>
                <w:sz w:val="28"/>
                <w:szCs w:val="28"/>
              </w:rPr>
              <w:t>Махнырь</w:t>
            </w:r>
            <w:proofErr w:type="spellEnd"/>
          </w:p>
          <w:p w:rsidR="00B86B8B" w:rsidRPr="001837E4" w:rsidRDefault="00B86B8B" w:rsidP="001837E4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86B8B" w:rsidRPr="00B86B8B" w:rsidTr="001837E4">
        <w:tc>
          <w:tcPr>
            <w:tcW w:w="6345" w:type="dxa"/>
          </w:tcPr>
          <w:p w:rsidR="00B86B8B" w:rsidRPr="001837E4" w:rsidRDefault="00B86B8B" w:rsidP="001837E4">
            <w:pPr>
              <w:jc w:val="both"/>
              <w:rPr>
                <w:sz w:val="28"/>
                <w:szCs w:val="28"/>
              </w:rPr>
            </w:pPr>
            <w:r w:rsidRPr="001837E4">
              <w:rPr>
                <w:sz w:val="28"/>
                <w:szCs w:val="28"/>
              </w:rPr>
              <w:t>Начальник финансового  управления</w:t>
            </w:r>
          </w:p>
          <w:p w:rsidR="00B86B8B" w:rsidRPr="001837E4" w:rsidRDefault="00B86B8B" w:rsidP="001837E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837E4">
              <w:rPr>
                <w:sz w:val="28"/>
                <w:szCs w:val="28"/>
              </w:rPr>
              <w:t xml:space="preserve">городской администрации                                                                                           </w:t>
            </w:r>
          </w:p>
        </w:tc>
        <w:tc>
          <w:tcPr>
            <w:tcW w:w="3402" w:type="dxa"/>
          </w:tcPr>
          <w:p w:rsidR="00B86B8B" w:rsidRPr="001837E4" w:rsidRDefault="00B86B8B" w:rsidP="001837E4">
            <w:pPr>
              <w:jc w:val="both"/>
              <w:rPr>
                <w:sz w:val="28"/>
                <w:szCs w:val="28"/>
              </w:rPr>
            </w:pPr>
            <w:r w:rsidRPr="001837E4">
              <w:rPr>
                <w:sz w:val="28"/>
                <w:szCs w:val="28"/>
              </w:rPr>
              <w:t xml:space="preserve">                    </w:t>
            </w:r>
            <w:r w:rsidR="001837E4" w:rsidRPr="001837E4">
              <w:rPr>
                <w:sz w:val="28"/>
                <w:szCs w:val="28"/>
              </w:rPr>
              <w:t xml:space="preserve">М.В. </w:t>
            </w:r>
            <w:proofErr w:type="spellStart"/>
            <w:r w:rsidR="001837E4" w:rsidRPr="001837E4">
              <w:rPr>
                <w:sz w:val="28"/>
                <w:szCs w:val="28"/>
              </w:rPr>
              <w:t>Колбаско</w:t>
            </w:r>
            <w:proofErr w:type="spellEnd"/>
          </w:p>
          <w:p w:rsidR="00B86B8B" w:rsidRPr="001837E4" w:rsidRDefault="00B86B8B" w:rsidP="001837E4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86B8B" w:rsidRPr="00B86B8B" w:rsidTr="001837E4">
        <w:tc>
          <w:tcPr>
            <w:tcW w:w="6345" w:type="dxa"/>
          </w:tcPr>
          <w:p w:rsidR="00B86B8B" w:rsidRPr="001837E4" w:rsidRDefault="00B86B8B" w:rsidP="001837E4">
            <w:pPr>
              <w:jc w:val="both"/>
              <w:rPr>
                <w:sz w:val="28"/>
                <w:szCs w:val="28"/>
              </w:rPr>
            </w:pPr>
            <w:r w:rsidRPr="001837E4">
              <w:rPr>
                <w:sz w:val="28"/>
                <w:szCs w:val="28"/>
              </w:rPr>
              <w:t>Начальник отдела  бухгалтерского  учета</w:t>
            </w:r>
            <w:r w:rsidR="001837E4" w:rsidRPr="001837E4">
              <w:rPr>
                <w:sz w:val="28"/>
                <w:szCs w:val="28"/>
              </w:rPr>
              <w:t xml:space="preserve"> и отчетности</w:t>
            </w:r>
            <w:r w:rsidRPr="001837E4">
              <w:rPr>
                <w:sz w:val="28"/>
                <w:szCs w:val="28"/>
              </w:rPr>
              <w:t xml:space="preserve">  </w:t>
            </w:r>
            <w:r w:rsidRPr="001837E4">
              <w:rPr>
                <w:bCs/>
                <w:sz w:val="28"/>
                <w:szCs w:val="28"/>
              </w:rPr>
              <w:t>городской администрации</w:t>
            </w:r>
          </w:p>
        </w:tc>
        <w:tc>
          <w:tcPr>
            <w:tcW w:w="3402" w:type="dxa"/>
          </w:tcPr>
          <w:p w:rsidR="00B86B8B" w:rsidRPr="001837E4" w:rsidRDefault="00B86B8B" w:rsidP="001837E4">
            <w:pPr>
              <w:jc w:val="both"/>
              <w:rPr>
                <w:sz w:val="28"/>
                <w:szCs w:val="28"/>
              </w:rPr>
            </w:pPr>
            <w:r w:rsidRPr="001837E4">
              <w:rPr>
                <w:sz w:val="28"/>
                <w:szCs w:val="28"/>
              </w:rPr>
              <w:t xml:space="preserve">                   Л.И. Павленко</w:t>
            </w:r>
          </w:p>
        </w:tc>
      </w:tr>
      <w:bookmarkEnd w:id="0"/>
    </w:tbl>
    <w:p w:rsidR="00B86B8B" w:rsidRP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6B8B" w:rsidRP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8B" w:rsidRP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E4" w:rsidRDefault="001837E4" w:rsidP="00B8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E4" w:rsidRDefault="001837E4" w:rsidP="00B8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E4" w:rsidRDefault="001837E4" w:rsidP="00B8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E4" w:rsidRDefault="001837E4" w:rsidP="00B8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8B" w:rsidRP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8B" w:rsidRP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8B" w:rsidRP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6B8B">
        <w:rPr>
          <w:rFonts w:ascii="Times New Roman" w:eastAsia="Times New Roman" w:hAnsi="Times New Roman" w:cs="Times New Roman"/>
          <w:lang w:eastAsia="ru-RU"/>
        </w:rPr>
        <w:t>Симоненко Татьяна Анатольевна</w:t>
      </w:r>
    </w:p>
    <w:p w:rsidR="009916FB" w:rsidRDefault="00B86B8B" w:rsidP="00183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B8B">
        <w:rPr>
          <w:rFonts w:ascii="Times New Roman" w:eastAsia="Times New Roman" w:hAnsi="Times New Roman" w:cs="Times New Roman"/>
          <w:lang w:eastAsia="ru-RU"/>
        </w:rPr>
        <w:t>8 (48336) 4-32-89</w:t>
      </w:r>
    </w:p>
    <w:sectPr w:rsidR="009916FB" w:rsidSect="00B86B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1779"/>
    <w:multiLevelType w:val="hybridMultilevel"/>
    <w:tmpl w:val="A036B252"/>
    <w:lvl w:ilvl="0" w:tplc="2886018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48"/>
    <w:rsid w:val="00051A64"/>
    <w:rsid w:val="00065FF5"/>
    <w:rsid w:val="000B1725"/>
    <w:rsid w:val="000E727C"/>
    <w:rsid w:val="0017208A"/>
    <w:rsid w:val="001837E4"/>
    <w:rsid w:val="002019FF"/>
    <w:rsid w:val="00261E95"/>
    <w:rsid w:val="00282423"/>
    <w:rsid w:val="002A5D80"/>
    <w:rsid w:val="002C2D56"/>
    <w:rsid w:val="003F1C15"/>
    <w:rsid w:val="00440CA4"/>
    <w:rsid w:val="004A6BED"/>
    <w:rsid w:val="004D60D2"/>
    <w:rsid w:val="0060316F"/>
    <w:rsid w:val="006902EF"/>
    <w:rsid w:val="006B576F"/>
    <w:rsid w:val="006B58FE"/>
    <w:rsid w:val="006E1A48"/>
    <w:rsid w:val="00786167"/>
    <w:rsid w:val="008D6303"/>
    <w:rsid w:val="00906173"/>
    <w:rsid w:val="009916FB"/>
    <w:rsid w:val="009943D6"/>
    <w:rsid w:val="00B24FEB"/>
    <w:rsid w:val="00B3090F"/>
    <w:rsid w:val="00B76F87"/>
    <w:rsid w:val="00B86B8B"/>
    <w:rsid w:val="00BF0807"/>
    <w:rsid w:val="00C92CAD"/>
    <w:rsid w:val="00CB03CA"/>
    <w:rsid w:val="00CD5DA5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B86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B86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48D5-AB02-406C-A3AE-57DFE8A1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18</cp:revision>
  <cp:lastPrinted>2020-12-03T09:49:00Z</cp:lastPrinted>
  <dcterms:created xsi:type="dcterms:W3CDTF">2018-01-13T07:16:00Z</dcterms:created>
  <dcterms:modified xsi:type="dcterms:W3CDTF">2020-12-03T09:50:00Z</dcterms:modified>
</cp:coreProperties>
</file>