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3" w:rsidRPr="004731B8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D72E33" w:rsidRPr="004731B8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D72E33" w:rsidRPr="004731B8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D72E33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D72E33" w:rsidRPr="004731B8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Pr="00C75CBE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D72E33" w:rsidRPr="004731B8" w:rsidRDefault="00D72E33" w:rsidP="00D72E33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Pr="00000ADC" w:rsidRDefault="00D72E33" w:rsidP="00D72E33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07.02.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8E2">
        <w:rPr>
          <w:rFonts w:ascii="Times New Roman" w:eastAsia="Times New Roman" w:hAnsi="Times New Roman" w:cs="Times New Roman"/>
          <w:sz w:val="28"/>
          <w:szCs w:val="28"/>
          <w:lang w:eastAsia="ru-RU"/>
        </w:rPr>
        <w:t>117-р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D72E33" w:rsidTr="001670FD">
        <w:trPr>
          <w:trHeight w:val="420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D72E33" w:rsidRDefault="00D72E33" w:rsidP="00D7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назначении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</w:t>
            </w:r>
            <w:r w:rsidRPr="00843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>
              <w:t xml:space="preserve">  </w:t>
            </w:r>
            <w:r w:rsidRPr="00C7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Клинцы Брянской области»</w:t>
            </w:r>
          </w:p>
        </w:tc>
      </w:tr>
    </w:tbl>
    <w:p w:rsidR="00D72E33" w:rsidRPr="009916FB" w:rsidRDefault="00D72E33" w:rsidP="00D72E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33" w:rsidRPr="008438C1" w:rsidRDefault="00D72E33" w:rsidP="00D72E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8C1">
        <w:rPr>
          <w:rFonts w:ascii="Times New Roman" w:eastAsia="Calibri" w:hAnsi="Times New Roman" w:cs="Times New Roman"/>
          <w:sz w:val="28"/>
          <w:szCs w:val="28"/>
        </w:rPr>
        <w:t>Руководствуясь  постановлением  Клинцовской городской администрации от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438C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8438C1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438C1">
        <w:rPr>
          <w:rFonts w:ascii="Times New Roman" w:hAnsi="Times New Roman" w:cs="Times New Roman"/>
          <w:sz w:val="28"/>
          <w:szCs w:val="28"/>
        </w:rPr>
        <w:t>О порядке организации и проведении открытого голосования по  общественным территориям в городском округе «город Клинцы Брянской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8C1">
        <w:rPr>
          <w:sz w:val="28"/>
          <w:szCs w:val="28"/>
        </w:rPr>
        <w:t xml:space="preserve"> </w:t>
      </w:r>
    </w:p>
    <w:p w:rsidR="00D72E33" w:rsidRDefault="00D72E33" w:rsidP="00D72E3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33" w:rsidRPr="008438C1" w:rsidRDefault="00D72E33" w:rsidP="00D72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 проведение 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рейтингового голосования по проектам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  городского округа «город Клинцы Брянской области», подлежащих благоустройству в первоочередном порядке в соответствии с 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 городской  среды  «городского округа «город Клинцы Брянской области»»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2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период 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</w:t>
      </w:r>
      <w:r w:rsidRPr="008438C1">
        <w:rPr>
          <w:rFonts w:ascii="Times New Roman" w:eastAsia="Times New Roman" w:hAnsi="Times New Roman" w:cs="Times New Roman"/>
          <w:color w:val="000000"/>
          <w:sz w:val="28"/>
          <w:szCs w:val="28"/>
        </w:rPr>
        <w:t>-00 часов</w:t>
      </w: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является  проект 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«город Клинцы Брянской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набравший наибольшее количество голосов. </w:t>
      </w:r>
    </w:p>
    <w:p w:rsidR="00D72E33" w:rsidRPr="00493549" w:rsidRDefault="00D72E33" w:rsidP="00D72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 </w:t>
      </w:r>
      <w:r w:rsidRPr="008438C1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Клинцовской городской администрации в сети Интернет и Клинцовской объединенной газете «Труд».</w:t>
      </w:r>
    </w:p>
    <w:p w:rsidR="00D72E33" w:rsidRPr="00493549" w:rsidRDefault="00D72E33" w:rsidP="00D72E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.  Контроль  за исполнением  настоящего </w:t>
      </w:r>
      <w:r w:rsidRPr="008438C1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proofErr w:type="gramStart"/>
      <w:r w:rsidRPr="008438C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 заместителя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438C1">
        <w:rPr>
          <w:rFonts w:ascii="Times New Roman" w:eastAsia="Calibri" w:hAnsi="Times New Roman" w:cs="Times New Roman"/>
          <w:sz w:val="28"/>
          <w:szCs w:val="28"/>
        </w:rPr>
        <w:t xml:space="preserve">лавы Клинцовской городской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П.В. Разумного</w:t>
      </w:r>
      <w:r w:rsidRPr="0049354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2E33" w:rsidRPr="00493549" w:rsidRDefault="00D72E33" w:rsidP="00D72E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3528"/>
      </w:tblGrid>
      <w:tr w:rsidR="00D72E33" w:rsidRPr="00C75CBE" w:rsidTr="00D72E33">
        <w:trPr>
          <w:trHeight w:val="515"/>
        </w:trPr>
        <w:tc>
          <w:tcPr>
            <w:tcW w:w="6316" w:type="dxa"/>
          </w:tcPr>
          <w:p w:rsidR="00D72E33" w:rsidRPr="00C75CBE" w:rsidRDefault="00D72E33" w:rsidP="00D72E33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И.о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C75CBE">
              <w:rPr>
                <w:sz w:val="28"/>
                <w:szCs w:val="28"/>
                <w:shd w:val="clear" w:color="auto" w:fill="FFFFFF"/>
              </w:rPr>
              <w:t>Глав</w:t>
            </w:r>
            <w:r>
              <w:rPr>
                <w:sz w:val="28"/>
                <w:szCs w:val="28"/>
                <w:shd w:val="clear" w:color="auto" w:fill="FFFFFF"/>
              </w:rPr>
              <w:t xml:space="preserve">ы </w:t>
            </w:r>
            <w:r w:rsidRPr="00C75CBE">
              <w:rPr>
                <w:sz w:val="28"/>
                <w:szCs w:val="28"/>
                <w:shd w:val="clear" w:color="auto" w:fill="FFFFFF"/>
              </w:rPr>
              <w:t xml:space="preserve"> Клинцовской </w:t>
            </w:r>
            <w:r w:rsidRPr="00C75CBE">
              <w:rPr>
                <w:sz w:val="28"/>
                <w:szCs w:val="28"/>
              </w:rPr>
              <w:br/>
            </w:r>
            <w:r w:rsidRPr="00C75CBE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</w:tc>
        <w:tc>
          <w:tcPr>
            <w:tcW w:w="3528" w:type="dxa"/>
          </w:tcPr>
          <w:p w:rsidR="00D72E33" w:rsidRPr="00C75CBE" w:rsidRDefault="00D72E33" w:rsidP="001670FD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Т.А. Харченко</w:t>
            </w:r>
          </w:p>
        </w:tc>
      </w:tr>
    </w:tbl>
    <w:p w:rsidR="003846CD" w:rsidRDefault="003846CD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46CD" w:rsidSect="003846C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72E33" w:rsidRPr="00282423" w:rsidRDefault="00D72E33" w:rsidP="008438C1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E33" w:rsidRPr="00282423" w:rsidSect="003F44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51A64"/>
    <w:rsid w:val="00065FF5"/>
    <w:rsid w:val="000E727C"/>
    <w:rsid w:val="00105A87"/>
    <w:rsid w:val="0016606E"/>
    <w:rsid w:val="00170228"/>
    <w:rsid w:val="0017208A"/>
    <w:rsid w:val="001C19FA"/>
    <w:rsid w:val="00260E92"/>
    <w:rsid w:val="00261E95"/>
    <w:rsid w:val="00282423"/>
    <w:rsid w:val="002A5D80"/>
    <w:rsid w:val="002B29CC"/>
    <w:rsid w:val="002C2D56"/>
    <w:rsid w:val="00374BCF"/>
    <w:rsid w:val="003846CD"/>
    <w:rsid w:val="003F1C15"/>
    <w:rsid w:val="003F4409"/>
    <w:rsid w:val="00493549"/>
    <w:rsid w:val="004A6BED"/>
    <w:rsid w:val="004D60D2"/>
    <w:rsid w:val="004F5DB9"/>
    <w:rsid w:val="00514E09"/>
    <w:rsid w:val="00536ABE"/>
    <w:rsid w:val="00561300"/>
    <w:rsid w:val="00572DE3"/>
    <w:rsid w:val="00595CF2"/>
    <w:rsid w:val="006902EF"/>
    <w:rsid w:val="006B576F"/>
    <w:rsid w:val="006B58FE"/>
    <w:rsid w:val="006E1A48"/>
    <w:rsid w:val="006E2A13"/>
    <w:rsid w:val="00752568"/>
    <w:rsid w:val="00786167"/>
    <w:rsid w:val="007C4328"/>
    <w:rsid w:val="008438C1"/>
    <w:rsid w:val="00855C07"/>
    <w:rsid w:val="008C2084"/>
    <w:rsid w:val="008D6303"/>
    <w:rsid w:val="00906173"/>
    <w:rsid w:val="009916FB"/>
    <w:rsid w:val="009943D6"/>
    <w:rsid w:val="00A956A3"/>
    <w:rsid w:val="00B24FEB"/>
    <w:rsid w:val="00B3090F"/>
    <w:rsid w:val="00B67211"/>
    <w:rsid w:val="00B76F87"/>
    <w:rsid w:val="00BA2EBC"/>
    <w:rsid w:val="00BF0807"/>
    <w:rsid w:val="00C11FB3"/>
    <w:rsid w:val="00C47ED8"/>
    <w:rsid w:val="00C75CBE"/>
    <w:rsid w:val="00C858E2"/>
    <w:rsid w:val="00C92CAD"/>
    <w:rsid w:val="00CB03CA"/>
    <w:rsid w:val="00D23567"/>
    <w:rsid w:val="00D72E33"/>
    <w:rsid w:val="00DC66C9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AE6-E8E4-46CA-8D59-7353DADA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36</cp:revision>
  <cp:lastPrinted>2019-02-13T07:38:00Z</cp:lastPrinted>
  <dcterms:created xsi:type="dcterms:W3CDTF">2018-01-13T07:16:00Z</dcterms:created>
  <dcterms:modified xsi:type="dcterms:W3CDTF">2019-02-14T09:36:00Z</dcterms:modified>
</cp:coreProperties>
</file>