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A6" w:rsidRPr="00FA5304" w:rsidRDefault="00ED63A6" w:rsidP="00E85708">
      <w:pPr>
        <w:widowControl w:val="0"/>
        <w:tabs>
          <w:tab w:val="left" w:pos="7296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  <w:r w:rsidRPr="00FA5304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ED63A6" w:rsidRPr="00FA5304" w:rsidRDefault="000220A4" w:rsidP="00E503FC">
      <w:pPr>
        <w:widowControl w:val="0"/>
        <w:tabs>
          <w:tab w:val="left" w:pos="7296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 постан</w:t>
      </w:r>
      <w:r w:rsidR="00BE7BD3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влением</w:t>
      </w:r>
      <w:r w:rsidR="00ED63A6" w:rsidRPr="00FA5304">
        <w:rPr>
          <w:rFonts w:ascii="Times New Roman" w:hAnsi="Times New Roman"/>
          <w:sz w:val="28"/>
          <w:szCs w:val="28"/>
          <w:lang w:eastAsia="ru-RU"/>
        </w:rPr>
        <w:t xml:space="preserve"> Клинцовской городской</w:t>
      </w:r>
    </w:p>
    <w:p w:rsidR="00ED63A6" w:rsidRPr="00FA5304" w:rsidRDefault="00ED63A6" w:rsidP="00E503FC">
      <w:pPr>
        <w:widowControl w:val="0"/>
        <w:tabs>
          <w:tab w:val="left" w:pos="7296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  <w:r w:rsidRPr="00FA5304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ED63A6" w:rsidRPr="00DA43A9" w:rsidRDefault="00DA43A9" w:rsidP="00E503FC">
      <w:pPr>
        <w:widowControl w:val="0"/>
        <w:tabs>
          <w:tab w:val="left" w:pos="7296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01. 10.</w:t>
      </w:r>
      <w:r w:rsidR="000220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20A4" w:rsidRPr="000220A4">
        <w:rPr>
          <w:rFonts w:ascii="Times New Roman" w:hAnsi="Times New Roman"/>
          <w:sz w:val="28"/>
          <w:szCs w:val="28"/>
          <w:lang w:eastAsia="ru-RU"/>
        </w:rPr>
        <w:t>2021</w:t>
      </w:r>
      <w:r w:rsidR="000220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1540</w:t>
      </w:r>
      <w:bookmarkStart w:id="0" w:name="_GoBack"/>
      <w:bookmarkEnd w:id="0"/>
    </w:p>
    <w:p w:rsidR="00ED63A6" w:rsidRDefault="00ED63A6" w:rsidP="00E55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D63A6" w:rsidRDefault="00ED63A6" w:rsidP="00E55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63A6" w:rsidRDefault="00ED63A6" w:rsidP="00E55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63A6" w:rsidRDefault="00ED63A6" w:rsidP="00E55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63A6" w:rsidRPr="00FA5304" w:rsidRDefault="00ED63A6" w:rsidP="00E55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Стандарт осуществления внутреннего муниципального финансового контроля</w:t>
      </w:r>
    </w:p>
    <w:p w:rsidR="00ED63A6" w:rsidRPr="00FA5304" w:rsidRDefault="00ED63A6" w:rsidP="00391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5304">
        <w:rPr>
          <w:rFonts w:ascii="Times New Roman" w:hAnsi="Times New Roman"/>
          <w:b/>
          <w:bCs/>
          <w:sz w:val="28"/>
          <w:szCs w:val="28"/>
        </w:rPr>
        <w:t>работы сектора контрольно-ревизионной работы Клинцовской городской администрации</w:t>
      </w:r>
    </w:p>
    <w:p w:rsidR="00ED63A6" w:rsidRPr="00FA5304" w:rsidRDefault="00ED63A6" w:rsidP="00DD78F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D63A6" w:rsidRPr="00FA5304" w:rsidRDefault="00ED63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530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 xml:space="preserve">1.1. Настоящий </w:t>
      </w:r>
      <w:r w:rsidR="00B8402A">
        <w:rPr>
          <w:rFonts w:ascii="Times New Roman" w:hAnsi="Times New Roman"/>
          <w:sz w:val="28"/>
          <w:szCs w:val="28"/>
        </w:rPr>
        <w:t>Стандарт</w:t>
      </w:r>
      <w:r w:rsidRPr="00FA5304">
        <w:rPr>
          <w:rFonts w:ascii="Times New Roman" w:hAnsi="Times New Roman"/>
          <w:sz w:val="28"/>
          <w:szCs w:val="28"/>
        </w:rPr>
        <w:t xml:space="preserve"> определяет сроки и последовательность действий сектора контрольно-ревизионной работы Клинцовской городской администрации, а также порядок его взаимодействия с органами исполнительной власти местного самоуправления и организациями (учреждениями) при осуществлении функций  по контролю за соблюдением законодательства Российской Федерации в финансово-бюджетной сфере при использовании средств местного бюджета, материальных ценностей, находящихся в муниципальной собственности, а также в сфере закупок.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 xml:space="preserve">1.2. Исполнение функций по контролю за соблюдением законодательства Российской Федерации и Брянской области в финансово-бюджетной сфере при использовании средств местного бюджета, а также материальных ценностей, находящихся в муниципальной собственности, осуществляется в соответствии с Бюджетным </w:t>
      </w:r>
      <w:hyperlink r:id="rId5" w:history="1">
        <w:r w:rsidRPr="00FA5304">
          <w:rPr>
            <w:rFonts w:ascii="Times New Roman" w:hAnsi="Times New Roman"/>
            <w:sz w:val="28"/>
            <w:szCs w:val="28"/>
          </w:rPr>
          <w:t>кодексом</w:t>
        </w:r>
      </w:hyperlink>
      <w:r w:rsidRPr="00FA5304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6" w:history="1">
        <w:r w:rsidRPr="00FA5304">
          <w:rPr>
            <w:rFonts w:ascii="Times New Roman" w:hAnsi="Times New Roman"/>
            <w:sz w:val="28"/>
            <w:szCs w:val="28"/>
          </w:rPr>
          <w:t>Кодексом</w:t>
        </w:r>
      </w:hyperlink>
      <w:r w:rsidRPr="00FA5304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 и иными нормативными правовыми актами, регламентирующими правоотношения в сфере проведения ревизий (проверок), обследований, принятия по их результатам мер, предусмотренных законодательством Российской Федерации, а также </w:t>
      </w:r>
      <w:hyperlink w:anchor="P50" w:history="1">
        <w:r w:rsidRPr="00FA5304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FA5304">
        <w:rPr>
          <w:rFonts w:ascii="Times New Roman" w:hAnsi="Times New Roman"/>
          <w:sz w:val="28"/>
          <w:szCs w:val="28"/>
        </w:rPr>
        <w:t xml:space="preserve"> о секторе контрольно-ревизионной работы и настоящим </w:t>
      </w:r>
      <w:r w:rsidR="00B8402A">
        <w:rPr>
          <w:rFonts w:ascii="Times New Roman" w:hAnsi="Times New Roman"/>
          <w:sz w:val="28"/>
          <w:szCs w:val="28"/>
        </w:rPr>
        <w:t>Стандартом</w:t>
      </w:r>
      <w:r w:rsidRPr="00FA5304">
        <w:rPr>
          <w:rFonts w:ascii="Times New Roman" w:hAnsi="Times New Roman"/>
          <w:sz w:val="28"/>
          <w:szCs w:val="28"/>
        </w:rPr>
        <w:t>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1.3. Сектор контрольно-ревизионной работы Клинцовской  городской администрации (далее - сектор) осуществляет последующий финансовый контроль за использованием средств местного бюджета, а также материальных ценностей, находящихся в муниципальной собственности, путем проведения ревизий (проверок), обследований.</w:t>
      </w:r>
    </w:p>
    <w:p w:rsidR="00ED63A6" w:rsidRPr="00FA5304" w:rsidRDefault="00ED63A6" w:rsidP="0094439D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lastRenderedPageBreak/>
        <w:t>1.4. Цель ревизии (проверки) - определение правомерности, в том числе целевого характера, правомерности и эффективности использования средств местного бюджета, а также материальных ценностей, находящихся в муниципальной собственности.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bookmarkStart w:id="1" w:name="P205"/>
      <w:bookmarkEnd w:id="1"/>
      <w:r w:rsidRPr="00FA5304">
        <w:rPr>
          <w:rFonts w:ascii="Times New Roman" w:hAnsi="Times New Roman"/>
          <w:sz w:val="28"/>
          <w:szCs w:val="28"/>
        </w:rPr>
        <w:t>1.5. В зависимости от темы ревизии (проверки) в ходе ревизии (проверки) проводится комплекс контрольных действий по изучению: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соответствия деятельности учредительным документам;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расчетов сметных назначений;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исполнения смет доходов и расходов;</w:t>
      </w:r>
    </w:p>
    <w:p w:rsidR="00B8402A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исполнения фин</w:t>
      </w:r>
      <w:r w:rsidR="00B8402A">
        <w:rPr>
          <w:rFonts w:ascii="Times New Roman" w:hAnsi="Times New Roman"/>
          <w:sz w:val="28"/>
          <w:szCs w:val="28"/>
        </w:rPr>
        <w:t>ансового обеспечения муниципальным</w:t>
      </w:r>
      <w:r w:rsidRPr="00FA5304">
        <w:rPr>
          <w:rFonts w:ascii="Times New Roman" w:hAnsi="Times New Roman"/>
          <w:sz w:val="28"/>
          <w:szCs w:val="28"/>
        </w:rPr>
        <w:t xml:space="preserve"> бюджетным (автономным) учреждением </w:t>
      </w:r>
      <w:r w:rsidR="00B8402A">
        <w:rPr>
          <w:rFonts w:ascii="Times New Roman" w:hAnsi="Times New Roman"/>
          <w:sz w:val="28"/>
          <w:szCs w:val="28"/>
        </w:rPr>
        <w:t>муниципального</w:t>
      </w:r>
      <w:r w:rsidRPr="00FA5304">
        <w:rPr>
          <w:rFonts w:ascii="Times New Roman" w:hAnsi="Times New Roman"/>
          <w:sz w:val="28"/>
          <w:szCs w:val="28"/>
        </w:rPr>
        <w:t xml:space="preserve"> задания и задания на осуществление мероприяти</w:t>
      </w:r>
      <w:r w:rsidR="00B8402A">
        <w:rPr>
          <w:rFonts w:ascii="Times New Roman" w:hAnsi="Times New Roman"/>
          <w:sz w:val="28"/>
          <w:szCs w:val="28"/>
        </w:rPr>
        <w:t>й за счет субсидий на иные цели;</w:t>
      </w:r>
      <w:r w:rsidRPr="00FA5304">
        <w:rPr>
          <w:rFonts w:ascii="Times New Roman" w:hAnsi="Times New Roman"/>
          <w:sz w:val="28"/>
          <w:szCs w:val="28"/>
        </w:rPr>
        <w:t xml:space="preserve"> 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 xml:space="preserve">использования средств местного бюджета, в том числе на приобретение товаров, работ, услуг для </w:t>
      </w:r>
      <w:r w:rsidR="00B8402A">
        <w:rPr>
          <w:rFonts w:ascii="Times New Roman" w:hAnsi="Times New Roman"/>
          <w:sz w:val="28"/>
          <w:szCs w:val="28"/>
        </w:rPr>
        <w:t>муниципальных</w:t>
      </w:r>
      <w:r w:rsidRPr="00FA5304">
        <w:rPr>
          <w:rFonts w:ascii="Times New Roman" w:hAnsi="Times New Roman"/>
          <w:sz w:val="28"/>
          <w:szCs w:val="28"/>
        </w:rPr>
        <w:t xml:space="preserve"> нужд;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поступления и расходования средств от предпринимательской и иной приносящей доход деятельности;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обеспечения сохранности материальных ценностей, находящихся в муниципальной собственности;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использования муниципального имущества, находящегося в оперативном управлении или хозяйственном ведении, поступления в местный бюджет доходов от использования материальных ценностей, находящихся в муниципальной собственности;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ведения бухгалтерского (бюджетного) учета, достоверности бухгалтерской (бюджетной) отчетности.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 xml:space="preserve">1.6. Контрольные действия, указанные в </w:t>
      </w:r>
      <w:hyperlink w:anchor="P205" w:history="1">
        <w:r w:rsidRPr="00FA5304">
          <w:rPr>
            <w:rFonts w:ascii="Times New Roman" w:hAnsi="Times New Roman"/>
            <w:sz w:val="28"/>
            <w:szCs w:val="28"/>
          </w:rPr>
          <w:t>пункте 1.5 раздела I</w:t>
        </w:r>
      </w:hyperlink>
      <w:r w:rsidRPr="00FA5304">
        <w:rPr>
          <w:rFonts w:ascii="Times New Roman" w:hAnsi="Times New Roman"/>
          <w:sz w:val="28"/>
          <w:szCs w:val="28"/>
        </w:rPr>
        <w:t xml:space="preserve"> настоящего регламента, проводятся в отношении: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организаций, получающих средства местного бюджета;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организаций, использующих материальные ценности, находящиеся в муниципальной собственности;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lastRenderedPageBreak/>
        <w:t>организаций, являющихся получателями финансовой помощи из местного бюджета, гарантий администрации, бюджетных кредитов, бюджетных ссуд и бюджетных инвестиций;</w:t>
      </w:r>
    </w:p>
    <w:p w:rsidR="00ED63A6" w:rsidRPr="00BF0D03" w:rsidRDefault="00ED63A6" w:rsidP="00BF0D0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F0D03">
        <w:rPr>
          <w:rFonts w:ascii="Times New Roman" w:hAnsi="Times New Roman"/>
          <w:sz w:val="28"/>
          <w:szCs w:val="28"/>
        </w:rPr>
        <w:t xml:space="preserve">1.7. Должностными лицами сектора, уполномоченными на проведение ревизий (проверок), обследований в соответствии с поручением о назначении контрольного мероприятия, являются: </w:t>
      </w:r>
    </w:p>
    <w:p w:rsidR="00ED63A6" w:rsidRDefault="00ED63A6" w:rsidP="00BF0D0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</w:t>
      </w:r>
      <w:r w:rsidRPr="00BF0D03">
        <w:rPr>
          <w:rFonts w:ascii="Times New Roman" w:hAnsi="Times New Roman"/>
          <w:sz w:val="28"/>
          <w:szCs w:val="28"/>
        </w:rPr>
        <w:t xml:space="preserve"> сектор</w:t>
      </w:r>
      <w:r>
        <w:rPr>
          <w:rFonts w:ascii="Times New Roman" w:hAnsi="Times New Roman"/>
          <w:sz w:val="28"/>
          <w:szCs w:val="28"/>
        </w:rPr>
        <w:t>ом</w:t>
      </w:r>
      <w:r w:rsidRPr="00BF0D03">
        <w:rPr>
          <w:rFonts w:ascii="Times New Roman" w:hAnsi="Times New Roman"/>
          <w:sz w:val="28"/>
          <w:szCs w:val="28"/>
        </w:rPr>
        <w:t>;</w:t>
      </w:r>
    </w:p>
    <w:p w:rsidR="00ED63A6" w:rsidRDefault="00ED63A6" w:rsidP="00BF0D0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служащие иных подразделений Клинцовской городской администрации, уполномоченные на участие в проведении контрольных мероприятий на основании поручения Главы Клинцовской городской администрации.</w:t>
      </w:r>
    </w:p>
    <w:p w:rsidR="00ED63A6" w:rsidRPr="00BF0D03" w:rsidRDefault="00ED63A6" w:rsidP="00BF0D0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D63A6" w:rsidRPr="00FD3CAA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D3CAA">
        <w:rPr>
          <w:rFonts w:ascii="Times New Roman" w:hAnsi="Times New Roman"/>
          <w:sz w:val="28"/>
          <w:szCs w:val="28"/>
        </w:rPr>
        <w:t>Права, обязанности и ответственность должностных лиц определяются в соответствии с должностными инструкциями.</w:t>
      </w:r>
    </w:p>
    <w:p w:rsidR="00ED63A6" w:rsidRPr="00062B9A" w:rsidRDefault="00ED6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3A6" w:rsidRPr="00FA5304" w:rsidRDefault="00ED63A6" w:rsidP="00FA53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A5304">
        <w:rPr>
          <w:rFonts w:ascii="Times New Roman" w:hAnsi="Times New Roman"/>
          <w:b/>
          <w:sz w:val="28"/>
          <w:szCs w:val="28"/>
        </w:rPr>
        <w:t>II. Планирование контрольных мероприятий,</w:t>
      </w:r>
    </w:p>
    <w:p w:rsidR="00ED63A6" w:rsidRPr="00FA5304" w:rsidRDefault="00ED63A6" w:rsidP="00FA53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A5304">
        <w:rPr>
          <w:rFonts w:ascii="Times New Roman" w:hAnsi="Times New Roman"/>
          <w:b/>
          <w:sz w:val="28"/>
          <w:szCs w:val="28"/>
        </w:rPr>
        <w:t>проводимых сектором контрольно – ревизионной работы</w:t>
      </w:r>
    </w:p>
    <w:p w:rsidR="00ED63A6" w:rsidRPr="00062B9A" w:rsidRDefault="00ED63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2.1. Сектор осуществляет свою работу на основе годовых планов, формируемых исходя из необходимости обеспечения всестороннего системного контроля</w:t>
      </w:r>
      <w:r w:rsidR="00B8402A">
        <w:rPr>
          <w:rFonts w:ascii="Times New Roman" w:hAnsi="Times New Roman"/>
          <w:sz w:val="28"/>
          <w:szCs w:val="28"/>
        </w:rPr>
        <w:t xml:space="preserve"> </w:t>
      </w:r>
      <w:r w:rsidRPr="00FA5304">
        <w:rPr>
          <w:rFonts w:ascii="Times New Roman" w:hAnsi="Times New Roman"/>
          <w:sz w:val="28"/>
          <w:szCs w:val="28"/>
        </w:rPr>
        <w:t xml:space="preserve"> за целевым использованием средств местного бюджета, имущества муниципальной собственности.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2.2. План контрольных мероприятий формируется на основе:</w:t>
      </w:r>
    </w:p>
    <w:p w:rsidR="00ED63A6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 xml:space="preserve">поручений </w:t>
      </w:r>
      <w:r>
        <w:rPr>
          <w:rFonts w:ascii="Times New Roman" w:hAnsi="Times New Roman"/>
          <w:sz w:val="28"/>
          <w:szCs w:val="28"/>
        </w:rPr>
        <w:t>Г</w:t>
      </w:r>
      <w:r w:rsidRPr="00FA5304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 xml:space="preserve">Клинцовской городской </w:t>
      </w:r>
      <w:r w:rsidR="00B8402A">
        <w:rPr>
          <w:rFonts w:ascii="Times New Roman" w:hAnsi="Times New Roman"/>
          <w:sz w:val="28"/>
          <w:szCs w:val="28"/>
        </w:rPr>
        <w:t>администрации.</w:t>
      </w:r>
    </w:p>
    <w:p w:rsidR="00C646A9" w:rsidRPr="00FA5304" w:rsidRDefault="00C646A9" w:rsidP="00FA5304">
      <w:pPr>
        <w:jc w:val="both"/>
        <w:rPr>
          <w:rFonts w:ascii="Times New Roman" w:hAnsi="Times New Roman"/>
          <w:sz w:val="28"/>
          <w:szCs w:val="28"/>
        </w:rPr>
      </w:pPr>
      <w:r w:rsidRPr="00C646A9">
        <w:rPr>
          <w:rFonts w:ascii="Times New Roman" w:hAnsi="Times New Roman"/>
          <w:sz w:val="28"/>
          <w:szCs w:val="28"/>
        </w:rPr>
        <w:t>Обязательному включению в годовой план работы подлежит проведение контрольных мероприятий по поручению Главы Клинцовской городской администрации.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2.3. При подготовке предложений по формированию плана ревизий (проверок), обследований сектору следует учитывать следующие критерии отбора ревизий (проверок), обследований: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законность, своевременность и периодичность проведения ревизий (проверок), обследований;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конкретность, актуальность и обоснованность планируемых ревизий (проверок), обследований;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степень обеспеченности ресурсами (трудовыми, техническими, материальными и финансовыми);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lastRenderedPageBreak/>
        <w:t>реальность сроков выполнения, определяемую с учетом всех возможных временных затрат (например, согласование и т.д.);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реальность, оптимальность планируемых мероприятий, равномерность распределения нагрузки (по временным и трудовым ресурсам);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экономическую целесообразность проведения ревизий (проверок), обследований (экономическая целесообразность проведения ревизий (проверок), обследований определяется по каждой ревизии (проверке), обследовании исходя из соотношения затрат на ее проведение и суммы средств областного бюджета и средств территориальных государственных внебюджетных фондов, планируемых к проверке);</w:t>
      </w:r>
    </w:p>
    <w:p w:rsidR="00ED63A6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наличие резерва времени для выполнения внеплановых ревизий (проверок), обследований.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FA5304">
        <w:rPr>
          <w:rFonts w:ascii="Times New Roman" w:hAnsi="Times New Roman"/>
          <w:sz w:val="28"/>
          <w:szCs w:val="28"/>
        </w:rPr>
        <w:t xml:space="preserve">. Сектор не позднее 30 декабря года, предшествующего планируемому, представляет на утверждение </w:t>
      </w:r>
      <w:r>
        <w:rPr>
          <w:rFonts w:ascii="Times New Roman" w:hAnsi="Times New Roman"/>
          <w:sz w:val="28"/>
          <w:szCs w:val="28"/>
        </w:rPr>
        <w:t>Г</w:t>
      </w:r>
      <w:r w:rsidRPr="00FA5304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 xml:space="preserve">Клинцовской городской </w:t>
      </w:r>
      <w:r w:rsidRPr="00FA5304">
        <w:rPr>
          <w:rFonts w:ascii="Times New Roman" w:hAnsi="Times New Roman"/>
          <w:sz w:val="28"/>
          <w:szCs w:val="28"/>
        </w:rPr>
        <w:t>администрации план контрольных мероприятий, предусматривающий резерв до 50% временных и трудовых ресурсов на проведение внеплановых ревизий (проверок).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FA5304">
        <w:rPr>
          <w:rFonts w:ascii="Times New Roman" w:hAnsi="Times New Roman"/>
          <w:sz w:val="28"/>
          <w:szCs w:val="28"/>
        </w:rPr>
        <w:t xml:space="preserve">. Утвержденный </w:t>
      </w:r>
      <w:r>
        <w:rPr>
          <w:rFonts w:ascii="Times New Roman" w:hAnsi="Times New Roman"/>
          <w:sz w:val="28"/>
          <w:szCs w:val="28"/>
        </w:rPr>
        <w:t>Г</w:t>
      </w:r>
      <w:r w:rsidRPr="00FA5304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 xml:space="preserve">Клинцовской городской </w:t>
      </w:r>
      <w:r w:rsidRPr="00FA5304">
        <w:rPr>
          <w:rFonts w:ascii="Times New Roman" w:hAnsi="Times New Roman"/>
          <w:sz w:val="28"/>
          <w:szCs w:val="28"/>
        </w:rPr>
        <w:t>администрации план контрольных мероприятий сектора контрольно-ревизионной работы на соответствующий год устанавливает обязательный для исполнения перечень ревизий (проверок).</w:t>
      </w:r>
    </w:p>
    <w:p w:rsidR="00ED63A6" w:rsidRDefault="00ED63A6" w:rsidP="0033524B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FA53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Заведующий </w:t>
      </w:r>
      <w:r w:rsidRPr="00FA5304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>ом</w:t>
      </w:r>
      <w:r w:rsidRPr="00FA5304">
        <w:rPr>
          <w:rFonts w:ascii="Times New Roman" w:hAnsi="Times New Roman"/>
          <w:sz w:val="28"/>
          <w:szCs w:val="28"/>
        </w:rPr>
        <w:t xml:space="preserve"> контрольно-ревизионной работы  несёт ответственность за своевременное исполнение плана контрольных мероприятий.</w:t>
      </w:r>
    </w:p>
    <w:p w:rsidR="00350151" w:rsidRPr="00350151" w:rsidRDefault="00350151" w:rsidP="00350151">
      <w:pPr>
        <w:jc w:val="both"/>
        <w:rPr>
          <w:rFonts w:ascii="Times New Roman" w:hAnsi="Times New Roman"/>
          <w:sz w:val="28"/>
          <w:szCs w:val="28"/>
        </w:rPr>
      </w:pPr>
      <w:r w:rsidRPr="00350151">
        <w:rPr>
          <w:rFonts w:ascii="Times New Roman" w:hAnsi="Times New Roman"/>
          <w:sz w:val="28"/>
          <w:szCs w:val="28"/>
        </w:rPr>
        <w:t>2.8. Внесение изменений в утвержденный план контрольных мероприятий сектором на соответствующий год допускается на основании мотивированного обращения Главы Клинцовской городской администрации.</w:t>
      </w:r>
    </w:p>
    <w:p w:rsidR="0033524B" w:rsidRPr="00FA5304" w:rsidRDefault="0033524B" w:rsidP="0033524B">
      <w:pPr>
        <w:jc w:val="both"/>
        <w:rPr>
          <w:rFonts w:ascii="Times New Roman" w:hAnsi="Times New Roman"/>
          <w:sz w:val="28"/>
          <w:szCs w:val="28"/>
        </w:rPr>
      </w:pPr>
    </w:p>
    <w:p w:rsidR="00ED63A6" w:rsidRPr="00FA5304" w:rsidRDefault="00ED63A6" w:rsidP="00FA5304">
      <w:pPr>
        <w:jc w:val="center"/>
        <w:rPr>
          <w:rFonts w:ascii="Times New Roman" w:hAnsi="Times New Roman"/>
          <w:b/>
          <w:sz w:val="28"/>
          <w:szCs w:val="28"/>
        </w:rPr>
      </w:pPr>
      <w:r w:rsidRPr="00FA5304">
        <w:rPr>
          <w:rFonts w:ascii="Times New Roman" w:hAnsi="Times New Roman"/>
          <w:b/>
          <w:sz w:val="28"/>
          <w:szCs w:val="28"/>
        </w:rPr>
        <w:t>III. Внеплановые ревизии (проверки), обследования</w:t>
      </w:r>
    </w:p>
    <w:p w:rsidR="00ED63A6" w:rsidRPr="00062B9A" w:rsidRDefault="00ED6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lastRenderedPageBreak/>
        <w:t>3.1. Сектором могут проводиться внеплановые ревизии (проверки), обследования.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 xml:space="preserve">3.2. Внеплановая ревизия (проверка), обследование проводится на основании поручения </w:t>
      </w:r>
      <w:r>
        <w:rPr>
          <w:rFonts w:ascii="Times New Roman" w:hAnsi="Times New Roman"/>
          <w:sz w:val="28"/>
          <w:szCs w:val="28"/>
        </w:rPr>
        <w:t>Г</w:t>
      </w:r>
      <w:r w:rsidRPr="00FA5304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 xml:space="preserve">Клинцовской городской </w:t>
      </w:r>
      <w:r w:rsidRPr="00FA5304">
        <w:rPr>
          <w:rFonts w:ascii="Times New Roman" w:hAnsi="Times New Roman"/>
          <w:sz w:val="28"/>
          <w:szCs w:val="28"/>
        </w:rPr>
        <w:t>администрации.</w:t>
      </w:r>
    </w:p>
    <w:p w:rsidR="00ED63A6" w:rsidRPr="00FD3CAA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D3CAA">
        <w:rPr>
          <w:rFonts w:ascii="Times New Roman" w:hAnsi="Times New Roman"/>
          <w:sz w:val="28"/>
          <w:szCs w:val="28"/>
        </w:rPr>
        <w:t xml:space="preserve">3.3. Ответственным за выполнение внеплановой ревизии (проверки), обследования является </w:t>
      </w:r>
      <w:r w:rsidR="00D4464B">
        <w:rPr>
          <w:rFonts w:ascii="Times New Roman" w:hAnsi="Times New Roman"/>
          <w:sz w:val="28"/>
          <w:szCs w:val="28"/>
        </w:rPr>
        <w:t>заведующий</w:t>
      </w:r>
      <w:r w:rsidRPr="00FD3CAA">
        <w:rPr>
          <w:rFonts w:ascii="Times New Roman" w:hAnsi="Times New Roman"/>
          <w:sz w:val="28"/>
          <w:szCs w:val="28"/>
        </w:rPr>
        <w:t xml:space="preserve"> сектора.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3.4. Максимальный срок проведения внеплановой ревизии (проверки), обследования не может превышать 45 рабочих дней.</w:t>
      </w:r>
    </w:p>
    <w:p w:rsidR="00ED63A6" w:rsidRPr="00FD3CAA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 xml:space="preserve">3.5. Результаты внеплановых ревизий (проверок) оформляются актом ревизии (проверки) в соответствии с </w:t>
      </w:r>
      <w:hyperlink w:anchor="P400" w:history="1">
        <w:r w:rsidRPr="00FA5304">
          <w:rPr>
            <w:rFonts w:ascii="Times New Roman" w:hAnsi="Times New Roman"/>
            <w:sz w:val="28"/>
            <w:szCs w:val="28"/>
          </w:rPr>
          <w:t>разделом VII</w:t>
        </w:r>
      </w:hyperlink>
      <w:r w:rsidRPr="00FA5304">
        <w:rPr>
          <w:rFonts w:ascii="Times New Roman" w:hAnsi="Times New Roman"/>
          <w:sz w:val="28"/>
          <w:szCs w:val="28"/>
        </w:rPr>
        <w:t xml:space="preserve"> настоящего </w:t>
      </w:r>
      <w:r w:rsidR="0033524B">
        <w:rPr>
          <w:rFonts w:ascii="Times New Roman" w:hAnsi="Times New Roman"/>
          <w:sz w:val="28"/>
          <w:szCs w:val="28"/>
        </w:rPr>
        <w:t>стандарта</w:t>
      </w:r>
      <w:r w:rsidRPr="00FA5304">
        <w:rPr>
          <w:rFonts w:ascii="Times New Roman" w:hAnsi="Times New Roman"/>
          <w:sz w:val="28"/>
          <w:szCs w:val="28"/>
        </w:rPr>
        <w:t xml:space="preserve">. Содержание акта внеплановой ревизии (проверки) может быть сокращено на усмотрение руководителя ревизионной группы </w:t>
      </w:r>
      <w:r w:rsidRPr="00FD3CAA">
        <w:rPr>
          <w:rFonts w:ascii="Times New Roman" w:hAnsi="Times New Roman"/>
          <w:sz w:val="28"/>
          <w:szCs w:val="28"/>
        </w:rPr>
        <w:t xml:space="preserve">с предварительным согласованием </w:t>
      </w:r>
      <w:r w:rsidR="0033524B">
        <w:rPr>
          <w:rFonts w:ascii="Times New Roman" w:hAnsi="Times New Roman"/>
          <w:sz w:val="28"/>
          <w:szCs w:val="28"/>
        </w:rPr>
        <w:t xml:space="preserve">с </w:t>
      </w:r>
      <w:r w:rsidR="00D4464B">
        <w:rPr>
          <w:rFonts w:ascii="Times New Roman" w:hAnsi="Times New Roman"/>
          <w:sz w:val="28"/>
          <w:szCs w:val="28"/>
        </w:rPr>
        <w:t>заведующим</w:t>
      </w:r>
      <w:r w:rsidRPr="00FD3CAA">
        <w:rPr>
          <w:rFonts w:ascii="Times New Roman" w:hAnsi="Times New Roman"/>
          <w:sz w:val="28"/>
          <w:szCs w:val="28"/>
        </w:rPr>
        <w:t xml:space="preserve"> сектора.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Результаты обследования оформляются заключением.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3.6. Запрещается проведение повторных ревизий (проверок) 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проверяемой организации (по вновь открывшимся обстоятельствам).</w:t>
      </w:r>
    </w:p>
    <w:p w:rsidR="00ED63A6" w:rsidRPr="00062B9A" w:rsidRDefault="00ED6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3A6" w:rsidRPr="00FA5304" w:rsidRDefault="00ED63A6" w:rsidP="00FA53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A5304">
        <w:rPr>
          <w:rFonts w:ascii="Times New Roman" w:hAnsi="Times New Roman"/>
          <w:b/>
          <w:sz w:val="28"/>
          <w:szCs w:val="28"/>
        </w:rPr>
        <w:t>IV. Подготовка и формирование программ</w:t>
      </w:r>
    </w:p>
    <w:p w:rsidR="00ED63A6" w:rsidRPr="00FA5304" w:rsidRDefault="00ED63A6" w:rsidP="00FA53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A5304">
        <w:rPr>
          <w:rFonts w:ascii="Times New Roman" w:hAnsi="Times New Roman"/>
          <w:b/>
          <w:sz w:val="28"/>
          <w:szCs w:val="28"/>
        </w:rPr>
        <w:t>ревизий (проверок), обследований</w:t>
      </w:r>
    </w:p>
    <w:p w:rsidR="00ED63A6" w:rsidRPr="00FA5304" w:rsidRDefault="00ED63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4.1. Для проведения каждой отдельной ревизии (проверки), обследования составляется программа ревизии (проверки), обследования.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 xml:space="preserve">Программу ревизии (проверки), обследования утверждает </w:t>
      </w:r>
      <w:r w:rsidR="00D4464B">
        <w:rPr>
          <w:rFonts w:ascii="Times New Roman" w:hAnsi="Times New Roman"/>
          <w:sz w:val="28"/>
          <w:szCs w:val="28"/>
        </w:rPr>
        <w:t>заведующий</w:t>
      </w:r>
      <w:r w:rsidRPr="00FA5304">
        <w:rPr>
          <w:rFonts w:ascii="Times New Roman" w:hAnsi="Times New Roman"/>
          <w:sz w:val="28"/>
          <w:szCs w:val="28"/>
        </w:rPr>
        <w:t xml:space="preserve"> сектора.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4.2. Программы ревизий (проверок), обследований, проводимых сектором, разрабатываются руководителями ревизионных групп, которые являются ответственными за проведение ревизий (проверок), обследований.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 xml:space="preserve">4.3. Составлению программы ревизии (проверки), обследования предшествует подготовительный период, в ходе которого изучаются законодательные и другие нормативные правовые акты, отчетные документы, статистические данные, акты предыдущих ревизий или проверок и другие материалы, </w:t>
      </w:r>
      <w:r w:rsidRPr="00FA5304">
        <w:rPr>
          <w:rFonts w:ascii="Times New Roman" w:hAnsi="Times New Roman"/>
          <w:sz w:val="28"/>
          <w:szCs w:val="28"/>
        </w:rPr>
        <w:lastRenderedPageBreak/>
        <w:t>характеризующие и регламентирующие финансово-хозяйственную деятельность организации,</w:t>
      </w:r>
      <w:r>
        <w:rPr>
          <w:rFonts w:ascii="Times New Roman" w:hAnsi="Times New Roman"/>
          <w:sz w:val="28"/>
          <w:szCs w:val="28"/>
        </w:rPr>
        <w:t xml:space="preserve"> подлежащей ревизии (проверке),</w:t>
      </w:r>
      <w:r w:rsidRPr="00FA5304">
        <w:rPr>
          <w:rFonts w:ascii="Times New Roman" w:hAnsi="Times New Roman"/>
          <w:sz w:val="28"/>
          <w:szCs w:val="28"/>
        </w:rPr>
        <w:t>обследованию.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4.4. Программа ревизии (проверки), обследования должна содержать: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тему ревизии (проверки), обследования;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наименование проверяемой организации;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перечень основных вопросов, по которым ревизионная группа проводит в ходе ревизии (проверки), обследования контрольные действия;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ответственных исполнителей из числа ревизионной группы по каждому конкретному вопросу программы ревизии (проверки), обследования.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Pr="00FA5304">
        <w:rPr>
          <w:rFonts w:ascii="Times New Roman" w:hAnsi="Times New Roman"/>
          <w:sz w:val="28"/>
          <w:szCs w:val="28"/>
        </w:rPr>
        <w:t>Программы ревизий (проверок), обследований подписываются руководителем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304">
        <w:rPr>
          <w:rFonts w:ascii="Times New Roman" w:hAnsi="Times New Roman"/>
          <w:sz w:val="28"/>
          <w:szCs w:val="28"/>
        </w:rPr>
        <w:t xml:space="preserve"> ревизионной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304">
        <w:rPr>
          <w:rFonts w:ascii="Times New Roman" w:hAnsi="Times New Roman"/>
          <w:sz w:val="28"/>
          <w:szCs w:val="28"/>
        </w:rPr>
        <w:t xml:space="preserve"> группы, </w:t>
      </w:r>
      <w:r w:rsidRPr="00F519DB">
        <w:rPr>
          <w:rFonts w:ascii="Times New Roman" w:hAnsi="Times New Roman"/>
          <w:sz w:val="28"/>
          <w:szCs w:val="28"/>
        </w:rPr>
        <w:t>и утвержда</w:t>
      </w:r>
      <w:r w:rsidR="0033524B">
        <w:rPr>
          <w:rFonts w:ascii="Times New Roman" w:hAnsi="Times New Roman"/>
          <w:sz w:val="28"/>
          <w:szCs w:val="28"/>
        </w:rPr>
        <w:t>е</w:t>
      </w:r>
      <w:r w:rsidRPr="00F519DB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 заведующим </w:t>
      </w:r>
      <w:r w:rsidRPr="00F519DB">
        <w:rPr>
          <w:rFonts w:ascii="Times New Roman" w:hAnsi="Times New Roman"/>
          <w:sz w:val="28"/>
          <w:szCs w:val="28"/>
        </w:rPr>
        <w:t xml:space="preserve"> сектора</w:t>
      </w:r>
      <w:r w:rsidRPr="00FA5304">
        <w:rPr>
          <w:rFonts w:ascii="Times New Roman" w:hAnsi="Times New Roman"/>
          <w:sz w:val="28"/>
          <w:szCs w:val="28"/>
        </w:rPr>
        <w:t>.</w:t>
      </w:r>
    </w:p>
    <w:p w:rsidR="00ED63A6" w:rsidRPr="00062B9A" w:rsidRDefault="00ED63A6" w:rsidP="00242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3A6" w:rsidRPr="00FA5304" w:rsidRDefault="00ED63A6" w:rsidP="00FA53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A5304">
        <w:rPr>
          <w:rFonts w:ascii="Times New Roman" w:hAnsi="Times New Roman"/>
          <w:b/>
          <w:sz w:val="28"/>
          <w:szCs w:val="28"/>
        </w:rPr>
        <w:t>V. Назначение и приостановление ревизий (проверок),</w:t>
      </w:r>
    </w:p>
    <w:p w:rsidR="00ED63A6" w:rsidRPr="00FA5304" w:rsidRDefault="00ED63A6" w:rsidP="00FA53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A5304">
        <w:rPr>
          <w:rFonts w:ascii="Times New Roman" w:hAnsi="Times New Roman"/>
          <w:b/>
          <w:sz w:val="28"/>
          <w:szCs w:val="28"/>
        </w:rPr>
        <w:t>обследований</w:t>
      </w:r>
    </w:p>
    <w:p w:rsidR="00ED63A6" w:rsidRPr="00062B9A" w:rsidRDefault="00ED6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 xml:space="preserve">5.1. Ревизия (проверка), обследование назначается </w:t>
      </w:r>
      <w:r>
        <w:rPr>
          <w:rFonts w:ascii="Times New Roman" w:hAnsi="Times New Roman"/>
          <w:sz w:val="28"/>
          <w:szCs w:val="28"/>
        </w:rPr>
        <w:t>Г</w:t>
      </w:r>
      <w:r w:rsidRPr="00FA5304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 xml:space="preserve">Клинцовской городской </w:t>
      </w:r>
      <w:r w:rsidRPr="00FA5304">
        <w:rPr>
          <w:rFonts w:ascii="Times New Roman" w:hAnsi="Times New Roman"/>
          <w:sz w:val="28"/>
          <w:szCs w:val="28"/>
        </w:rPr>
        <w:t>администрации.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 xml:space="preserve">Решение о назначении ревизии (проверки), обследования оформляется </w:t>
      </w:r>
      <w:hyperlink w:anchor="P554" w:history="1">
        <w:r w:rsidRPr="00FA5304">
          <w:rPr>
            <w:rFonts w:ascii="Times New Roman" w:hAnsi="Times New Roman"/>
            <w:sz w:val="28"/>
            <w:szCs w:val="28"/>
          </w:rPr>
          <w:t>поручением</w:t>
        </w:r>
      </w:hyperlink>
      <w:r w:rsidRPr="00FA5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A5304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 xml:space="preserve">Клинцовской городской </w:t>
      </w:r>
      <w:r w:rsidRPr="00FA5304">
        <w:rPr>
          <w:rFonts w:ascii="Times New Roman" w:hAnsi="Times New Roman"/>
          <w:sz w:val="28"/>
          <w:szCs w:val="28"/>
        </w:rPr>
        <w:t xml:space="preserve">администрации, в котором указываются наименование проверяемой организации, проверяемый период, тема ревизии (проверки), обследования, персональный состав ревизионной группы, срок проведения ревизии (проверки), обследования, по форме согласно приложению к настоящему </w:t>
      </w:r>
      <w:r w:rsidR="0033524B">
        <w:rPr>
          <w:rFonts w:ascii="Times New Roman" w:hAnsi="Times New Roman"/>
          <w:sz w:val="28"/>
          <w:szCs w:val="28"/>
        </w:rPr>
        <w:t>стандарту</w:t>
      </w:r>
      <w:r w:rsidRPr="00FA5304">
        <w:rPr>
          <w:rFonts w:ascii="Times New Roman" w:hAnsi="Times New Roman"/>
          <w:sz w:val="28"/>
          <w:szCs w:val="28"/>
        </w:rPr>
        <w:t>.</w:t>
      </w:r>
    </w:p>
    <w:p w:rsidR="00ED63A6" w:rsidRPr="00A30B22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A30B22">
        <w:rPr>
          <w:rFonts w:ascii="Times New Roman" w:hAnsi="Times New Roman"/>
          <w:sz w:val="28"/>
          <w:szCs w:val="28"/>
        </w:rPr>
        <w:t xml:space="preserve">5.2. При необходимости к участию в ревизии (проверке), обследовании могут привлекаться специалисты иных структурных подразделений Клинцовской городской администрации. Решение о включении указанных специалистов в состав ревизионной группы принимается по согласованию с руководителем соответствующих подразделений. 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 xml:space="preserve">5.3. Сроки проведения ревизии (проверки), обследования, состав ревизионной группы и ее руководитель определяются </w:t>
      </w:r>
      <w:r>
        <w:rPr>
          <w:rFonts w:ascii="Times New Roman" w:hAnsi="Times New Roman"/>
          <w:sz w:val="28"/>
          <w:szCs w:val="28"/>
        </w:rPr>
        <w:t xml:space="preserve">заведующим </w:t>
      </w:r>
      <w:r w:rsidRPr="00FA5304">
        <w:rPr>
          <w:rFonts w:ascii="Times New Roman" w:hAnsi="Times New Roman"/>
          <w:sz w:val="28"/>
          <w:szCs w:val="28"/>
        </w:rPr>
        <w:t xml:space="preserve"> сектора, с учетом объема предстоящих работ, вытекающих из конкретных задач контрольного мероприятия и особенностей ревизуемой организации и других обстоятельств. Руководителем ревизионной группы считается участник ревизионной группы, </w:t>
      </w:r>
      <w:r w:rsidRPr="00FA5304">
        <w:rPr>
          <w:rFonts w:ascii="Times New Roman" w:hAnsi="Times New Roman"/>
          <w:sz w:val="28"/>
          <w:szCs w:val="28"/>
        </w:rPr>
        <w:lastRenderedPageBreak/>
        <w:t>прописанный первым в поручении на проведение ревизии (проверки), обследования.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 xml:space="preserve">Срок проведения ревизии (проверки), обследования, установленный при назначении ревизии (проверки), обследования, может быть продлен </w:t>
      </w:r>
      <w:r w:rsidR="0033524B">
        <w:rPr>
          <w:rFonts w:ascii="Times New Roman" w:hAnsi="Times New Roman"/>
          <w:sz w:val="28"/>
          <w:szCs w:val="28"/>
        </w:rPr>
        <w:t>заведующим</w:t>
      </w:r>
      <w:r w:rsidRPr="00FA5304">
        <w:rPr>
          <w:rFonts w:ascii="Times New Roman" w:hAnsi="Times New Roman"/>
          <w:sz w:val="28"/>
          <w:szCs w:val="28"/>
        </w:rPr>
        <w:t xml:space="preserve"> сектор</w:t>
      </w:r>
      <w:r>
        <w:rPr>
          <w:rFonts w:ascii="Times New Roman" w:hAnsi="Times New Roman"/>
          <w:sz w:val="28"/>
          <w:szCs w:val="28"/>
        </w:rPr>
        <w:t>а</w:t>
      </w:r>
      <w:r w:rsidRPr="00FA5304">
        <w:rPr>
          <w:rFonts w:ascii="Times New Roman" w:hAnsi="Times New Roman"/>
          <w:sz w:val="28"/>
          <w:szCs w:val="28"/>
        </w:rPr>
        <w:t xml:space="preserve"> на основе мотивированного представления руководителя ревизионной группы. Решение о продлении срока проведения ревизии (проверки), обследования доводится до сведения проверяемой организации.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Срок проведения ревизии (проверки), обследования не может превышать 45 рабочих дней.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 xml:space="preserve">5.4. Конкретные вопросы ревизии (проверки), обследования определяются программой, утверждаемой </w:t>
      </w:r>
      <w:r w:rsidR="00D4464B">
        <w:rPr>
          <w:rFonts w:ascii="Times New Roman" w:hAnsi="Times New Roman"/>
          <w:sz w:val="28"/>
          <w:szCs w:val="28"/>
        </w:rPr>
        <w:t>заведующим</w:t>
      </w:r>
      <w:r w:rsidRPr="00FA5304">
        <w:rPr>
          <w:rFonts w:ascii="Times New Roman" w:hAnsi="Times New Roman"/>
          <w:sz w:val="28"/>
          <w:szCs w:val="28"/>
        </w:rPr>
        <w:t xml:space="preserve"> сектора, с указанием ответственных за исполнение участников ревизионной группы.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При подготовке к проведению ревизии (проверки), обследования участники ревизионной группы должны изучить: программу ревизии (проверки), обследования; законодательные и иные нормативные правовые акты по теме ревизии (проверки), обследования; бухгалтерскую (бюджетную) и статистическую отчетность, другие доступные материалы, характеризующие деятельность проверяемой организации; материалы предыдущих ревизий (проверок), обследований проверяемой организации (при их наличии).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5.5. Датой начала ревизии (проверки), обследования считается дата предъявления руководителем ревизионной группы поручения на проведение ревизии (проверки), обследования руководителю (лицу, его замещающему) проверяемой организации (далее - руководитель организации) или лицу, им уполномоченному.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5.6. Датой окончания ревизии (проверки) считается день подписания акта ревизии (проверки) руководителем организации. В случае отказа руководителя организации подписать или получить акт ревизии (проверки) датой окончания ревизии (проверки) считается день направления в проверенную организацию акта ревизии (проверки).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Датой окончания обследования считается день направления заключения в проверяемую организацию.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 xml:space="preserve">В случае отказа руководителя организации подписать или получить акт ревизии (проверки), но при наличии возражений проверенной организации по акту ревизии (проверки) датой окончания ревизии (проверки) считается день </w:t>
      </w:r>
      <w:r w:rsidRPr="00FA5304">
        <w:rPr>
          <w:rFonts w:ascii="Times New Roman" w:hAnsi="Times New Roman"/>
          <w:sz w:val="28"/>
          <w:szCs w:val="28"/>
        </w:rPr>
        <w:lastRenderedPageBreak/>
        <w:t xml:space="preserve">утверждения </w:t>
      </w:r>
      <w:r w:rsidR="0033524B">
        <w:rPr>
          <w:rFonts w:ascii="Times New Roman" w:hAnsi="Times New Roman"/>
          <w:sz w:val="28"/>
          <w:szCs w:val="28"/>
        </w:rPr>
        <w:t>заведующим</w:t>
      </w:r>
      <w:r>
        <w:rPr>
          <w:rFonts w:ascii="Times New Roman" w:hAnsi="Times New Roman"/>
          <w:sz w:val="28"/>
          <w:szCs w:val="28"/>
        </w:rPr>
        <w:t xml:space="preserve"> сектора</w:t>
      </w:r>
      <w:r w:rsidRPr="00FA5304">
        <w:rPr>
          <w:rFonts w:ascii="Times New Roman" w:hAnsi="Times New Roman"/>
          <w:sz w:val="28"/>
          <w:szCs w:val="28"/>
        </w:rPr>
        <w:t xml:space="preserve"> заключения на возражения проверенной организации по акту ревизии (проверки).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 xml:space="preserve">5.7. Ревизия (проверка), обследование могут быть приостановлены в случае отказа работниками ревизуемой организации представить необходимые документы или при отсутствии либо неудовлетворительном состоянии бухгалтерского учета в ревизуемой организации либо при наличии иных обстоятельств, делающих невозможным дальнейшее проведение ревизии (проверки), обследования, о чем руководителем ревизионной группы составляется мотивированное представление на имя </w:t>
      </w:r>
      <w:r w:rsidR="00D4464B">
        <w:rPr>
          <w:rFonts w:ascii="Times New Roman" w:hAnsi="Times New Roman"/>
          <w:sz w:val="28"/>
          <w:szCs w:val="28"/>
        </w:rPr>
        <w:t>заведующего</w:t>
      </w:r>
      <w:r w:rsidRPr="00FA5304">
        <w:rPr>
          <w:rFonts w:ascii="Times New Roman" w:hAnsi="Times New Roman"/>
          <w:sz w:val="28"/>
          <w:szCs w:val="28"/>
        </w:rPr>
        <w:t xml:space="preserve"> сектора.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 xml:space="preserve">Решение о приостановлении ревизии (проверки), обследования принимается </w:t>
      </w:r>
      <w:r w:rsidR="00D4464B">
        <w:rPr>
          <w:rFonts w:ascii="Times New Roman" w:hAnsi="Times New Roman"/>
          <w:sz w:val="28"/>
          <w:szCs w:val="28"/>
        </w:rPr>
        <w:t>заведующим</w:t>
      </w:r>
      <w:r w:rsidRPr="00FA530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ектора</w:t>
      </w:r>
      <w:r w:rsidRPr="00FA5304">
        <w:rPr>
          <w:rFonts w:ascii="Times New Roman" w:hAnsi="Times New Roman"/>
          <w:sz w:val="28"/>
          <w:szCs w:val="28"/>
        </w:rPr>
        <w:t xml:space="preserve"> на основе мотивированного представления руководителя ревизионной группы.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 xml:space="preserve">В срок не позднее 5 рабочих дней со дня принятия решения о приостановлении ревизии (проверки), обследования </w:t>
      </w:r>
      <w:r w:rsidR="00D4464B">
        <w:rPr>
          <w:rFonts w:ascii="Times New Roman" w:hAnsi="Times New Roman"/>
          <w:sz w:val="28"/>
          <w:szCs w:val="28"/>
        </w:rPr>
        <w:t>заведующий</w:t>
      </w:r>
      <w:r>
        <w:rPr>
          <w:rFonts w:ascii="Times New Roman" w:hAnsi="Times New Roman"/>
          <w:sz w:val="28"/>
          <w:szCs w:val="28"/>
        </w:rPr>
        <w:t xml:space="preserve"> сектора</w:t>
      </w:r>
      <w:r w:rsidRPr="00FA530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304">
        <w:rPr>
          <w:rFonts w:ascii="Times New Roman" w:hAnsi="Times New Roman"/>
          <w:sz w:val="28"/>
          <w:szCs w:val="28"/>
        </w:rPr>
        <w:t>письменно извещает руководителя организации и (или) ее вышестоящий орган либо орган, осуществляющий общее руководство деятельностью ревизуемой организации, о приостановлении ревизии (проверки), обследования;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направляет в проверяемую организацию и (или) ее вышестоящий орган либо орган, осуществляющий общее руководство деятельностью ревизуемой организации, письменное предписание о представлении требуемых документов либо о восстановлении бухгалтерского (бюджетного) учета или устранении выявленных нарушений в бухгалтерском (бюджетном) учете либо устранении иных обстоятельств, делающих невозможным дальнейшее проведение ревизии (проверки), обследования.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После устранения причин приостановления ревизии (проверки), обследования ревизионная группа возобновляет проведение ревизии (проверки), обследования в новые сроки, устанавливаемые лицом, назначившим ревизию (проверку), обследование.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5.8. Ревизия (проверка), обследование могут быть завершены раньше срока, установленного в поручении на проведение ревизии (проверки), обследования.</w:t>
      </w:r>
    </w:p>
    <w:p w:rsidR="00ED63A6" w:rsidRDefault="00ED63A6" w:rsidP="0033524B">
      <w:pPr>
        <w:pStyle w:val="a5"/>
        <w:rPr>
          <w:rFonts w:ascii="Times New Roman" w:hAnsi="Times New Roman"/>
          <w:b/>
          <w:sz w:val="28"/>
          <w:szCs w:val="28"/>
        </w:rPr>
      </w:pPr>
    </w:p>
    <w:p w:rsidR="00ED63A6" w:rsidRPr="00FA5304" w:rsidRDefault="00ED63A6" w:rsidP="00FA53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A5304">
        <w:rPr>
          <w:rFonts w:ascii="Times New Roman" w:hAnsi="Times New Roman"/>
          <w:b/>
          <w:sz w:val="28"/>
          <w:szCs w:val="28"/>
        </w:rPr>
        <w:t>VI. Проведение ревизии (проверки), обследования</w:t>
      </w:r>
    </w:p>
    <w:p w:rsidR="00ED63A6" w:rsidRPr="00062B9A" w:rsidRDefault="00ED6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 xml:space="preserve">6.1. Руководитель ревизионной группы должен предъявить руководителю ревизуемой организации поручение на право проведения ревизии (проверки), обследования, ознакомить его с основными задачами, представить </w:t>
      </w:r>
      <w:r w:rsidRPr="00FA5304">
        <w:rPr>
          <w:rFonts w:ascii="Times New Roman" w:hAnsi="Times New Roman"/>
          <w:sz w:val="28"/>
          <w:szCs w:val="28"/>
        </w:rPr>
        <w:lastRenderedPageBreak/>
        <w:t>участвующих в ревизии (проверке), обследовании работников, решить организационно-технические вопросы.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 xml:space="preserve">6.2. Руководитель ревизуемой организации обязан создать надлежащие условия работникам </w:t>
      </w:r>
      <w:r>
        <w:rPr>
          <w:rFonts w:ascii="Times New Roman" w:hAnsi="Times New Roman"/>
          <w:sz w:val="28"/>
          <w:szCs w:val="28"/>
        </w:rPr>
        <w:t xml:space="preserve">сектора </w:t>
      </w:r>
      <w:r w:rsidRPr="00FA5304">
        <w:rPr>
          <w:rFonts w:ascii="Times New Roman" w:hAnsi="Times New Roman"/>
          <w:sz w:val="28"/>
          <w:szCs w:val="28"/>
        </w:rPr>
        <w:t>контрольно-ревизионно</w:t>
      </w:r>
      <w:r>
        <w:rPr>
          <w:rFonts w:ascii="Times New Roman" w:hAnsi="Times New Roman"/>
          <w:sz w:val="28"/>
          <w:szCs w:val="28"/>
        </w:rPr>
        <w:t>й</w:t>
      </w:r>
      <w:r w:rsidRPr="00FA5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Pr="00FA5304">
        <w:rPr>
          <w:rFonts w:ascii="Times New Roman" w:hAnsi="Times New Roman"/>
          <w:sz w:val="28"/>
          <w:szCs w:val="28"/>
        </w:rPr>
        <w:t>, осуществляющим ревизию (проверку), обследование: предоставить необходимое помещение, оргтехнику, услуги связи, канцелярские принадлежности и т.п.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FA5304">
        <w:rPr>
          <w:rFonts w:ascii="Times New Roman" w:hAnsi="Times New Roman"/>
          <w:sz w:val="28"/>
          <w:szCs w:val="28"/>
        </w:rPr>
        <w:t>. Исходя из темы ревизии (проверки), обследования и ее программы, руководитель ревизионной группы определяет объем и состав контрольных действий по каждому вопросу программы ревизии (проверки), обследования, а также методы, формы и способы проведения таких контрольных действий.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4</w:t>
      </w:r>
      <w:r w:rsidRPr="00FA5304">
        <w:rPr>
          <w:rFonts w:ascii="Times New Roman" w:hAnsi="Times New Roman"/>
          <w:sz w:val="28"/>
          <w:szCs w:val="28"/>
        </w:rPr>
        <w:t>. В ходе ревизии (проверки), обследования проводятся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Контрольные действия по документальному изучению проводятся по финансовым, бухгалтерским, отчетным и иным документам проверяемой и иных организаций, в том числе путем анализа и оценки полученной из них информации.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</w:t>
      </w:r>
      <w:r w:rsidRPr="00FA5304">
        <w:rPr>
          <w:rFonts w:ascii="Times New Roman" w:hAnsi="Times New Roman"/>
          <w:sz w:val="28"/>
          <w:szCs w:val="28"/>
        </w:rPr>
        <w:t>. Контрольные действия могут проводиться сплошным или выборочным способом.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ревизии (проверки), обследования.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ревизии (проверки), обследования. Объем выборки и ее состав определяются руководителем ревизионной группы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FA5304">
        <w:rPr>
          <w:rFonts w:ascii="Times New Roman" w:hAnsi="Times New Roman"/>
          <w:sz w:val="28"/>
          <w:szCs w:val="28"/>
        </w:rPr>
        <w:t xml:space="preserve">. Решение об использовании сплошного или выборочного способа проведения контрольных действий по каждому вопросу программы ревизии </w:t>
      </w:r>
      <w:r w:rsidRPr="00FA5304">
        <w:rPr>
          <w:rFonts w:ascii="Times New Roman" w:hAnsi="Times New Roman"/>
          <w:sz w:val="28"/>
          <w:szCs w:val="28"/>
        </w:rPr>
        <w:lastRenderedPageBreak/>
        <w:t>(проверки), обследования принимает руководитель ревизионной группы, исходя из содержания вопроса программы ревизии (проверки), обследования, объема финансовых и хозяйственных операций, относящихся к этому вопросу, состояния бухгалтерского (бюджетного) учета в проверяемой организации, срока ревизии (проверки), обследования и иных обстоятельств.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При проведении ревизии (проверки), обследования контрольные действия в отношении операций с денежными средствами и ценными бумагами, а также расчетных операций проводятся сплошным способом.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7</w:t>
      </w:r>
      <w:r w:rsidRPr="00FA5304">
        <w:rPr>
          <w:rFonts w:ascii="Times New Roman" w:hAnsi="Times New Roman"/>
          <w:sz w:val="28"/>
          <w:szCs w:val="28"/>
        </w:rPr>
        <w:t>. При проведении ревизии (проверки) в обязательном порядке проводятся контрольные действия в отношении кассовых и расчетных операций, операций по лицевым, расчетным и валютным счетам, операций с материальными ценностями.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8</w:t>
      </w:r>
      <w:r w:rsidRPr="00FA5304">
        <w:rPr>
          <w:rFonts w:ascii="Times New Roman" w:hAnsi="Times New Roman"/>
          <w:sz w:val="28"/>
          <w:szCs w:val="28"/>
        </w:rPr>
        <w:t>. В ходе ревизии (проверки) могут проводиться контрольные действия по изучению: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учредительных, регистрационных, плановых, бухгалтерских, отчетных и других документов (по форме и содержанию);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фактического наличия, сохранности и правильного использования материальных ценностей, находящихся в муниципальной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постановки и состояния бухгалтерского (бюджетного) учета и бухгалтерской (бюджетной) отчетности в проверяемой организации;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состояния системы внутреннего контроля в проверяемой организации, в том числе наличия и состояния текущего контроля за движением материальных ценностей и денежных средств, правильности формирования затрат, полноты оприходования, сохранности и фактического наличия продукции, денежных средств и материальных ценностей, достоверности объемов выполненных работ и оказанных услуг;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lastRenderedPageBreak/>
        <w:t>принятых проверяемой организацией мер по устранению нарушений, возмещению материального ущерба, привлечению к ответственности виновных лиц по результатам предыдущей ревизии (проверки).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При проведении обследования осуществляются анализ и оценка состояния сферы деятельности объекта контроля, определенной поручением на проведение обследования.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9</w:t>
      </w:r>
      <w:r w:rsidRPr="00FA5304">
        <w:rPr>
          <w:rFonts w:ascii="Times New Roman" w:hAnsi="Times New Roman"/>
          <w:sz w:val="28"/>
          <w:szCs w:val="28"/>
        </w:rPr>
        <w:t>. Руководитель ревизионной группы вправе получать необходимые письменные объяснения от должностных, материально-ответственных и иных лиц проверяемой организации, справки и сведения по вопросам, возникающим в ходе ревизии (проверки), обследования, и заверенные копии документов, необходимых для проведения контрольных действий.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6.1</w:t>
      </w:r>
      <w:r>
        <w:rPr>
          <w:rFonts w:ascii="Times New Roman" w:hAnsi="Times New Roman"/>
          <w:sz w:val="28"/>
          <w:szCs w:val="28"/>
        </w:rPr>
        <w:t>0</w:t>
      </w:r>
      <w:r w:rsidRPr="00FA5304">
        <w:rPr>
          <w:rFonts w:ascii="Times New Roman" w:hAnsi="Times New Roman"/>
          <w:sz w:val="28"/>
          <w:szCs w:val="28"/>
        </w:rPr>
        <w:t>. По требованию руководителя ревизионной группы при выявлении фактов злоупотребления или порчи имущества руководитель ревизуемой организации обязан организовать проведение инвентаризации денежных средств и материальных ценностей. Дата проведения и участки (объем) инвентаризации устанавливаются руководителем ревизионной группы.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6.1</w:t>
      </w:r>
      <w:r>
        <w:rPr>
          <w:rFonts w:ascii="Times New Roman" w:hAnsi="Times New Roman"/>
          <w:sz w:val="28"/>
          <w:szCs w:val="28"/>
        </w:rPr>
        <w:t>1</w:t>
      </w:r>
      <w:r w:rsidRPr="00FA5304">
        <w:rPr>
          <w:rFonts w:ascii="Times New Roman" w:hAnsi="Times New Roman"/>
          <w:sz w:val="28"/>
          <w:szCs w:val="28"/>
        </w:rPr>
        <w:t>. В случае</w:t>
      </w:r>
      <w:r w:rsidR="0033524B">
        <w:rPr>
          <w:rFonts w:ascii="Times New Roman" w:hAnsi="Times New Roman"/>
          <w:sz w:val="28"/>
          <w:szCs w:val="28"/>
        </w:rPr>
        <w:t>,</w:t>
      </w:r>
      <w:r w:rsidRPr="00FA5304">
        <w:rPr>
          <w:rFonts w:ascii="Times New Roman" w:hAnsi="Times New Roman"/>
          <w:sz w:val="28"/>
          <w:szCs w:val="28"/>
        </w:rPr>
        <w:t xml:space="preserve"> когда можно предположить, что выявленное в ходе ревизии (проверки), встречной проверки нарушение может быть скрыто либо по нему необходимо принять меры по незамедлительному устранению, составляется промежуточный акт ревизии (проверки), промежуточный акт встречной проверки, к которому прилагаются необходимые письменные объяснения соответствующих должностных, материально-ответственных и иных лиц проверяемой организации.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Промежуточный акт ревизии (проверки), промежуточный акт встречной проверки оформляется в порядке, установленном для оформления соответственно акта ревизии (проверки) или акта встречной проверки.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Промежуточный акт ревизии (проверки), промежуточный акт встречной проверки подписывается участником ревизионной группы, проводившим контрольные действия по конкретному вопросу программы ревизии (проверки), встречной проверки, и руководителем ревизионной группы, а также руководителем организации.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Факты, изложенные в промежуточном акте ревизии (проверки), промежуточном акте встречной проверки, включаются соответственно в акт ревизии (проверки) или акт встречной проверки.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lastRenderedPageBreak/>
        <w:t>6.1</w:t>
      </w:r>
      <w:r>
        <w:rPr>
          <w:rFonts w:ascii="Times New Roman" w:hAnsi="Times New Roman"/>
          <w:sz w:val="28"/>
          <w:szCs w:val="28"/>
        </w:rPr>
        <w:t>2</w:t>
      </w:r>
      <w:r w:rsidRPr="00FA5304">
        <w:rPr>
          <w:rFonts w:ascii="Times New Roman" w:hAnsi="Times New Roman"/>
          <w:sz w:val="28"/>
          <w:szCs w:val="28"/>
        </w:rPr>
        <w:t>. В ходе ревизии (проверки) может проводиться встречная проверка. Встречная проверка проводится путем сличения записей, документов и данных в организациях, получивших от проверяемой организации денежные средства, материальные ценности и документы, с соответствующими записями, документами и данными проверяемой организации.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 xml:space="preserve">Встречная проверка назначается </w:t>
      </w:r>
      <w:r w:rsidR="00D4464B">
        <w:rPr>
          <w:rFonts w:ascii="Times New Roman" w:hAnsi="Times New Roman"/>
          <w:sz w:val="28"/>
          <w:szCs w:val="28"/>
        </w:rPr>
        <w:t>заведующим</w:t>
      </w:r>
      <w:r>
        <w:rPr>
          <w:rFonts w:ascii="Times New Roman" w:hAnsi="Times New Roman"/>
          <w:sz w:val="28"/>
          <w:szCs w:val="28"/>
        </w:rPr>
        <w:t xml:space="preserve"> сектора</w:t>
      </w:r>
      <w:r w:rsidRPr="00FA5304">
        <w:rPr>
          <w:rFonts w:ascii="Times New Roman" w:hAnsi="Times New Roman"/>
          <w:sz w:val="28"/>
          <w:szCs w:val="28"/>
        </w:rPr>
        <w:t xml:space="preserve"> по письменному представлению руководителя ревизионной группы.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6.1</w:t>
      </w:r>
      <w:r w:rsidR="00D4464B">
        <w:rPr>
          <w:rFonts w:ascii="Times New Roman" w:hAnsi="Times New Roman"/>
          <w:sz w:val="28"/>
          <w:szCs w:val="28"/>
        </w:rPr>
        <w:t>3</w:t>
      </w:r>
      <w:r w:rsidRPr="00FA5304">
        <w:rPr>
          <w:rFonts w:ascii="Times New Roman" w:hAnsi="Times New Roman"/>
          <w:sz w:val="28"/>
          <w:szCs w:val="28"/>
        </w:rPr>
        <w:t>. В ходе ревизии (проверки), обследования по решению руководителя ревизионной группы могут составляться справки по результатам проведения контрольных действий по отдельным вопросам программы ревизии (проверки), обследования.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Указанная справка составляется участником ревизионной группы, проводившим контрольное действие, подписывается им, согласовывается с руководителем ревизионной группы, подписывается должностным лицом проверяемой организации, ответственным за соответствующий участок работы проверяемой организации.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В случае отказа указанного должностного лица подписать справку в конце справки делается запись об отказе указанного лица от подписания справки. В этом случае к справке прилагаются возражения указанного должностного лица.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Справки прилагаются к акту ревизии (проверки), заключению обследования, акту встречной проверки, а информация, изложенная в них, учитывается при составлении акта ревизии (проверки), акта встречной проверки, заключения обследования.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6.1</w:t>
      </w:r>
      <w:r w:rsidR="00D4464B">
        <w:rPr>
          <w:rFonts w:ascii="Times New Roman" w:hAnsi="Times New Roman"/>
          <w:sz w:val="28"/>
          <w:szCs w:val="28"/>
        </w:rPr>
        <w:t>4</w:t>
      </w:r>
      <w:r w:rsidRPr="00FA5304">
        <w:rPr>
          <w:rFonts w:ascii="Times New Roman" w:hAnsi="Times New Roman"/>
          <w:sz w:val="28"/>
          <w:szCs w:val="28"/>
        </w:rPr>
        <w:t xml:space="preserve">. Работники сектора </w:t>
      </w:r>
      <w:r>
        <w:rPr>
          <w:rFonts w:ascii="Times New Roman" w:hAnsi="Times New Roman"/>
          <w:sz w:val="28"/>
          <w:szCs w:val="28"/>
        </w:rPr>
        <w:t xml:space="preserve">контрольно-ревизионной работы </w:t>
      </w:r>
      <w:r w:rsidRPr="00FA5304">
        <w:rPr>
          <w:rFonts w:ascii="Times New Roman" w:hAnsi="Times New Roman"/>
          <w:sz w:val="28"/>
          <w:szCs w:val="28"/>
        </w:rPr>
        <w:t>при проведении контрольных мероприятий: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не должны вмешиваться в оперативную деятельность ревизуемых организаций;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несут ответственность за качество проводимых ревизий (проверок), обследований, достоверность информации, содержащейся в актах, справках и заключениях, соответствие ее действующему законодательству Российской Федерации.</w:t>
      </w:r>
    </w:p>
    <w:p w:rsidR="00ED63A6" w:rsidRPr="00062B9A" w:rsidRDefault="00ED6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3A6" w:rsidRPr="00FA5304" w:rsidRDefault="00ED63A6" w:rsidP="00FA53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2" w:name="P400"/>
      <w:bookmarkEnd w:id="2"/>
      <w:r w:rsidRPr="00FA5304">
        <w:rPr>
          <w:rFonts w:ascii="Times New Roman" w:hAnsi="Times New Roman"/>
          <w:b/>
          <w:sz w:val="28"/>
          <w:szCs w:val="28"/>
        </w:rPr>
        <w:t>VII. Оформление результатов ревизии (проверки), обследования</w:t>
      </w:r>
    </w:p>
    <w:p w:rsidR="00ED63A6" w:rsidRPr="00062B9A" w:rsidRDefault="00ED6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7.1. Результаты ревизии (проверки) оформляются актом ревизии (проверки).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lastRenderedPageBreak/>
        <w:t>Результаты обследования оформляются заключением.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7.2. Результаты встречной проверки оформляются актом встречной проверки и прилагаются к акту ревизии (проверки), в рамках которой была проведена встречная проверка.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7.3. Акт ревизии (проверки), акт встречной проверки, заключение составляется на русском языке. В акте ревизии (проверки), акте встречной проверки, заключении не допускаются помарки, подчистки и иные неоговоренные исправления.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Показатели, выраженные в иностранной валюте, приводятся в акте ревизии (проверки), акте встречной проверки, заключении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Федерации, на дату совершения соответствующих операций.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7.4. Акт ревизии (проверки) состоит из вводной, описательной и заключительной частей.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7.5. Вводная часть акта ревизии (проверки) должна содержать следующие сведения: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тему ревизии (проверки);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дату и место составления акта ревизии (проверки);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номер и дату поручения на проведение ревизии (проверки);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фамилии, инициалы и должности руководителя и всех участников ревизионной группы;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проверяемый период;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срок проведения ревизии (проверки);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сведения о проверенной организации: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полное и краткое наименование, идентификационный номер налогоплательщика (ИНН), ОГРН, код по сводному реестру главных распорядителей, распорядителей и получателей средств областного бюджета (при наличии);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ведомственную принадлежность и наименование вышестоящего органа с указанием адреса и телефона такого органа (при наличии);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lastRenderedPageBreak/>
        <w:t>сведения об учредителях (участниках) (при наличии);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имеющиеся лицензии на осуществление соответствующих видов деятельности;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кем и когда проводилась предыдущая ревизия (проверка), а также сведения об устранении нарушений, выявленных в ходе ревизии (проверки);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иные данные, необходимые, по мнению руководителя ревизионной группы, для полной характеристики проверенной организации.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7.6. Описательная часть акта ревизии (проверки) должна содержать описание проведенной работы и выявленных нарушений по каждому вопросу программы ревизии (проверки).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7.7. Заключительная часть акта ревизии (проверки) должна содержать обобщенную информацию о результатах ревизии (проверки),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7.8. Акт встречной проверки состоит из вводной и описательной частей.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7.9. Вводная часть акта встречной проверки должна содержать следующие сведения: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тему проверки, в ходе которой проводится встречная проверка;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вопрос (вопросы), по которому проводилась встречная проверка;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дату и место составления акта встречной проверки;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номер и дату поручения на проведение встречной проверки;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фамилии, инициалы и должности работников, проводивших встречную проверку;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проверяемый период;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срок проведения встречной проверки;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lastRenderedPageBreak/>
        <w:t>сведения о проверенной организации: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полное и краткое наименование, идентификационный номер налогоплательщика (ИНН);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имеющиеся лицензии на осуществление соответствующих видов деятельности;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иные данные, необходимые, по мнению работников, проводивших встречную проверку, для полной характеристики проверенной организации.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7.10. 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7.11. При составлении акта ревизии (проверки), акта встречной проверки, заключения должны быть обеспечены объективность, обоснованность, системность, четкость, доступность и лаконичность (без ущерба для содержания) изложения.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7.12. Результаты ревизии (проверки), встречной проверки, заключения, излагаемые в акте ревизии (проверки), акте встречной проверки, заключении,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материально-ответственных и иных лиц проверенной организации, другими материалами.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Указанные документы (копии) и материалы прилагаются к акту ревизии (проверки), акту встречной проверки, заключению.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Копии документов, подтверждающих выявленные в ходе ревизии (проверки), встречной проверки финансовые нарушения, заверяются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7.13. В описании каждого нарушения, выявленного в ходе ревизии (проверки), обследования, встречной проверки, должны быть указаны: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lastRenderedPageBreak/>
        <w:t>7.14. В акте ревизии (проверки), акте встречной проверки, заключении не допускаются: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выводы, предположения, факты, не подтвержденные соответствующими документами;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указания на материалы правоохранительных органов и показания, данные следственным органам должностными, материально-ответственными и иными лицами проверенной организации;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морально-этическая оценка действий должностных, материально-ответственных и иных лиц проверенной организации.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7.15. Акт ревизии (проверки), заключение составляется в двух экземплярах: один экземпляр - для проверенной организации, один экземпляр - для сектора.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7.16. Акт ревизии (проверки), заключение подписывается членами ревизионной группы и руководителем организации.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В случае если в ходе ревизии (проверки), обследования участниками ревизионной группы составлялись справки, подписанные ими и должностным лицом проверяемой организации, ответственным за соответствующий участок работы проверяемой организации, то акт ревизии (проверки), заключение подписывает руководитель ревизионной группы и руководитель организации.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7.17. Один экземпляр акта ревизии (проверки), заключения, подписанного членами ревизионной группы, вручается руководителю ревизуемой организации или уполномоченному им лицу под роспись с указанием даты получения и расшифровкой этой росписи.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7.18. В случае отказа руководителя организации подписать или получить акт ревизии (проверки), встречной проверки, заключение руководителем ревизионной группы в конце акта делается запись об отказе указанного лица от подписания или получения акта, заключения. При этом акт ревизии (проверки), встречной проверки, заключение в тот же день направляется проверенной организации заказным почтовым отправлением с уведомлением о вручении либо иным способом, обеспечивающим фиксирование факта и даты его направления проверенной организации.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Документ, подтверждающий факт направления акта ревизии (проверки), акта встречной проверки, заключения проверенной организации, приобщается к материалам ревизии (проверки), встречной проверки, обследования.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lastRenderedPageBreak/>
        <w:t>7.19. Срок, отведенный ревизуемой организации для ознакомления с актом ревизии (проверки), заключением и его подписания, устанавливается руководителем ревизионной группы и может составлять от одного до пяти рабочих дней.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7.20. При наличии у руководителя организации возражений по акту ревизии (проверки), акту встречной проверки, заключению он делает об этом отметку перед своей подписью и вместе с подписанным актом, заключением представляет руководителю ревизионной группы письменные возражения. Письменные возражения по акту ревизии (проверки), акту встречной проверки, заключению приобщаются к материалам ревизии (проверки), обследования и являются их неотъемлемой частью.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 xml:space="preserve">7.21. Руководитель ревизионной группы в срок до пяти рабочих дней со дня получения письменных возражений по акту ревизии (проверки), акту встречной проверки, заключению рассматривает обоснованность этих возражений и дает по ним письменное заключение. Указанное заключение утверждается </w:t>
      </w:r>
      <w:r w:rsidR="00A142F5">
        <w:rPr>
          <w:rFonts w:ascii="Times New Roman" w:hAnsi="Times New Roman"/>
          <w:sz w:val="28"/>
          <w:szCs w:val="28"/>
        </w:rPr>
        <w:t>заведующим</w:t>
      </w:r>
      <w:r w:rsidRPr="00FA5304">
        <w:rPr>
          <w:rFonts w:ascii="Times New Roman" w:hAnsi="Times New Roman"/>
          <w:sz w:val="28"/>
          <w:szCs w:val="28"/>
        </w:rPr>
        <w:t xml:space="preserve"> сектор</w:t>
      </w:r>
      <w:r>
        <w:rPr>
          <w:rFonts w:ascii="Times New Roman" w:hAnsi="Times New Roman"/>
          <w:sz w:val="28"/>
          <w:szCs w:val="28"/>
        </w:rPr>
        <w:t>а</w:t>
      </w:r>
      <w:r w:rsidRPr="00FA5304">
        <w:rPr>
          <w:rFonts w:ascii="Times New Roman" w:hAnsi="Times New Roman"/>
          <w:sz w:val="28"/>
          <w:szCs w:val="28"/>
        </w:rPr>
        <w:t>. Один экземпляр заключения направляется проверенной организации, один экземпляр заключения приобщается к материалам ревизии (проверки), встречной проверки, обследования.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Заключение направляется проверенной организации либо вручается руководителю организации или лицу, им уполномоченному, под расписку.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 xml:space="preserve">При отсутствии возможности формирования аргументированного заключения </w:t>
      </w:r>
      <w:r>
        <w:rPr>
          <w:rFonts w:ascii="Times New Roman" w:hAnsi="Times New Roman"/>
          <w:sz w:val="28"/>
          <w:szCs w:val="28"/>
        </w:rPr>
        <w:t>заведующий</w:t>
      </w:r>
      <w:r w:rsidRPr="00FA5304">
        <w:rPr>
          <w:rFonts w:ascii="Times New Roman" w:hAnsi="Times New Roman"/>
          <w:sz w:val="28"/>
          <w:szCs w:val="28"/>
        </w:rPr>
        <w:t xml:space="preserve"> сектор</w:t>
      </w:r>
      <w:r>
        <w:rPr>
          <w:rFonts w:ascii="Times New Roman" w:hAnsi="Times New Roman"/>
          <w:sz w:val="28"/>
          <w:szCs w:val="28"/>
        </w:rPr>
        <w:t>ом</w:t>
      </w:r>
      <w:r w:rsidRPr="00FA5304">
        <w:rPr>
          <w:rFonts w:ascii="Times New Roman" w:hAnsi="Times New Roman"/>
          <w:sz w:val="28"/>
          <w:szCs w:val="28"/>
        </w:rPr>
        <w:t xml:space="preserve"> направляет запрос для разъяснений в соответствующие подразделения Министерства финансов Российской Федерации или иные структуры, в компетенцию которых входят данные вопросы.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 xml:space="preserve">7.22. Акт ревизии (проверки), заключение со всеми приложениями представляется </w:t>
      </w:r>
      <w:r w:rsidR="00A142F5">
        <w:rPr>
          <w:rFonts w:ascii="Times New Roman" w:hAnsi="Times New Roman"/>
          <w:sz w:val="28"/>
          <w:szCs w:val="28"/>
        </w:rPr>
        <w:t>заведующему</w:t>
      </w:r>
      <w:r w:rsidRPr="00FA5304">
        <w:rPr>
          <w:rFonts w:ascii="Times New Roman" w:hAnsi="Times New Roman"/>
          <w:sz w:val="28"/>
          <w:szCs w:val="28"/>
        </w:rPr>
        <w:t xml:space="preserve"> сектор</w:t>
      </w:r>
      <w:r>
        <w:rPr>
          <w:rFonts w:ascii="Times New Roman" w:hAnsi="Times New Roman"/>
          <w:sz w:val="28"/>
          <w:szCs w:val="28"/>
        </w:rPr>
        <w:t>а</w:t>
      </w:r>
      <w:r w:rsidRPr="00FA5304">
        <w:rPr>
          <w:rFonts w:ascii="Times New Roman" w:hAnsi="Times New Roman"/>
          <w:sz w:val="28"/>
          <w:szCs w:val="28"/>
        </w:rPr>
        <w:t xml:space="preserve"> не позднее 5 рабочих дней после окончания ревизии (проверки), обследования.</w:t>
      </w:r>
    </w:p>
    <w:p w:rsidR="00ED63A6" w:rsidRPr="00062B9A" w:rsidRDefault="00ED6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3A6" w:rsidRPr="00FA5304" w:rsidRDefault="00ED63A6" w:rsidP="00FA53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A5304">
        <w:rPr>
          <w:rFonts w:ascii="Times New Roman" w:hAnsi="Times New Roman"/>
          <w:b/>
          <w:sz w:val="28"/>
          <w:szCs w:val="28"/>
        </w:rPr>
        <w:t>VIII. Реализация материалов ревизий (проверок)</w:t>
      </w:r>
    </w:p>
    <w:p w:rsidR="00ED63A6" w:rsidRPr="00062B9A" w:rsidRDefault="00ED6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 xml:space="preserve">8.1. По результатам проведенной ревизии (проверки) </w:t>
      </w:r>
      <w:r w:rsidR="00A142F5">
        <w:rPr>
          <w:rFonts w:ascii="Times New Roman" w:hAnsi="Times New Roman"/>
          <w:sz w:val="28"/>
          <w:szCs w:val="28"/>
        </w:rPr>
        <w:t>заведующим</w:t>
      </w:r>
      <w:r w:rsidRPr="00FA5304">
        <w:rPr>
          <w:rFonts w:ascii="Times New Roman" w:hAnsi="Times New Roman"/>
          <w:sz w:val="28"/>
          <w:szCs w:val="28"/>
        </w:rPr>
        <w:t xml:space="preserve"> сектор</w:t>
      </w:r>
      <w:r>
        <w:rPr>
          <w:rFonts w:ascii="Times New Roman" w:hAnsi="Times New Roman"/>
          <w:sz w:val="28"/>
          <w:szCs w:val="28"/>
        </w:rPr>
        <w:t>а</w:t>
      </w:r>
      <w:r w:rsidRPr="00FA5304">
        <w:rPr>
          <w:rFonts w:ascii="Times New Roman" w:hAnsi="Times New Roman"/>
          <w:sz w:val="28"/>
          <w:szCs w:val="28"/>
        </w:rPr>
        <w:t xml:space="preserve"> и в срок до 10 рабочих дней с момента представления ему материалов ревизии (проверки) направляет руководителю ревизуемой (проверяемой) организации обязательное к исполнению предписание (далее - предписание) и (или) представление (далее - представление).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lastRenderedPageBreak/>
        <w:t>Предписание должно содержать обязательные для исполнения в указанный срок требования об устранении нарушений действующего законодательства Российской Федерации и (или) требования о возмещении причиненного ущерба Российской Федерации, субъекту Российской Федерации, муниципальному образованию.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Представление должно содержать информацию о выявленных нарушениях действующего законодательства Российской Федерации,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 xml:space="preserve">В предписании </w:t>
      </w:r>
      <w:r w:rsidR="00A142F5">
        <w:rPr>
          <w:rFonts w:ascii="Times New Roman" w:hAnsi="Times New Roman"/>
          <w:sz w:val="28"/>
          <w:szCs w:val="28"/>
        </w:rPr>
        <w:t>заведующим</w:t>
      </w:r>
      <w:r w:rsidRPr="00FA5304">
        <w:rPr>
          <w:rFonts w:ascii="Times New Roman" w:hAnsi="Times New Roman"/>
          <w:sz w:val="28"/>
          <w:szCs w:val="28"/>
        </w:rPr>
        <w:t xml:space="preserve"> сектор</w:t>
      </w:r>
      <w:r>
        <w:rPr>
          <w:rFonts w:ascii="Times New Roman" w:hAnsi="Times New Roman"/>
          <w:sz w:val="28"/>
          <w:szCs w:val="28"/>
        </w:rPr>
        <w:t>а</w:t>
      </w:r>
      <w:r w:rsidRPr="00FA5304">
        <w:rPr>
          <w:rFonts w:ascii="Times New Roman" w:hAnsi="Times New Roman"/>
          <w:sz w:val="28"/>
          <w:szCs w:val="28"/>
        </w:rPr>
        <w:t xml:space="preserve"> указывает</w:t>
      </w:r>
      <w:r>
        <w:rPr>
          <w:rFonts w:ascii="Times New Roman" w:hAnsi="Times New Roman"/>
          <w:sz w:val="28"/>
          <w:szCs w:val="28"/>
        </w:rPr>
        <w:t>ся</w:t>
      </w:r>
      <w:r w:rsidRPr="00FA5304">
        <w:rPr>
          <w:rFonts w:ascii="Times New Roman" w:hAnsi="Times New Roman"/>
          <w:sz w:val="28"/>
          <w:szCs w:val="28"/>
        </w:rPr>
        <w:t>: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наименование юридического лица, которому выносится предписание;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перечисляются факты выявленных ревизией (проверкой) нарушений требований законодательства Российской Федерации с указанием содержания нарушения, суммы, нормативного правового акта, положения которого нарушены;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требование об устранении выявленных нарушений и недостатков и (или) требование о возмещении причиненного ущерба Российской Федерации, субъекту Российской Федерации, муниципальному образованию;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срок извещения должностного лица, вынесшего предписание, о принятии мер по устранению перечисленных в предписании требований бюджетного законодательства Российской Федерации.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В представлении  указывается: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наименование юридического лица, которому выносится представление;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перечисляются факты</w:t>
      </w:r>
      <w:r>
        <w:rPr>
          <w:rFonts w:ascii="Times New Roman" w:hAnsi="Times New Roman"/>
          <w:sz w:val="28"/>
          <w:szCs w:val="28"/>
        </w:rPr>
        <w:t>,</w:t>
      </w:r>
      <w:r w:rsidRPr="00FA5304">
        <w:rPr>
          <w:rFonts w:ascii="Times New Roman" w:hAnsi="Times New Roman"/>
          <w:sz w:val="28"/>
          <w:szCs w:val="28"/>
        </w:rPr>
        <w:t xml:space="preserve"> о выявленных нарушениях действующего законодательства Российской Федерации;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требование о принятии мер по устранению причин и условий таких нарушений или требование о возврате предоставленных средств бюджета;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срок извещения должностного лица, вынесшего представление, о принятии мер по устранению перечисленных в представлении причин и условий бюджетного законодательства Российской Федерации.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lastRenderedPageBreak/>
        <w:t>8.2. На основе материалов ревизии (проверки), предписания и (или) представления руководитель ревизуемой организации обязан разработать мероприятия, направленные на устранение нарушений, недостатков, возмещение причиненного ущерба, предотвращение злоупотреблений и устранение причин неудовлетворительной работы организации.</w:t>
      </w:r>
    </w:p>
    <w:p w:rsidR="00ED63A6" w:rsidRPr="00FA5304" w:rsidRDefault="002B3CE0" w:rsidP="00FA53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D63A6" w:rsidRPr="00FA5304">
        <w:rPr>
          <w:rFonts w:ascii="Times New Roman" w:hAnsi="Times New Roman"/>
          <w:sz w:val="28"/>
          <w:szCs w:val="28"/>
        </w:rPr>
        <w:t>Приказ по результатам ревизии (проверки) с указанием лиц, привлеченных к ответственности, а также информация о принятых мерах представляются в сектор не позднее срока, указанного в предписании и (или) представлении.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Руководитель ревизуемой организации обязан принять меры к лицам, виновным в причинении материального ущерба, выявленного в ходе ревизии, в соответствии с требованиями трудового, гражданского, гражданско-процессуального законодательства Российской Федерации.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8.</w:t>
      </w:r>
      <w:r w:rsidR="00E528DD">
        <w:rPr>
          <w:rFonts w:ascii="Times New Roman" w:hAnsi="Times New Roman"/>
          <w:sz w:val="28"/>
          <w:szCs w:val="28"/>
        </w:rPr>
        <w:t>3</w:t>
      </w:r>
      <w:r w:rsidRPr="00FA5304">
        <w:rPr>
          <w:rFonts w:ascii="Times New Roman" w:hAnsi="Times New Roman"/>
          <w:sz w:val="28"/>
          <w:szCs w:val="28"/>
        </w:rPr>
        <w:t xml:space="preserve">. Результаты ревизии (проверки), проведенной в соответствии с программой, обобщаются и письменно представляются </w:t>
      </w:r>
      <w:r>
        <w:rPr>
          <w:rFonts w:ascii="Times New Roman" w:hAnsi="Times New Roman"/>
          <w:sz w:val="28"/>
          <w:szCs w:val="28"/>
        </w:rPr>
        <w:t>Г</w:t>
      </w:r>
      <w:r w:rsidRPr="00FA5304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 xml:space="preserve">Клинцовской городской </w:t>
      </w:r>
      <w:r w:rsidRPr="00FA5304">
        <w:rPr>
          <w:rFonts w:ascii="Times New Roman" w:hAnsi="Times New Roman"/>
          <w:sz w:val="28"/>
          <w:szCs w:val="28"/>
        </w:rPr>
        <w:t>администрации.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bookmarkStart w:id="3" w:name="P509"/>
      <w:bookmarkEnd w:id="3"/>
      <w:r>
        <w:rPr>
          <w:rFonts w:ascii="Times New Roman" w:hAnsi="Times New Roman"/>
          <w:sz w:val="28"/>
          <w:szCs w:val="28"/>
        </w:rPr>
        <w:t>8.</w:t>
      </w:r>
      <w:r w:rsidR="00E528D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 случаях, </w:t>
      </w:r>
      <w:r w:rsidRPr="00FA5304">
        <w:rPr>
          <w:rFonts w:ascii="Times New Roman" w:hAnsi="Times New Roman"/>
          <w:sz w:val="28"/>
          <w:szCs w:val="28"/>
        </w:rPr>
        <w:t xml:space="preserve">установленных законодательством Российской Федерации, по результатам проведенной ревизии (проверки) сектор направляет финансовому органу не позднее 60 календарных дней после дня окончания ревизии (проверки) </w:t>
      </w:r>
      <w:hyperlink w:anchor="P605" w:history="1">
        <w:r w:rsidRPr="00FA5304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FA5304">
        <w:rPr>
          <w:rFonts w:ascii="Times New Roman" w:hAnsi="Times New Roman"/>
          <w:sz w:val="28"/>
          <w:szCs w:val="28"/>
        </w:rPr>
        <w:t xml:space="preserve"> о применении бюджетных мер принуждения, в котором указываются выявленные бюджетные нарушения и суммы средств, использованных не по целевому назначению или с нарушением условий предоставления (расходования) межбюджетных трансфертов.</w:t>
      </w:r>
    </w:p>
    <w:p w:rsidR="00ED63A6" w:rsidRPr="00FA5304" w:rsidRDefault="00ED63A6" w:rsidP="00FA5304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8.</w:t>
      </w:r>
      <w:r w:rsidR="00E528DD">
        <w:rPr>
          <w:rFonts w:ascii="Times New Roman" w:hAnsi="Times New Roman"/>
          <w:sz w:val="28"/>
          <w:szCs w:val="28"/>
        </w:rPr>
        <w:t>5</w:t>
      </w:r>
      <w:r w:rsidRPr="00FA5304">
        <w:rPr>
          <w:rFonts w:ascii="Times New Roman" w:hAnsi="Times New Roman"/>
          <w:sz w:val="28"/>
          <w:szCs w:val="28"/>
        </w:rPr>
        <w:t>. Отмена предписания и (или) представления, направленного объекту контроля, осуществляется в судебном порядке.</w:t>
      </w:r>
    </w:p>
    <w:p w:rsidR="002B3CE0" w:rsidRDefault="00ED63A6" w:rsidP="0033524B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8.</w:t>
      </w:r>
      <w:r w:rsidR="002B3CE0">
        <w:rPr>
          <w:rFonts w:ascii="Times New Roman" w:hAnsi="Times New Roman"/>
          <w:sz w:val="28"/>
          <w:szCs w:val="28"/>
        </w:rPr>
        <w:t>6</w:t>
      </w:r>
      <w:r w:rsidRPr="00FA53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FA5304">
        <w:rPr>
          <w:rFonts w:ascii="Times New Roman" w:hAnsi="Times New Roman"/>
          <w:sz w:val="28"/>
          <w:szCs w:val="28"/>
        </w:rPr>
        <w:t>сектора,  осуществля</w:t>
      </w:r>
      <w:r>
        <w:rPr>
          <w:rFonts w:ascii="Times New Roman" w:hAnsi="Times New Roman"/>
          <w:sz w:val="28"/>
          <w:szCs w:val="28"/>
        </w:rPr>
        <w:t>ет</w:t>
      </w:r>
      <w:r w:rsidRPr="00FA5304">
        <w:rPr>
          <w:rFonts w:ascii="Times New Roman" w:hAnsi="Times New Roman"/>
          <w:sz w:val="28"/>
          <w:szCs w:val="28"/>
        </w:rPr>
        <w:t xml:space="preserve"> контроль за исполнением объектами контроля предписания и (или) представления. В случае неисполнения предписания и (или) представления к должностному лицу, не исполнившему такое предписание и (или) представление, применяются меры ответственности в соответствии с законодательством Российской Федерации.</w:t>
      </w:r>
    </w:p>
    <w:p w:rsidR="002B3CE0" w:rsidRPr="00FA5304" w:rsidRDefault="002B3CE0" w:rsidP="002B3CE0">
      <w:pPr>
        <w:jc w:val="both"/>
        <w:rPr>
          <w:rFonts w:ascii="Times New Roman" w:hAnsi="Times New Roman"/>
          <w:sz w:val="28"/>
          <w:szCs w:val="28"/>
        </w:rPr>
      </w:pPr>
      <w:r w:rsidRPr="00FA5304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7</w:t>
      </w:r>
      <w:r w:rsidRPr="00FA5304">
        <w:rPr>
          <w:rFonts w:ascii="Times New Roman" w:hAnsi="Times New Roman"/>
          <w:sz w:val="28"/>
          <w:szCs w:val="28"/>
        </w:rPr>
        <w:t>. Отмена предписания и (или) представления, направленного объекту контроля, осуществляется в судебном порядке.</w:t>
      </w:r>
    </w:p>
    <w:p w:rsidR="00ED63A6" w:rsidRPr="002B3CE0" w:rsidRDefault="00ED63A6" w:rsidP="002B3CE0">
      <w:pPr>
        <w:rPr>
          <w:rFonts w:ascii="Times New Roman" w:hAnsi="Times New Roman"/>
          <w:sz w:val="28"/>
          <w:szCs w:val="28"/>
        </w:rPr>
      </w:pPr>
    </w:p>
    <w:sectPr w:rsidR="00ED63A6" w:rsidRPr="002B3CE0" w:rsidSect="00BE7B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866"/>
    <w:rsid w:val="000037B1"/>
    <w:rsid w:val="000071B3"/>
    <w:rsid w:val="000220A4"/>
    <w:rsid w:val="00026DFE"/>
    <w:rsid w:val="00037B9E"/>
    <w:rsid w:val="00040AED"/>
    <w:rsid w:val="000423D9"/>
    <w:rsid w:val="00050F8F"/>
    <w:rsid w:val="0005487E"/>
    <w:rsid w:val="00056AF0"/>
    <w:rsid w:val="00061150"/>
    <w:rsid w:val="00062B9A"/>
    <w:rsid w:val="00064B2A"/>
    <w:rsid w:val="000813D9"/>
    <w:rsid w:val="00084B4F"/>
    <w:rsid w:val="00090D0D"/>
    <w:rsid w:val="000A08F8"/>
    <w:rsid w:val="000C5DB9"/>
    <w:rsid w:val="000D2FF9"/>
    <w:rsid w:val="000D5BF6"/>
    <w:rsid w:val="00104204"/>
    <w:rsid w:val="00115B41"/>
    <w:rsid w:val="00127506"/>
    <w:rsid w:val="00157614"/>
    <w:rsid w:val="00191580"/>
    <w:rsid w:val="001B3459"/>
    <w:rsid w:val="001B632B"/>
    <w:rsid w:val="001C4BA5"/>
    <w:rsid w:val="001E3E23"/>
    <w:rsid w:val="001F223B"/>
    <w:rsid w:val="001F75F8"/>
    <w:rsid w:val="002401DC"/>
    <w:rsid w:val="00242C6B"/>
    <w:rsid w:val="00251BC1"/>
    <w:rsid w:val="0029288A"/>
    <w:rsid w:val="002B3CE0"/>
    <w:rsid w:val="002C74C7"/>
    <w:rsid w:val="002D0AC2"/>
    <w:rsid w:val="002E77DB"/>
    <w:rsid w:val="00304BE2"/>
    <w:rsid w:val="003173AB"/>
    <w:rsid w:val="003252AC"/>
    <w:rsid w:val="00333018"/>
    <w:rsid w:val="003341CF"/>
    <w:rsid w:val="0033524B"/>
    <w:rsid w:val="00344A1E"/>
    <w:rsid w:val="003471B9"/>
    <w:rsid w:val="00350151"/>
    <w:rsid w:val="003511C7"/>
    <w:rsid w:val="00371708"/>
    <w:rsid w:val="00374290"/>
    <w:rsid w:val="003779C4"/>
    <w:rsid w:val="00381D93"/>
    <w:rsid w:val="003912C7"/>
    <w:rsid w:val="00392762"/>
    <w:rsid w:val="003B41BE"/>
    <w:rsid w:val="003D4A43"/>
    <w:rsid w:val="003F11B8"/>
    <w:rsid w:val="00415E09"/>
    <w:rsid w:val="00417201"/>
    <w:rsid w:val="00426ED4"/>
    <w:rsid w:val="00431856"/>
    <w:rsid w:val="00484E48"/>
    <w:rsid w:val="0049691D"/>
    <w:rsid w:val="004A61E9"/>
    <w:rsid w:val="004B192C"/>
    <w:rsid w:val="004B4A2E"/>
    <w:rsid w:val="004D0A43"/>
    <w:rsid w:val="004F3AD8"/>
    <w:rsid w:val="00520AC9"/>
    <w:rsid w:val="00542CE0"/>
    <w:rsid w:val="00551398"/>
    <w:rsid w:val="005672CC"/>
    <w:rsid w:val="0056777D"/>
    <w:rsid w:val="00574FED"/>
    <w:rsid w:val="00576D31"/>
    <w:rsid w:val="005B652C"/>
    <w:rsid w:val="005F2DF6"/>
    <w:rsid w:val="005F3784"/>
    <w:rsid w:val="00640A7D"/>
    <w:rsid w:val="006430B3"/>
    <w:rsid w:val="0066001A"/>
    <w:rsid w:val="00670646"/>
    <w:rsid w:val="00673B9F"/>
    <w:rsid w:val="006A4BCE"/>
    <w:rsid w:val="006A55ED"/>
    <w:rsid w:val="006C11D8"/>
    <w:rsid w:val="007020C7"/>
    <w:rsid w:val="00702CC3"/>
    <w:rsid w:val="00723471"/>
    <w:rsid w:val="007347F1"/>
    <w:rsid w:val="007401FC"/>
    <w:rsid w:val="00750668"/>
    <w:rsid w:val="007753FD"/>
    <w:rsid w:val="00783AD9"/>
    <w:rsid w:val="007A5656"/>
    <w:rsid w:val="007B78AE"/>
    <w:rsid w:val="007C5913"/>
    <w:rsid w:val="007D561E"/>
    <w:rsid w:val="007F44E4"/>
    <w:rsid w:val="007F47BE"/>
    <w:rsid w:val="0081077E"/>
    <w:rsid w:val="0085692E"/>
    <w:rsid w:val="00864899"/>
    <w:rsid w:val="00875DF0"/>
    <w:rsid w:val="00876BDA"/>
    <w:rsid w:val="00892D1A"/>
    <w:rsid w:val="00893BB7"/>
    <w:rsid w:val="00893E68"/>
    <w:rsid w:val="008A2B59"/>
    <w:rsid w:val="008D5779"/>
    <w:rsid w:val="008F7B1E"/>
    <w:rsid w:val="00915671"/>
    <w:rsid w:val="0091642F"/>
    <w:rsid w:val="00921970"/>
    <w:rsid w:val="00926C6B"/>
    <w:rsid w:val="0093482B"/>
    <w:rsid w:val="0093590F"/>
    <w:rsid w:val="00940510"/>
    <w:rsid w:val="0094439D"/>
    <w:rsid w:val="00957F74"/>
    <w:rsid w:val="0097287E"/>
    <w:rsid w:val="00972901"/>
    <w:rsid w:val="009C0399"/>
    <w:rsid w:val="009F721D"/>
    <w:rsid w:val="00A142F5"/>
    <w:rsid w:val="00A15D00"/>
    <w:rsid w:val="00A21529"/>
    <w:rsid w:val="00A30B22"/>
    <w:rsid w:val="00A31315"/>
    <w:rsid w:val="00A4001F"/>
    <w:rsid w:val="00A402F4"/>
    <w:rsid w:val="00A644DA"/>
    <w:rsid w:val="00A7558E"/>
    <w:rsid w:val="00A80B8B"/>
    <w:rsid w:val="00A97BF5"/>
    <w:rsid w:val="00AE7E4F"/>
    <w:rsid w:val="00B07F33"/>
    <w:rsid w:val="00B10580"/>
    <w:rsid w:val="00B14A7E"/>
    <w:rsid w:val="00B14F5E"/>
    <w:rsid w:val="00B4185D"/>
    <w:rsid w:val="00B45632"/>
    <w:rsid w:val="00B4712D"/>
    <w:rsid w:val="00B724CC"/>
    <w:rsid w:val="00B8402A"/>
    <w:rsid w:val="00BA2754"/>
    <w:rsid w:val="00BA30AB"/>
    <w:rsid w:val="00BA4E93"/>
    <w:rsid w:val="00BC42CA"/>
    <w:rsid w:val="00BE4347"/>
    <w:rsid w:val="00BE7BD3"/>
    <w:rsid w:val="00BF07E9"/>
    <w:rsid w:val="00BF0D03"/>
    <w:rsid w:val="00BF6D48"/>
    <w:rsid w:val="00BF70A3"/>
    <w:rsid w:val="00C044B0"/>
    <w:rsid w:val="00C42E81"/>
    <w:rsid w:val="00C4594A"/>
    <w:rsid w:val="00C601ED"/>
    <w:rsid w:val="00C646A9"/>
    <w:rsid w:val="00C7030C"/>
    <w:rsid w:val="00C80CCC"/>
    <w:rsid w:val="00C914A5"/>
    <w:rsid w:val="00CA1B9D"/>
    <w:rsid w:val="00CA5BCD"/>
    <w:rsid w:val="00CB6946"/>
    <w:rsid w:val="00CC5757"/>
    <w:rsid w:val="00CC6E0E"/>
    <w:rsid w:val="00CE5B5E"/>
    <w:rsid w:val="00CF3AEB"/>
    <w:rsid w:val="00CF4EE9"/>
    <w:rsid w:val="00D1714D"/>
    <w:rsid w:val="00D25675"/>
    <w:rsid w:val="00D25CE1"/>
    <w:rsid w:val="00D365A7"/>
    <w:rsid w:val="00D4464B"/>
    <w:rsid w:val="00D46FE7"/>
    <w:rsid w:val="00D50110"/>
    <w:rsid w:val="00D52A3A"/>
    <w:rsid w:val="00D53AC9"/>
    <w:rsid w:val="00D57131"/>
    <w:rsid w:val="00D57177"/>
    <w:rsid w:val="00D576DE"/>
    <w:rsid w:val="00D57B9A"/>
    <w:rsid w:val="00D72264"/>
    <w:rsid w:val="00D80EE2"/>
    <w:rsid w:val="00D90249"/>
    <w:rsid w:val="00D92DBC"/>
    <w:rsid w:val="00DA43A9"/>
    <w:rsid w:val="00DB4FE9"/>
    <w:rsid w:val="00DB5988"/>
    <w:rsid w:val="00DC63AC"/>
    <w:rsid w:val="00DC6978"/>
    <w:rsid w:val="00DD78F2"/>
    <w:rsid w:val="00E0116A"/>
    <w:rsid w:val="00E011C7"/>
    <w:rsid w:val="00E1581B"/>
    <w:rsid w:val="00E36950"/>
    <w:rsid w:val="00E503D9"/>
    <w:rsid w:val="00E503FC"/>
    <w:rsid w:val="00E528DD"/>
    <w:rsid w:val="00E55E48"/>
    <w:rsid w:val="00E63ACA"/>
    <w:rsid w:val="00E718D8"/>
    <w:rsid w:val="00E85708"/>
    <w:rsid w:val="00E87306"/>
    <w:rsid w:val="00E879E5"/>
    <w:rsid w:val="00E91C5F"/>
    <w:rsid w:val="00E95C9F"/>
    <w:rsid w:val="00E97D6D"/>
    <w:rsid w:val="00EA1C13"/>
    <w:rsid w:val="00EB4459"/>
    <w:rsid w:val="00ED1115"/>
    <w:rsid w:val="00ED63A6"/>
    <w:rsid w:val="00EE7505"/>
    <w:rsid w:val="00F05F01"/>
    <w:rsid w:val="00F124F2"/>
    <w:rsid w:val="00F22866"/>
    <w:rsid w:val="00F24032"/>
    <w:rsid w:val="00F2659F"/>
    <w:rsid w:val="00F34F0C"/>
    <w:rsid w:val="00F37049"/>
    <w:rsid w:val="00F42F73"/>
    <w:rsid w:val="00F519DB"/>
    <w:rsid w:val="00F623A0"/>
    <w:rsid w:val="00F62591"/>
    <w:rsid w:val="00F7674E"/>
    <w:rsid w:val="00FA5304"/>
    <w:rsid w:val="00FB278C"/>
    <w:rsid w:val="00FB2AAD"/>
    <w:rsid w:val="00FB693A"/>
    <w:rsid w:val="00FC65CE"/>
    <w:rsid w:val="00FD330B"/>
    <w:rsid w:val="00FD3CAA"/>
    <w:rsid w:val="00FE383D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28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228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F2286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0D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D5BF6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A530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796DD62860F23A7477408B230415F5887C10ABC3FCEBC59939AA8E25DBD6786A219B0704DC1B15057306BDD2xFf1M" TargetMode="External"/><Relationship Id="rId5" Type="http://schemas.openxmlformats.org/officeDocument/2006/relationships/hyperlink" Target="consultantplus://offline/ref=16796DD62860F23A7477408B230415F5887C12A0C1FBEBC59939AA8E25DBD6787821C30806DD011F533C40E8DEF8839D8DF8ADEC0EAFx4f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5460</Words>
  <Characters>31126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TatyanaKRO</cp:lastModifiedBy>
  <cp:revision>29</cp:revision>
  <cp:lastPrinted>2021-10-01T06:23:00Z</cp:lastPrinted>
  <dcterms:created xsi:type="dcterms:W3CDTF">2020-07-08T11:50:00Z</dcterms:created>
  <dcterms:modified xsi:type="dcterms:W3CDTF">2021-10-04T11:29:00Z</dcterms:modified>
</cp:coreProperties>
</file>