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2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AC0552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ОКРУГ</w:t>
      </w:r>
    </w:p>
    <w:p w:rsidR="00AC0552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 КЛИНЦЫ  БРЯНСКОЙ  ОБЛАСТИ»</w:t>
      </w:r>
    </w:p>
    <w:p w:rsidR="00760DCE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КЛИНЦОВСКАЯ  ГОРОДСКАЯ  АДМИНИСТРАЦИЯ                  </w:t>
      </w:r>
    </w:p>
    <w:p w:rsidR="00760DCE" w:rsidRPr="00663AF6" w:rsidRDefault="00760DCE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52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C0552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52" w:rsidRPr="00663AF6" w:rsidRDefault="00AC0552" w:rsidP="00AC055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08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1B8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987CD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08">
        <w:rPr>
          <w:rFonts w:ascii="Times New Roman" w:eastAsia="Times New Roman" w:hAnsi="Times New Roman" w:cs="Times New Roman"/>
          <w:sz w:val="28"/>
          <w:szCs w:val="28"/>
          <w:lang w:eastAsia="ru-RU"/>
        </w:rPr>
        <w:t>76-р</w:t>
      </w:r>
    </w:p>
    <w:p w:rsidR="00766FAC" w:rsidRPr="00663AF6" w:rsidRDefault="001C659C" w:rsidP="00766FAC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631E60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631E60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E6579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состав</w:t>
      </w:r>
      <w:r w:rsidR="00631E60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DE6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</w:t>
      </w:r>
      <w:r w:rsidR="00DE65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760DCE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«Формирование </w:t>
      </w:r>
      <w:r w:rsidR="00760DCE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среды городского округа </w:t>
      </w:r>
      <w:r w:rsidR="00760DCE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Клинцы Брянской области» на 2018-202</w:t>
      </w:r>
      <w:r w:rsidR="00760DCE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годы»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распоряжением Клинцовской городской администрации  от 14.01.2020 № 49 </w:t>
      </w:r>
      <w:proofErr w:type="gramStart"/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DF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72D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72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2DF0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-р)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52" w:rsidRPr="00663AF6" w:rsidRDefault="009955BA" w:rsidP="001C659C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5BA" w:rsidRPr="00663AF6" w:rsidRDefault="00D77260" w:rsidP="00D7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постановлением Клинцовской городской администрации от 08.12.2017 </w:t>
      </w:r>
      <w:r w:rsidR="00C97F9F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2712 «Об утверждении Порядка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</w:t>
      </w:r>
      <w:r w:rsid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городского округа </w:t>
      </w:r>
      <w:r w:rsid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Клинцы Брянской области» на 2018-2024 годы»  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</w:t>
      </w:r>
      <w:r w:rsidR="0028045F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кадровыми изменения</w:t>
      </w:r>
      <w:r w:rsidR="00D80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6FAC" w:rsidRPr="00663AF6" w:rsidRDefault="00766FAC" w:rsidP="0099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AC" w:rsidRPr="00663AF6" w:rsidRDefault="00766FAC" w:rsidP="0076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</w:t>
      </w:r>
      <w:r w:rsidR="00DE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1.1.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DE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Клинцовской городской администрации  от 14.01.2020  № 49 </w:t>
      </w:r>
      <w:proofErr w:type="gramStart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 общественной  комиссии по обеспечению реализации программы «Формирование современной  городской среды городского округа город Клинцы Брянской области» на 2018-2024 годы» 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272DF0">
        <w:rPr>
          <w:rFonts w:ascii="Times New Roman" w:eastAsia="Times New Roman" w:hAnsi="Times New Roman" w:cs="Times New Roman"/>
          <w:sz w:val="28"/>
          <w:szCs w:val="28"/>
          <w:lang w:eastAsia="ru-RU"/>
        </w:rPr>
        <w:t>24.05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72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2DF0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3D0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состав общественной комиссии в новой редакции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55BA" w:rsidRPr="00663AF6" w:rsidRDefault="00766FAC" w:rsidP="0076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6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общественной комиссии, утвержденн</w:t>
      </w:r>
      <w:r w:rsidR="0050507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6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60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распоряжения Клинцовской городской администрации  от 14.01.2020 № 49 </w:t>
      </w:r>
      <w:proofErr w:type="gramStart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F658C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272DF0">
        <w:rPr>
          <w:rFonts w:ascii="Times New Roman" w:eastAsia="Times New Roman" w:hAnsi="Times New Roman" w:cs="Times New Roman"/>
          <w:sz w:val="28"/>
          <w:szCs w:val="28"/>
          <w:lang w:eastAsia="ru-RU"/>
        </w:rPr>
        <w:t>24.05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8C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72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58C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2DF0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  <w:proofErr w:type="gramEnd"/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9955BA" w:rsidRPr="00663AF6" w:rsidTr="006A526B">
        <w:tc>
          <w:tcPr>
            <w:tcW w:w="2518" w:type="dxa"/>
          </w:tcPr>
          <w:p w:rsidR="009955BA" w:rsidRPr="00663AF6" w:rsidRDefault="00766FAC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Сушок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7371" w:type="dxa"/>
          </w:tcPr>
          <w:p w:rsidR="009955BA" w:rsidRPr="00663AF6" w:rsidRDefault="00F658CA" w:rsidP="00F658CA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955BA" w:rsidRPr="00663AF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955BA"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Клинцовской  городской администрации,  председател</w:t>
            </w:r>
            <w:r w:rsidR="006A526B" w:rsidRPr="00663A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955BA" w:rsidRPr="00663A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94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Раввина О. А.  </w:t>
            </w:r>
          </w:p>
        </w:tc>
        <w:tc>
          <w:tcPr>
            <w:tcW w:w="7371" w:type="dxa"/>
          </w:tcPr>
          <w:p w:rsidR="00F658CA" w:rsidRPr="00663AF6" w:rsidRDefault="00F658CA" w:rsidP="00F658CA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Клинцовской  городской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Лубская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7371" w:type="dxa"/>
          </w:tcPr>
          <w:p w:rsidR="00F658CA" w:rsidRPr="00663AF6" w:rsidRDefault="00F658CA" w:rsidP="00C927A0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Клинцовской  городской администрации, заместитель председателя комиссии;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Беляй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7371" w:type="dxa"/>
          </w:tcPr>
          <w:p w:rsidR="00F658CA" w:rsidRPr="00663AF6" w:rsidRDefault="00F658C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Брянской  областной Думы, член политического Совета </w:t>
            </w: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Россия»,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407121" w:rsidRDefault="00F658CA" w:rsidP="004B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121">
              <w:rPr>
                <w:rFonts w:ascii="Times New Roman" w:hAnsi="Times New Roman" w:cs="Times New Roman"/>
                <w:sz w:val="28"/>
                <w:szCs w:val="28"/>
              </w:rPr>
              <w:t xml:space="preserve">Шкуратов О. П. </w:t>
            </w:r>
          </w:p>
          <w:p w:rsidR="00F658CA" w:rsidRPr="00407121" w:rsidRDefault="00F658CA" w:rsidP="004B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1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71" w:type="dxa"/>
          </w:tcPr>
          <w:p w:rsidR="00F658CA" w:rsidRPr="00407121" w:rsidRDefault="00F658CA" w:rsidP="00505073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121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Клинцы,  член политического Совета </w:t>
            </w:r>
            <w:proofErr w:type="spellStart"/>
            <w:r w:rsidRPr="00407121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4071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</w:t>
            </w:r>
            <w:r w:rsidR="00505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073"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050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58CA" w:rsidRPr="00663AF6" w:rsidTr="006A526B">
        <w:tc>
          <w:tcPr>
            <w:tcW w:w="2518" w:type="dxa"/>
          </w:tcPr>
          <w:p w:rsidR="00D809DA" w:rsidRDefault="00D809DA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CA" w:rsidRPr="00663AF6" w:rsidRDefault="00F658CA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Тофилюк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371" w:type="dxa"/>
          </w:tcPr>
          <w:p w:rsidR="00D809DA" w:rsidRDefault="00D809DA" w:rsidP="00CA61D4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CA" w:rsidRPr="00663AF6" w:rsidRDefault="00F658CA" w:rsidP="00CA61D4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 главы города Клинцы, член КРК  </w:t>
            </w: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Россия»,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Любашенко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</w:tc>
        <w:tc>
          <w:tcPr>
            <w:tcW w:w="7371" w:type="dxa"/>
          </w:tcPr>
          <w:p w:rsidR="00F658CA" w:rsidRPr="00663AF6" w:rsidRDefault="00F658CA" w:rsidP="006A526B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Совета  народных депутатов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Киреенко В.В.</w:t>
            </w:r>
          </w:p>
        </w:tc>
        <w:tc>
          <w:tcPr>
            <w:tcW w:w="7371" w:type="dxa"/>
          </w:tcPr>
          <w:p w:rsidR="00F658CA" w:rsidRPr="00663AF6" w:rsidRDefault="00F658CA" w:rsidP="006A526B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Совета  народных депутатов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272DF0" w:rsidP="00355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371" w:type="dxa"/>
          </w:tcPr>
          <w:p w:rsidR="00F658CA" w:rsidRPr="00663AF6" w:rsidRDefault="00F658CA" w:rsidP="00663AF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начальник  отдела   перспективного развития и благоустройства  Клинцовской городской администрации, секретарь комиссии;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Т.А.  </w:t>
            </w:r>
          </w:p>
        </w:tc>
        <w:tc>
          <w:tcPr>
            <w:tcW w:w="7371" w:type="dxa"/>
          </w:tcPr>
          <w:p w:rsidR="00F658CA" w:rsidRPr="00663AF6" w:rsidRDefault="00F658CA" w:rsidP="00663AF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перспективного развития и благоустройства Клинцовской городской администрации, секретарь комиссии;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Кузьменкова Т.В.  </w:t>
            </w:r>
          </w:p>
        </w:tc>
        <w:tc>
          <w:tcPr>
            <w:tcW w:w="7371" w:type="dxa"/>
          </w:tcPr>
          <w:p w:rsidR="00F658CA" w:rsidRPr="00663AF6" w:rsidRDefault="00F658CA" w:rsidP="00663AF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начальник  отдела архитектуры, градостроительства и землепользования Клинцовской городской  администрации;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Крещенок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И. В. </w:t>
            </w:r>
          </w:p>
        </w:tc>
        <w:tc>
          <w:tcPr>
            <w:tcW w:w="7371" w:type="dxa"/>
          </w:tcPr>
          <w:p w:rsidR="00F658CA" w:rsidRPr="00663AF6" w:rsidRDefault="00F658CA" w:rsidP="002045EB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Клинцы, член </w:t>
            </w: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Ласая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 О.В.  </w:t>
            </w:r>
          </w:p>
        </w:tc>
        <w:tc>
          <w:tcPr>
            <w:tcW w:w="7371" w:type="dxa"/>
          </w:tcPr>
          <w:p w:rsidR="00F658CA" w:rsidRPr="00663AF6" w:rsidRDefault="00F658C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председатель  общественной палаты  города Клинцы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Паникова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7371" w:type="dxa"/>
          </w:tcPr>
          <w:p w:rsidR="00F658CA" w:rsidRPr="00663AF6" w:rsidRDefault="00F658C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Председатель  Клинцовской городской общественной организации ВОИ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Артамонова Т.В.</w:t>
            </w:r>
          </w:p>
        </w:tc>
        <w:tc>
          <w:tcPr>
            <w:tcW w:w="7371" w:type="dxa"/>
          </w:tcPr>
          <w:p w:rsidR="00F658CA" w:rsidRPr="00663AF6" w:rsidRDefault="00F658C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жителей города Клинцы,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Роженок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371" w:type="dxa"/>
          </w:tcPr>
          <w:p w:rsidR="00F658CA" w:rsidRPr="00663AF6" w:rsidRDefault="00F658C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жителей города Клинцы, (по согласованию).</w:t>
            </w:r>
          </w:p>
        </w:tc>
      </w:tr>
    </w:tbl>
    <w:p w:rsidR="00C97F9F" w:rsidRPr="00663AF6" w:rsidRDefault="00C97F9F" w:rsidP="00C9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A526B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 отдела 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документационного  обеспечения  и 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городской администрации  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Алексееву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внести  соответствующие  изменения  в архивную документацию.</w:t>
      </w:r>
    </w:p>
    <w:p w:rsidR="009955BA" w:rsidRPr="00663AF6" w:rsidRDefault="001C659C" w:rsidP="00C9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на официальном сайте Клинцовской городской администрации в информационно-телекоммуникационной сети Интернет.</w:t>
      </w:r>
    </w:p>
    <w:p w:rsidR="009955BA" w:rsidRPr="00663AF6" w:rsidRDefault="001C659C" w:rsidP="0006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</w:t>
      </w:r>
      <w:r w:rsidR="00061B8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городской администрации Ф.Н. Сушк</w:t>
      </w:r>
      <w:r w:rsidR="003D01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B8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6F6" w:rsidRPr="00663AF6" w:rsidRDefault="004356F6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59" w:rsidRPr="00663AF6" w:rsidRDefault="001C659C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6A59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A59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администрации                      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06A59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Евтеев</w:t>
      </w:r>
    </w:p>
    <w:p w:rsidR="001C659C" w:rsidRDefault="001C659C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C659C" w:rsidSect="00D809D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BF6"/>
    <w:multiLevelType w:val="hybridMultilevel"/>
    <w:tmpl w:val="3B06D2F8"/>
    <w:lvl w:ilvl="0" w:tplc="5816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742C7C"/>
    <w:multiLevelType w:val="multilevel"/>
    <w:tmpl w:val="01EAE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7"/>
    <w:rsid w:val="00060C81"/>
    <w:rsid w:val="00061B86"/>
    <w:rsid w:val="000827C7"/>
    <w:rsid w:val="000A27D5"/>
    <w:rsid w:val="000A7640"/>
    <w:rsid w:val="000B0E0E"/>
    <w:rsid w:val="001C659C"/>
    <w:rsid w:val="001E63CE"/>
    <w:rsid w:val="002045EB"/>
    <w:rsid w:val="00223BE3"/>
    <w:rsid w:val="002405DE"/>
    <w:rsid w:val="00271F79"/>
    <w:rsid w:val="00272DF0"/>
    <w:rsid w:val="0028045F"/>
    <w:rsid w:val="002A3F3D"/>
    <w:rsid w:val="002A50D3"/>
    <w:rsid w:val="00317033"/>
    <w:rsid w:val="00382042"/>
    <w:rsid w:val="0038444D"/>
    <w:rsid w:val="003D0175"/>
    <w:rsid w:val="003F66C7"/>
    <w:rsid w:val="00407121"/>
    <w:rsid w:val="004356F6"/>
    <w:rsid w:val="004731B8"/>
    <w:rsid w:val="004F3FD5"/>
    <w:rsid w:val="004F51B8"/>
    <w:rsid w:val="00505073"/>
    <w:rsid w:val="00506A59"/>
    <w:rsid w:val="00515CD3"/>
    <w:rsid w:val="00564808"/>
    <w:rsid w:val="00631E60"/>
    <w:rsid w:val="00663AF6"/>
    <w:rsid w:val="006A526B"/>
    <w:rsid w:val="006D63A1"/>
    <w:rsid w:val="00710B07"/>
    <w:rsid w:val="00711BA6"/>
    <w:rsid w:val="007464D7"/>
    <w:rsid w:val="00760DCE"/>
    <w:rsid w:val="00766FAC"/>
    <w:rsid w:val="007806C6"/>
    <w:rsid w:val="007E211C"/>
    <w:rsid w:val="007F051A"/>
    <w:rsid w:val="008C1EE0"/>
    <w:rsid w:val="00933D8D"/>
    <w:rsid w:val="00976A4F"/>
    <w:rsid w:val="00987CDA"/>
    <w:rsid w:val="009955BA"/>
    <w:rsid w:val="009C003F"/>
    <w:rsid w:val="00A200FA"/>
    <w:rsid w:val="00A94329"/>
    <w:rsid w:val="00AC0552"/>
    <w:rsid w:val="00B44636"/>
    <w:rsid w:val="00BC25F4"/>
    <w:rsid w:val="00BD14DA"/>
    <w:rsid w:val="00BF06C8"/>
    <w:rsid w:val="00C8676D"/>
    <w:rsid w:val="00C927A0"/>
    <w:rsid w:val="00C97F9F"/>
    <w:rsid w:val="00CF23B4"/>
    <w:rsid w:val="00D77260"/>
    <w:rsid w:val="00D809DA"/>
    <w:rsid w:val="00DE6579"/>
    <w:rsid w:val="00F658CA"/>
    <w:rsid w:val="00F77645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1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2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28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1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2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28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59DA-8824-4DAB-BC31-A7822DCE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72</cp:revision>
  <cp:lastPrinted>2022-02-02T05:44:00Z</cp:lastPrinted>
  <dcterms:created xsi:type="dcterms:W3CDTF">2018-01-13T05:18:00Z</dcterms:created>
  <dcterms:modified xsi:type="dcterms:W3CDTF">2022-02-03T09:17:00Z</dcterms:modified>
</cp:coreProperties>
</file>